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610" w:rsidRDefault="00DB1610" w:rsidP="001C35EF">
      <w:pPr>
        <w:rPr>
          <w:rFonts w:ascii="Times New Roman" w:hAnsi="Times New Roman" w:cs="Times New Roman"/>
          <w:b/>
          <w:sz w:val="24"/>
          <w:szCs w:val="24"/>
        </w:rPr>
      </w:pPr>
    </w:p>
    <w:p w:rsidR="00DB1610" w:rsidRDefault="00DB1610" w:rsidP="001C35EF">
      <w:pPr>
        <w:rPr>
          <w:rFonts w:ascii="Times New Roman" w:hAnsi="Times New Roman" w:cs="Times New Roman"/>
          <w:b/>
          <w:sz w:val="24"/>
          <w:szCs w:val="24"/>
        </w:rPr>
      </w:pPr>
    </w:p>
    <w:p w:rsidR="00EB2334" w:rsidRDefault="002F2283" w:rsidP="001C35EF">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202680" cy="8775792"/>
            <wp:effectExtent l="1905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6202680" cy="8775792"/>
                    </a:xfrm>
                    <a:prstGeom prst="rect">
                      <a:avLst/>
                    </a:prstGeom>
                    <a:noFill/>
                    <a:ln w="9525">
                      <a:noFill/>
                      <a:miter lim="800000"/>
                      <a:headEnd/>
                      <a:tailEnd/>
                    </a:ln>
                  </pic:spPr>
                </pic:pic>
              </a:graphicData>
            </a:graphic>
          </wp:inline>
        </w:drawing>
      </w:r>
    </w:p>
    <w:p w:rsidR="00EB2334" w:rsidRDefault="00EB2334" w:rsidP="00224D5D">
      <w:pPr>
        <w:jc w:val="center"/>
        <w:rPr>
          <w:rFonts w:ascii="Times New Roman" w:hAnsi="Times New Roman" w:cs="Times New Roman"/>
          <w:b/>
          <w:sz w:val="24"/>
          <w:szCs w:val="24"/>
        </w:rPr>
      </w:pPr>
    </w:p>
    <w:p w:rsidR="00224D5D" w:rsidRPr="000F6E91" w:rsidRDefault="00224D5D" w:rsidP="00224D5D">
      <w:pPr>
        <w:jc w:val="center"/>
        <w:rPr>
          <w:rFonts w:ascii="Times New Roman" w:hAnsi="Times New Roman" w:cs="Times New Roman"/>
          <w:b/>
          <w:sz w:val="24"/>
          <w:szCs w:val="24"/>
        </w:rPr>
      </w:pPr>
      <w:r w:rsidRPr="000F6E91">
        <w:rPr>
          <w:rFonts w:ascii="Times New Roman" w:hAnsi="Times New Roman" w:cs="Times New Roman"/>
          <w:b/>
          <w:sz w:val="24"/>
          <w:szCs w:val="24"/>
        </w:rPr>
        <w:lastRenderedPageBreak/>
        <w:t>ОГЛАВЛЕНИЕ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6"/>
        <w:gridCol w:w="7677"/>
        <w:gridCol w:w="1077"/>
      </w:tblGrid>
      <w:tr w:rsidR="00224D5D" w:rsidRPr="000F6E91" w:rsidTr="00E11B1D">
        <w:tc>
          <w:tcPr>
            <w:tcW w:w="936" w:type="dxa"/>
          </w:tcPr>
          <w:p w:rsidR="00224D5D" w:rsidRPr="000F6E91" w:rsidRDefault="00224D5D" w:rsidP="002120AC">
            <w:pPr>
              <w:rPr>
                <w:rFonts w:ascii="Times New Roman" w:hAnsi="Times New Roman" w:cs="Times New Roman"/>
                <w:b/>
                <w:sz w:val="24"/>
                <w:szCs w:val="24"/>
              </w:rPr>
            </w:pPr>
          </w:p>
        </w:tc>
        <w:tc>
          <w:tcPr>
            <w:tcW w:w="7677" w:type="dxa"/>
          </w:tcPr>
          <w:p w:rsidR="00224D5D" w:rsidRPr="000F6E91" w:rsidRDefault="00224D5D" w:rsidP="00D915EE">
            <w:pPr>
              <w:jc w:val="both"/>
              <w:rPr>
                <w:rFonts w:ascii="Times New Roman" w:hAnsi="Times New Roman" w:cs="Times New Roman"/>
                <w:b/>
                <w:sz w:val="24"/>
                <w:szCs w:val="24"/>
              </w:rPr>
            </w:pPr>
            <w:r w:rsidRPr="000F6E91">
              <w:rPr>
                <w:rFonts w:ascii="Times New Roman" w:hAnsi="Times New Roman" w:cs="Times New Roman"/>
                <w:b/>
                <w:sz w:val="24"/>
                <w:szCs w:val="24"/>
              </w:rPr>
              <w:t>Общ</w:t>
            </w:r>
            <w:r w:rsidR="00480ED2" w:rsidRPr="000F6E91">
              <w:rPr>
                <w:rFonts w:ascii="Times New Roman" w:hAnsi="Times New Roman" w:cs="Times New Roman"/>
                <w:b/>
                <w:sz w:val="24"/>
                <w:szCs w:val="24"/>
              </w:rPr>
              <w:t>ая характеристика ООП СОО</w:t>
            </w:r>
            <w:r w:rsidR="00E252FA">
              <w:rPr>
                <w:rFonts w:ascii="Times New Roman" w:hAnsi="Times New Roman" w:cs="Times New Roman"/>
                <w:b/>
                <w:sz w:val="24"/>
                <w:szCs w:val="24"/>
              </w:rPr>
              <w:t>…………………………………</w:t>
            </w:r>
            <w:r w:rsidR="002120AC">
              <w:rPr>
                <w:rFonts w:ascii="Times New Roman" w:hAnsi="Times New Roman" w:cs="Times New Roman"/>
                <w:b/>
                <w:sz w:val="24"/>
                <w:szCs w:val="24"/>
              </w:rPr>
              <w:t>…….</w:t>
            </w:r>
          </w:p>
        </w:tc>
        <w:tc>
          <w:tcPr>
            <w:tcW w:w="1077" w:type="dxa"/>
          </w:tcPr>
          <w:p w:rsidR="00224D5D" w:rsidRPr="000F6E91" w:rsidRDefault="006F0682" w:rsidP="002120AC">
            <w:pPr>
              <w:jc w:val="right"/>
              <w:rPr>
                <w:rFonts w:ascii="Times New Roman" w:hAnsi="Times New Roman" w:cs="Times New Roman"/>
                <w:b/>
                <w:sz w:val="24"/>
                <w:szCs w:val="24"/>
              </w:rPr>
            </w:pPr>
            <w:r>
              <w:rPr>
                <w:rFonts w:ascii="Times New Roman" w:hAnsi="Times New Roman" w:cs="Times New Roman"/>
                <w:b/>
                <w:sz w:val="24"/>
                <w:szCs w:val="24"/>
              </w:rPr>
              <w:t>5</w:t>
            </w:r>
            <w:r w:rsidR="00224D5D" w:rsidRPr="000F6E91">
              <w:rPr>
                <w:rFonts w:ascii="Times New Roman" w:hAnsi="Times New Roman" w:cs="Times New Roman"/>
                <w:b/>
                <w:sz w:val="24"/>
                <w:szCs w:val="24"/>
              </w:rPr>
              <w:t>-</w:t>
            </w:r>
            <w:r w:rsidR="00EB2334">
              <w:rPr>
                <w:rFonts w:ascii="Times New Roman" w:hAnsi="Times New Roman" w:cs="Times New Roman"/>
                <w:b/>
                <w:sz w:val="24"/>
                <w:szCs w:val="24"/>
              </w:rPr>
              <w:t>7</w:t>
            </w:r>
          </w:p>
        </w:tc>
      </w:tr>
      <w:tr w:rsidR="00224D5D" w:rsidRPr="000F6E91" w:rsidTr="00E11B1D">
        <w:tc>
          <w:tcPr>
            <w:tcW w:w="936" w:type="dxa"/>
          </w:tcPr>
          <w:p w:rsidR="00224D5D" w:rsidRPr="000F6E91" w:rsidRDefault="00224D5D" w:rsidP="002120AC">
            <w:pPr>
              <w:rPr>
                <w:rFonts w:ascii="Times New Roman" w:hAnsi="Times New Roman" w:cs="Times New Roman"/>
                <w:b/>
                <w:sz w:val="24"/>
                <w:szCs w:val="24"/>
                <w:lang w:val="en-US"/>
              </w:rPr>
            </w:pPr>
            <w:r w:rsidRPr="000F6E91">
              <w:rPr>
                <w:rFonts w:ascii="Times New Roman" w:hAnsi="Times New Roman" w:cs="Times New Roman"/>
                <w:b/>
                <w:sz w:val="24"/>
                <w:szCs w:val="24"/>
                <w:lang w:val="en-US"/>
              </w:rPr>
              <w:t>I</w:t>
            </w:r>
          </w:p>
        </w:tc>
        <w:tc>
          <w:tcPr>
            <w:tcW w:w="7677" w:type="dxa"/>
          </w:tcPr>
          <w:p w:rsidR="00224D5D" w:rsidRPr="000F6E91" w:rsidRDefault="00224D5D" w:rsidP="00D915EE">
            <w:pPr>
              <w:jc w:val="both"/>
              <w:rPr>
                <w:rFonts w:ascii="Times New Roman" w:hAnsi="Times New Roman" w:cs="Times New Roman"/>
                <w:b/>
                <w:sz w:val="24"/>
                <w:szCs w:val="24"/>
              </w:rPr>
            </w:pPr>
            <w:r w:rsidRPr="000F6E91">
              <w:rPr>
                <w:rFonts w:ascii="Times New Roman" w:hAnsi="Times New Roman" w:cs="Times New Roman"/>
                <w:b/>
                <w:sz w:val="24"/>
                <w:szCs w:val="24"/>
              </w:rPr>
              <w:t>Целевой раздел основной образовательной программы среднего общего образования</w:t>
            </w:r>
            <w:r w:rsidR="00E252FA">
              <w:rPr>
                <w:rFonts w:ascii="Times New Roman" w:hAnsi="Times New Roman" w:cs="Times New Roman"/>
                <w:b/>
                <w:sz w:val="24"/>
                <w:szCs w:val="24"/>
              </w:rPr>
              <w:t>……………………………………………………</w:t>
            </w:r>
            <w:r w:rsidR="002120AC">
              <w:rPr>
                <w:rFonts w:ascii="Times New Roman" w:hAnsi="Times New Roman" w:cs="Times New Roman"/>
                <w:b/>
                <w:sz w:val="24"/>
                <w:szCs w:val="24"/>
              </w:rPr>
              <w:t>…...</w:t>
            </w:r>
          </w:p>
        </w:tc>
        <w:tc>
          <w:tcPr>
            <w:tcW w:w="1077" w:type="dxa"/>
            <w:vAlign w:val="bottom"/>
          </w:tcPr>
          <w:p w:rsidR="00224D5D" w:rsidRPr="000F6E91" w:rsidRDefault="00EB2334" w:rsidP="002120AC">
            <w:pPr>
              <w:jc w:val="right"/>
              <w:rPr>
                <w:rFonts w:ascii="Times New Roman" w:hAnsi="Times New Roman" w:cs="Times New Roman"/>
                <w:b/>
                <w:sz w:val="24"/>
                <w:szCs w:val="24"/>
              </w:rPr>
            </w:pPr>
            <w:r>
              <w:rPr>
                <w:rFonts w:ascii="Times New Roman" w:hAnsi="Times New Roman" w:cs="Times New Roman"/>
                <w:b/>
                <w:sz w:val="24"/>
                <w:szCs w:val="24"/>
              </w:rPr>
              <w:t>8</w:t>
            </w:r>
            <w:r w:rsidR="006F0682">
              <w:rPr>
                <w:rFonts w:ascii="Times New Roman" w:hAnsi="Times New Roman" w:cs="Times New Roman"/>
                <w:b/>
                <w:sz w:val="24"/>
                <w:szCs w:val="24"/>
              </w:rPr>
              <w:t>-11</w:t>
            </w:r>
            <w:r w:rsidR="00E252FA">
              <w:rPr>
                <w:rFonts w:ascii="Times New Roman" w:hAnsi="Times New Roman" w:cs="Times New Roman"/>
                <w:b/>
                <w:sz w:val="24"/>
                <w:szCs w:val="24"/>
              </w:rPr>
              <w:t>2</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1.1</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Пояснительная записка</w:t>
            </w:r>
            <w:r w:rsidR="00E252FA">
              <w:rPr>
                <w:rFonts w:ascii="Times New Roman" w:hAnsi="Times New Roman" w:cs="Times New Roman"/>
                <w:sz w:val="24"/>
                <w:szCs w:val="24"/>
              </w:rPr>
              <w:t>…………………………………………………</w:t>
            </w:r>
            <w:r w:rsidR="002120AC">
              <w:rPr>
                <w:rFonts w:ascii="Times New Roman" w:hAnsi="Times New Roman" w:cs="Times New Roman"/>
                <w:sz w:val="24"/>
                <w:szCs w:val="24"/>
              </w:rPr>
              <w:t>……</w:t>
            </w:r>
          </w:p>
        </w:tc>
        <w:tc>
          <w:tcPr>
            <w:tcW w:w="1077" w:type="dxa"/>
          </w:tcPr>
          <w:p w:rsidR="00224D5D" w:rsidRPr="000F6E91" w:rsidRDefault="00EB2334" w:rsidP="002120AC">
            <w:pPr>
              <w:jc w:val="right"/>
              <w:rPr>
                <w:rFonts w:ascii="Times New Roman" w:hAnsi="Times New Roman" w:cs="Times New Roman"/>
                <w:b/>
                <w:sz w:val="24"/>
                <w:szCs w:val="24"/>
              </w:rPr>
            </w:pPr>
            <w:r>
              <w:rPr>
                <w:rFonts w:ascii="Times New Roman" w:hAnsi="Times New Roman" w:cs="Times New Roman"/>
                <w:b/>
                <w:sz w:val="24"/>
                <w:szCs w:val="24"/>
              </w:rPr>
              <w:t>8</w:t>
            </w:r>
            <w:r w:rsidR="00224D5D" w:rsidRPr="000F6E91">
              <w:rPr>
                <w:rFonts w:ascii="Times New Roman" w:hAnsi="Times New Roman" w:cs="Times New Roman"/>
                <w:b/>
                <w:sz w:val="24"/>
                <w:szCs w:val="24"/>
              </w:rPr>
              <w:t>-</w:t>
            </w:r>
            <w:r w:rsidR="00480ED2" w:rsidRPr="000F6E91">
              <w:rPr>
                <w:rFonts w:ascii="Times New Roman" w:hAnsi="Times New Roman" w:cs="Times New Roman"/>
                <w:b/>
                <w:sz w:val="24"/>
                <w:szCs w:val="24"/>
              </w:rPr>
              <w:t>1</w:t>
            </w:r>
            <w:r w:rsidR="00E252FA">
              <w:rPr>
                <w:rFonts w:ascii="Times New Roman" w:hAnsi="Times New Roman" w:cs="Times New Roman"/>
                <w:b/>
                <w:sz w:val="24"/>
                <w:szCs w:val="24"/>
              </w:rPr>
              <w:t>3</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1.2</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Планируемые результаты освоения обучающимися основой образовательной программы среднего общего образования</w:t>
            </w:r>
            <w:r w:rsidR="002120AC">
              <w:rPr>
                <w:rFonts w:ascii="Times New Roman" w:hAnsi="Times New Roman" w:cs="Times New Roman"/>
                <w:sz w:val="24"/>
                <w:szCs w:val="24"/>
              </w:rPr>
              <w:t>……………...</w:t>
            </w:r>
          </w:p>
        </w:tc>
        <w:tc>
          <w:tcPr>
            <w:tcW w:w="1077" w:type="dxa"/>
            <w:vAlign w:val="bottom"/>
          </w:tcPr>
          <w:p w:rsidR="00224D5D" w:rsidRPr="000F6E91" w:rsidRDefault="00EB2334" w:rsidP="002120AC">
            <w:pPr>
              <w:jc w:val="right"/>
              <w:rPr>
                <w:rFonts w:ascii="Times New Roman" w:hAnsi="Times New Roman" w:cs="Times New Roman"/>
                <w:b/>
                <w:sz w:val="24"/>
                <w:szCs w:val="24"/>
              </w:rPr>
            </w:pPr>
            <w:r>
              <w:rPr>
                <w:rFonts w:ascii="Times New Roman" w:hAnsi="Times New Roman" w:cs="Times New Roman"/>
                <w:b/>
                <w:sz w:val="24"/>
                <w:szCs w:val="24"/>
              </w:rPr>
              <w:t>13</w:t>
            </w:r>
            <w:r w:rsidR="006F0682">
              <w:rPr>
                <w:rFonts w:ascii="Times New Roman" w:hAnsi="Times New Roman" w:cs="Times New Roman"/>
                <w:b/>
                <w:sz w:val="24"/>
                <w:szCs w:val="24"/>
              </w:rPr>
              <w:t>-10</w:t>
            </w:r>
            <w:r w:rsidR="00E252FA">
              <w:rPr>
                <w:rFonts w:ascii="Times New Roman" w:hAnsi="Times New Roman" w:cs="Times New Roman"/>
                <w:b/>
                <w:sz w:val="24"/>
                <w:szCs w:val="24"/>
              </w:rPr>
              <w:t>2</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1.2.1</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Планируемые личностные результаты освоения ООП</w:t>
            </w:r>
            <w:r w:rsidR="002120AC">
              <w:rPr>
                <w:rFonts w:ascii="Times New Roman" w:hAnsi="Times New Roman" w:cs="Times New Roman"/>
                <w:sz w:val="24"/>
                <w:szCs w:val="24"/>
              </w:rPr>
              <w:t>……………………</w:t>
            </w:r>
          </w:p>
        </w:tc>
        <w:tc>
          <w:tcPr>
            <w:tcW w:w="1077" w:type="dxa"/>
          </w:tcPr>
          <w:p w:rsidR="00224D5D" w:rsidRPr="000F6E91" w:rsidRDefault="006F0682" w:rsidP="002120AC">
            <w:pPr>
              <w:jc w:val="right"/>
              <w:rPr>
                <w:rFonts w:ascii="Times New Roman" w:hAnsi="Times New Roman" w:cs="Times New Roman"/>
                <w:b/>
                <w:sz w:val="24"/>
                <w:szCs w:val="24"/>
              </w:rPr>
            </w:pPr>
            <w:r>
              <w:rPr>
                <w:rFonts w:ascii="Times New Roman" w:hAnsi="Times New Roman" w:cs="Times New Roman"/>
                <w:b/>
                <w:sz w:val="24"/>
                <w:szCs w:val="24"/>
              </w:rPr>
              <w:t>15-1</w:t>
            </w:r>
            <w:r w:rsidR="00224D5D" w:rsidRPr="000F6E91">
              <w:rPr>
                <w:rFonts w:ascii="Times New Roman" w:hAnsi="Times New Roman" w:cs="Times New Roman"/>
                <w:b/>
                <w:sz w:val="24"/>
                <w:szCs w:val="24"/>
              </w:rPr>
              <w:t>7</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1.2.2</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Планируемые метапредметные результаты освоения ООП</w:t>
            </w:r>
            <w:r w:rsidR="002120AC">
              <w:rPr>
                <w:rFonts w:ascii="Times New Roman" w:hAnsi="Times New Roman" w:cs="Times New Roman"/>
                <w:sz w:val="24"/>
                <w:szCs w:val="24"/>
              </w:rPr>
              <w:t>………………</w:t>
            </w:r>
          </w:p>
        </w:tc>
        <w:tc>
          <w:tcPr>
            <w:tcW w:w="1077" w:type="dxa"/>
          </w:tcPr>
          <w:p w:rsidR="00224D5D" w:rsidRPr="000F6E91" w:rsidRDefault="006F0682" w:rsidP="002120AC">
            <w:pPr>
              <w:jc w:val="right"/>
              <w:rPr>
                <w:rFonts w:ascii="Times New Roman" w:hAnsi="Times New Roman" w:cs="Times New Roman"/>
                <w:b/>
                <w:sz w:val="24"/>
                <w:szCs w:val="24"/>
              </w:rPr>
            </w:pPr>
            <w:r>
              <w:rPr>
                <w:rFonts w:ascii="Times New Roman" w:hAnsi="Times New Roman" w:cs="Times New Roman"/>
                <w:b/>
                <w:sz w:val="24"/>
                <w:szCs w:val="24"/>
              </w:rPr>
              <w:t>17-19</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1.2.3</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Планируемые предметные результаты освоения ООП</w:t>
            </w:r>
            <w:r w:rsidR="002120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Русский язык</w:t>
            </w:r>
            <w:r w:rsidR="002120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Литература</w:t>
            </w:r>
            <w:r w:rsidR="002120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Родной (русский) язык</w:t>
            </w:r>
            <w:r w:rsidR="002120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Родная (русская) литература</w:t>
            </w:r>
            <w:r w:rsidR="00E252FA">
              <w:rPr>
                <w:rFonts w:ascii="Times New Roman" w:hAnsi="Times New Roman" w:cs="Times New Roman"/>
                <w:sz w:val="24"/>
                <w:szCs w:val="24"/>
              </w:rPr>
              <w:t>………………………………………...</w:t>
            </w:r>
            <w:r w:rsidR="002120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Иностранный язык</w:t>
            </w:r>
            <w:r w:rsidR="002120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История</w:t>
            </w:r>
            <w:r w:rsidR="002120AC">
              <w:rPr>
                <w:rFonts w:ascii="Times New Roman" w:hAnsi="Times New Roman" w:cs="Times New Roman"/>
                <w:sz w:val="24"/>
                <w:szCs w:val="24"/>
              </w:rPr>
              <w:t>……………………………………………………………………….</w:t>
            </w:r>
          </w:p>
          <w:p w:rsidR="00224D5D" w:rsidRPr="000F6E91" w:rsidRDefault="008F5D36" w:rsidP="00D915EE">
            <w:pPr>
              <w:jc w:val="both"/>
              <w:rPr>
                <w:rFonts w:ascii="Times New Roman" w:hAnsi="Times New Roman" w:cs="Times New Roman"/>
                <w:sz w:val="24"/>
                <w:szCs w:val="24"/>
              </w:rPr>
            </w:pPr>
            <w:r>
              <w:rPr>
                <w:rFonts w:ascii="Times New Roman" w:hAnsi="Times New Roman" w:cs="Times New Roman"/>
                <w:sz w:val="24"/>
                <w:szCs w:val="24"/>
              </w:rPr>
              <w:t>География</w:t>
            </w:r>
            <w:r w:rsidR="002120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Право</w:t>
            </w:r>
            <w:r w:rsidR="002120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 xml:space="preserve">Обществознание </w:t>
            </w:r>
            <w:r w:rsidR="002120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Математика: алгебра и начала математического анализа, геометрия</w:t>
            </w:r>
            <w:r w:rsidR="002120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Информатика</w:t>
            </w:r>
            <w:r w:rsidR="002120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Физика</w:t>
            </w:r>
            <w:r w:rsidR="002120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Химия</w:t>
            </w:r>
            <w:r w:rsidR="002120AC">
              <w:rPr>
                <w:rFonts w:ascii="Times New Roman" w:hAnsi="Times New Roman" w:cs="Times New Roman"/>
                <w:sz w:val="24"/>
                <w:szCs w:val="24"/>
              </w:rPr>
              <w:t>…………………………………………………………………………</w:t>
            </w:r>
          </w:p>
          <w:p w:rsidR="00224D5D"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Биология</w:t>
            </w:r>
            <w:r w:rsidR="002120AC">
              <w:rPr>
                <w:rFonts w:ascii="Times New Roman" w:hAnsi="Times New Roman" w:cs="Times New Roman"/>
                <w:sz w:val="24"/>
                <w:szCs w:val="24"/>
              </w:rPr>
              <w:t>………………………………………………………………………</w:t>
            </w:r>
          </w:p>
          <w:p w:rsidR="008F5D36" w:rsidRPr="000F6E91" w:rsidRDefault="008F5D36" w:rsidP="00D915EE">
            <w:pPr>
              <w:jc w:val="both"/>
              <w:rPr>
                <w:rFonts w:ascii="Times New Roman" w:hAnsi="Times New Roman" w:cs="Times New Roman"/>
                <w:sz w:val="24"/>
                <w:szCs w:val="24"/>
              </w:rPr>
            </w:pPr>
            <w:r w:rsidRPr="000F6E91">
              <w:rPr>
                <w:rFonts w:ascii="Times New Roman" w:hAnsi="Times New Roman" w:cs="Times New Roman"/>
                <w:sz w:val="24"/>
                <w:szCs w:val="24"/>
              </w:rPr>
              <w:t>Астрономия</w:t>
            </w:r>
            <w:r w:rsidR="002120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Физическая культура</w:t>
            </w:r>
            <w:r w:rsidR="002120AC">
              <w:rPr>
                <w:rFonts w:ascii="Times New Roman" w:hAnsi="Times New Roman" w:cs="Times New Roman"/>
                <w:sz w:val="24"/>
                <w:szCs w:val="24"/>
              </w:rPr>
              <w:t>………………………………………………………...</w:t>
            </w:r>
          </w:p>
          <w:p w:rsidR="00224D5D"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Основы безопасности жизнедеятельности</w:t>
            </w:r>
            <w:r w:rsidR="002120AC">
              <w:rPr>
                <w:rFonts w:ascii="Times New Roman" w:hAnsi="Times New Roman" w:cs="Times New Roman"/>
                <w:sz w:val="24"/>
                <w:szCs w:val="24"/>
              </w:rPr>
              <w:t>…………………………………</w:t>
            </w:r>
          </w:p>
          <w:p w:rsidR="008F5D36" w:rsidRPr="000F6E91" w:rsidRDefault="008F5D36" w:rsidP="00D915EE">
            <w:pPr>
              <w:jc w:val="both"/>
              <w:rPr>
                <w:rFonts w:ascii="Times New Roman" w:hAnsi="Times New Roman" w:cs="Times New Roman"/>
                <w:sz w:val="24"/>
                <w:szCs w:val="24"/>
              </w:rPr>
            </w:pPr>
            <w:r>
              <w:rPr>
                <w:rFonts w:ascii="Times New Roman" w:hAnsi="Times New Roman" w:cs="Times New Roman"/>
                <w:sz w:val="24"/>
                <w:szCs w:val="24"/>
              </w:rPr>
              <w:t>Экономика</w:t>
            </w:r>
            <w:r w:rsidR="002120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Индивидуальный проект</w:t>
            </w:r>
            <w:r w:rsidR="002120AC">
              <w:rPr>
                <w:rFonts w:ascii="Times New Roman" w:hAnsi="Times New Roman" w:cs="Times New Roman"/>
                <w:sz w:val="24"/>
                <w:szCs w:val="24"/>
              </w:rPr>
              <w:t>…………………………………………………….</w:t>
            </w:r>
          </w:p>
        </w:tc>
        <w:tc>
          <w:tcPr>
            <w:tcW w:w="1077" w:type="dxa"/>
          </w:tcPr>
          <w:p w:rsidR="00224D5D" w:rsidRPr="000F6E91" w:rsidRDefault="006F0682" w:rsidP="002120AC">
            <w:pPr>
              <w:jc w:val="right"/>
              <w:rPr>
                <w:rFonts w:ascii="Times New Roman" w:hAnsi="Times New Roman" w:cs="Times New Roman"/>
                <w:b/>
                <w:sz w:val="24"/>
                <w:szCs w:val="24"/>
              </w:rPr>
            </w:pPr>
            <w:r>
              <w:rPr>
                <w:rFonts w:ascii="Times New Roman" w:hAnsi="Times New Roman" w:cs="Times New Roman"/>
                <w:b/>
                <w:sz w:val="24"/>
                <w:szCs w:val="24"/>
              </w:rPr>
              <w:t>19-10</w:t>
            </w:r>
            <w:r w:rsidR="00E252FA">
              <w:rPr>
                <w:rFonts w:ascii="Times New Roman" w:hAnsi="Times New Roman" w:cs="Times New Roman"/>
                <w:b/>
                <w:sz w:val="24"/>
                <w:szCs w:val="24"/>
              </w:rPr>
              <w:t>2</w:t>
            </w:r>
          </w:p>
          <w:p w:rsidR="00224D5D" w:rsidRPr="000F6E91" w:rsidRDefault="006F0682" w:rsidP="002120AC">
            <w:pPr>
              <w:jc w:val="right"/>
              <w:rPr>
                <w:rFonts w:ascii="Times New Roman" w:hAnsi="Times New Roman" w:cs="Times New Roman"/>
                <w:b/>
                <w:sz w:val="24"/>
                <w:szCs w:val="24"/>
              </w:rPr>
            </w:pPr>
            <w:r>
              <w:rPr>
                <w:rFonts w:ascii="Times New Roman" w:hAnsi="Times New Roman" w:cs="Times New Roman"/>
                <w:b/>
                <w:sz w:val="24"/>
                <w:szCs w:val="24"/>
              </w:rPr>
              <w:t>2</w:t>
            </w:r>
            <w:r w:rsidR="00224D5D" w:rsidRPr="000F6E91">
              <w:rPr>
                <w:rFonts w:ascii="Times New Roman" w:hAnsi="Times New Roman" w:cs="Times New Roman"/>
                <w:b/>
                <w:sz w:val="24"/>
                <w:szCs w:val="24"/>
              </w:rPr>
              <w:t>0-</w:t>
            </w:r>
            <w:r>
              <w:rPr>
                <w:rFonts w:ascii="Times New Roman" w:hAnsi="Times New Roman" w:cs="Times New Roman"/>
                <w:b/>
                <w:sz w:val="24"/>
                <w:szCs w:val="24"/>
              </w:rPr>
              <w:t>2</w:t>
            </w:r>
            <w:r w:rsidR="00224D5D" w:rsidRPr="000F6E91">
              <w:rPr>
                <w:rFonts w:ascii="Times New Roman" w:hAnsi="Times New Roman" w:cs="Times New Roman"/>
                <w:b/>
                <w:sz w:val="24"/>
                <w:szCs w:val="24"/>
              </w:rPr>
              <w:t>3</w:t>
            </w:r>
          </w:p>
          <w:p w:rsidR="00224D5D" w:rsidRPr="000F6E91" w:rsidRDefault="006F0682" w:rsidP="002120AC">
            <w:pPr>
              <w:jc w:val="right"/>
              <w:rPr>
                <w:rFonts w:ascii="Times New Roman" w:hAnsi="Times New Roman" w:cs="Times New Roman"/>
                <w:b/>
                <w:sz w:val="24"/>
                <w:szCs w:val="24"/>
              </w:rPr>
            </w:pPr>
            <w:r>
              <w:rPr>
                <w:rFonts w:ascii="Times New Roman" w:hAnsi="Times New Roman" w:cs="Times New Roman"/>
                <w:b/>
                <w:sz w:val="24"/>
                <w:szCs w:val="24"/>
              </w:rPr>
              <w:t>23-26</w:t>
            </w:r>
          </w:p>
          <w:p w:rsidR="00224D5D" w:rsidRPr="000F6E91" w:rsidRDefault="006F0682" w:rsidP="002120AC">
            <w:pPr>
              <w:jc w:val="right"/>
              <w:rPr>
                <w:rFonts w:ascii="Times New Roman" w:hAnsi="Times New Roman" w:cs="Times New Roman"/>
                <w:b/>
                <w:sz w:val="24"/>
                <w:szCs w:val="24"/>
              </w:rPr>
            </w:pPr>
            <w:r>
              <w:rPr>
                <w:rFonts w:ascii="Times New Roman" w:hAnsi="Times New Roman" w:cs="Times New Roman"/>
                <w:b/>
                <w:sz w:val="24"/>
                <w:szCs w:val="24"/>
              </w:rPr>
              <w:t>26-27</w:t>
            </w:r>
          </w:p>
          <w:p w:rsidR="00224D5D" w:rsidRPr="000F6E91" w:rsidRDefault="006F0682" w:rsidP="002120AC">
            <w:pPr>
              <w:jc w:val="right"/>
              <w:rPr>
                <w:rFonts w:ascii="Times New Roman" w:hAnsi="Times New Roman" w:cs="Times New Roman"/>
                <w:b/>
                <w:sz w:val="24"/>
                <w:szCs w:val="24"/>
              </w:rPr>
            </w:pPr>
            <w:r>
              <w:rPr>
                <w:rFonts w:ascii="Times New Roman" w:hAnsi="Times New Roman" w:cs="Times New Roman"/>
                <w:b/>
                <w:sz w:val="24"/>
                <w:szCs w:val="24"/>
              </w:rPr>
              <w:t>27-28</w:t>
            </w:r>
          </w:p>
          <w:p w:rsidR="00224D5D" w:rsidRPr="000F6E91" w:rsidRDefault="006F0682" w:rsidP="002120AC">
            <w:pPr>
              <w:jc w:val="right"/>
              <w:rPr>
                <w:rFonts w:ascii="Times New Roman" w:hAnsi="Times New Roman" w:cs="Times New Roman"/>
                <w:b/>
                <w:sz w:val="24"/>
                <w:szCs w:val="24"/>
              </w:rPr>
            </w:pPr>
            <w:r>
              <w:rPr>
                <w:rFonts w:ascii="Times New Roman" w:hAnsi="Times New Roman" w:cs="Times New Roman"/>
                <w:b/>
                <w:sz w:val="24"/>
                <w:szCs w:val="24"/>
              </w:rPr>
              <w:t>28-3</w:t>
            </w:r>
            <w:r w:rsidR="00E252FA">
              <w:rPr>
                <w:rFonts w:ascii="Times New Roman" w:hAnsi="Times New Roman" w:cs="Times New Roman"/>
                <w:b/>
                <w:sz w:val="24"/>
                <w:szCs w:val="24"/>
              </w:rPr>
              <w:t>3</w:t>
            </w:r>
          </w:p>
          <w:p w:rsidR="00224D5D" w:rsidRPr="000F6E91" w:rsidRDefault="008F5D36" w:rsidP="002120AC">
            <w:pPr>
              <w:jc w:val="right"/>
              <w:rPr>
                <w:rFonts w:ascii="Times New Roman" w:hAnsi="Times New Roman" w:cs="Times New Roman"/>
                <w:b/>
                <w:sz w:val="24"/>
                <w:szCs w:val="24"/>
              </w:rPr>
            </w:pPr>
            <w:r>
              <w:rPr>
                <w:rFonts w:ascii="Times New Roman" w:hAnsi="Times New Roman" w:cs="Times New Roman"/>
                <w:b/>
                <w:sz w:val="24"/>
                <w:szCs w:val="24"/>
              </w:rPr>
              <w:t>33-36</w:t>
            </w:r>
          </w:p>
          <w:p w:rsidR="00224D5D" w:rsidRPr="000F6E91" w:rsidRDefault="008F5D36" w:rsidP="002120AC">
            <w:pPr>
              <w:jc w:val="right"/>
              <w:rPr>
                <w:rFonts w:ascii="Times New Roman" w:hAnsi="Times New Roman" w:cs="Times New Roman"/>
                <w:b/>
                <w:sz w:val="24"/>
                <w:szCs w:val="24"/>
              </w:rPr>
            </w:pPr>
            <w:r>
              <w:rPr>
                <w:rFonts w:ascii="Times New Roman" w:hAnsi="Times New Roman" w:cs="Times New Roman"/>
                <w:b/>
                <w:sz w:val="24"/>
                <w:szCs w:val="24"/>
              </w:rPr>
              <w:t>36-38</w:t>
            </w:r>
          </w:p>
          <w:p w:rsidR="00224D5D" w:rsidRPr="000F6E91" w:rsidRDefault="008F5D36" w:rsidP="002120AC">
            <w:pPr>
              <w:jc w:val="right"/>
              <w:rPr>
                <w:rFonts w:ascii="Times New Roman" w:hAnsi="Times New Roman" w:cs="Times New Roman"/>
                <w:b/>
                <w:sz w:val="24"/>
                <w:szCs w:val="24"/>
              </w:rPr>
            </w:pPr>
            <w:r>
              <w:rPr>
                <w:rFonts w:ascii="Times New Roman" w:hAnsi="Times New Roman" w:cs="Times New Roman"/>
                <w:b/>
                <w:sz w:val="24"/>
                <w:szCs w:val="24"/>
              </w:rPr>
              <w:t>39-41</w:t>
            </w:r>
          </w:p>
          <w:p w:rsidR="00224D5D" w:rsidRPr="000F6E91" w:rsidRDefault="008F5D36" w:rsidP="002120AC">
            <w:pPr>
              <w:jc w:val="right"/>
              <w:rPr>
                <w:rFonts w:ascii="Times New Roman" w:hAnsi="Times New Roman" w:cs="Times New Roman"/>
                <w:b/>
                <w:sz w:val="24"/>
                <w:szCs w:val="24"/>
              </w:rPr>
            </w:pPr>
            <w:r>
              <w:rPr>
                <w:rFonts w:ascii="Times New Roman" w:hAnsi="Times New Roman" w:cs="Times New Roman"/>
                <w:b/>
                <w:sz w:val="24"/>
                <w:szCs w:val="24"/>
              </w:rPr>
              <w:t>41-48</w:t>
            </w:r>
          </w:p>
          <w:p w:rsidR="00224D5D" w:rsidRPr="000F6E91" w:rsidRDefault="008F5D36" w:rsidP="002120AC">
            <w:pPr>
              <w:jc w:val="right"/>
              <w:rPr>
                <w:rFonts w:ascii="Times New Roman" w:hAnsi="Times New Roman" w:cs="Times New Roman"/>
                <w:b/>
                <w:sz w:val="24"/>
                <w:szCs w:val="24"/>
              </w:rPr>
            </w:pPr>
            <w:r>
              <w:rPr>
                <w:rFonts w:ascii="Times New Roman" w:hAnsi="Times New Roman" w:cs="Times New Roman"/>
                <w:b/>
                <w:sz w:val="24"/>
                <w:szCs w:val="24"/>
              </w:rPr>
              <w:t>49-76</w:t>
            </w:r>
          </w:p>
          <w:p w:rsidR="00E252FA" w:rsidRPr="000F6E91" w:rsidRDefault="00E252FA" w:rsidP="002120AC">
            <w:pPr>
              <w:jc w:val="right"/>
              <w:rPr>
                <w:rFonts w:ascii="Times New Roman" w:hAnsi="Times New Roman" w:cs="Times New Roman"/>
                <w:b/>
                <w:sz w:val="24"/>
                <w:szCs w:val="24"/>
              </w:rPr>
            </w:pPr>
            <w:r>
              <w:rPr>
                <w:rFonts w:ascii="Times New Roman" w:hAnsi="Times New Roman" w:cs="Times New Roman"/>
                <w:b/>
                <w:sz w:val="24"/>
                <w:szCs w:val="24"/>
              </w:rPr>
              <w:t>77-</w:t>
            </w:r>
            <w:r w:rsidRPr="000F6E91">
              <w:rPr>
                <w:rFonts w:ascii="Times New Roman" w:hAnsi="Times New Roman" w:cs="Times New Roman"/>
                <w:b/>
                <w:sz w:val="24"/>
                <w:szCs w:val="24"/>
              </w:rPr>
              <w:t>7</w:t>
            </w:r>
            <w:r>
              <w:rPr>
                <w:rFonts w:ascii="Times New Roman" w:hAnsi="Times New Roman" w:cs="Times New Roman"/>
                <w:b/>
                <w:sz w:val="24"/>
                <w:szCs w:val="24"/>
              </w:rPr>
              <w:t>8</w:t>
            </w:r>
          </w:p>
          <w:p w:rsidR="00E252FA" w:rsidRPr="000F6E91" w:rsidRDefault="00E252FA" w:rsidP="002120AC">
            <w:pPr>
              <w:jc w:val="right"/>
              <w:rPr>
                <w:rFonts w:ascii="Times New Roman" w:hAnsi="Times New Roman" w:cs="Times New Roman"/>
                <w:b/>
                <w:sz w:val="24"/>
                <w:szCs w:val="24"/>
              </w:rPr>
            </w:pPr>
            <w:r>
              <w:rPr>
                <w:rFonts w:ascii="Times New Roman" w:hAnsi="Times New Roman" w:cs="Times New Roman"/>
                <w:b/>
                <w:sz w:val="24"/>
                <w:szCs w:val="24"/>
              </w:rPr>
              <w:t>79-81</w:t>
            </w:r>
          </w:p>
          <w:p w:rsidR="00E252FA" w:rsidRPr="000F6E91" w:rsidRDefault="00E252FA" w:rsidP="002120AC">
            <w:pPr>
              <w:jc w:val="right"/>
              <w:rPr>
                <w:rFonts w:ascii="Times New Roman" w:hAnsi="Times New Roman" w:cs="Times New Roman"/>
                <w:b/>
                <w:sz w:val="24"/>
                <w:szCs w:val="24"/>
              </w:rPr>
            </w:pPr>
            <w:r>
              <w:rPr>
                <w:rFonts w:ascii="Times New Roman" w:hAnsi="Times New Roman" w:cs="Times New Roman"/>
                <w:b/>
                <w:sz w:val="24"/>
                <w:szCs w:val="24"/>
              </w:rPr>
              <w:t>81-83</w:t>
            </w:r>
          </w:p>
          <w:p w:rsidR="00E252FA" w:rsidRPr="000F6E91" w:rsidRDefault="00E252FA" w:rsidP="002120AC">
            <w:pPr>
              <w:jc w:val="right"/>
              <w:rPr>
                <w:rFonts w:ascii="Times New Roman" w:hAnsi="Times New Roman" w:cs="Times New Roman"/>
                <w:b/>
                <w:sz w:val="24"/>
                <w:szCs w:val="24"/>
              </w:rPr>
            </w:pPr>
            <w:r>
              <w:rPr>
                <w:rFonts w:ascii="Times New Roman" w:hAnsi="Times New Roman" w:cs="Times New Roman"/>
                <w:b/>
                <w:sz w:val="24"/>
                <w:szCs w:val="24"/>
              </w:rPr>
              <w:t>83-85</w:t>
            </w:r>
          </w:p>
          <w:p w:rsidR="00E252FA" w:rsidRPr="000F6E91" w:rsidRDefault="00E252FA" w:rsidP="002120AC">
            <w:pPr>
              <w:jc w:val="right"/>
              <w:rPr>
                <w:rFonts w:ascii="Times New Roman" w:hAnsi="Times New Roman" w:cs="Times New Roman"/>
                <w:b/>
                <w:sz w:val="24"/>
                <w:szCs w:val="24"/>
              </w:rPr>
            </w:pPr>
            <w:r>
              <w:rPr>
                <w:rFonts w:ascii="Times New Roman" w:hAnsi="Times New Roman" w:cs="Times New Roman"/>
                <w:b/>
                <w:sz w:val="24"/>
                <w:szCs w:val="24"/>
              </w:rPr>
              <w:t>85</w:t>
            </w:r>
          </w:p>
          <w:p w:rsidR="00E252FA" w:rsidRPr="000F6E91" w:rsidRDefault="00E252FA" w:rsidP="002120AC">
            <w:pPr>
              <w:jc w:val="right"/>
              <w:rPr>
                <w:rFonts w:ascii="Times New Roman" w:hAnsi="Times New Roman" w:cs="Times New Roman"/>
                <w:b/>
                <w:sz w:val="24"/>
                <w:szCs w:val="24"/>
              </w:rPr>
            </w:pPr>
            <w:r>
              <w:rPr>
                <w:rFonts w:ascii="Times New Roman" w:hAnsi="Times New Roman" w:cs="Times New Roman"/>
                <w:b/>
                <w:sz w:val="24"/>
                <w:szCs w:val="24"/>
              </w:rPr>
              <w:t>85-86</w:t>
            </w:r>
          </w:p>
          <w:p w:rsidR="00E252FA" w:rsidRPr="000F6E91" w:rsidRDefault="00E252FA" w:rsidP="002120AC">
            <w:pPr>
              <w:jc w:val="right"/>
              <w:rPr>
                <w:rFonts w:ascii="Times New Roman" w:hAnsi="Times New Roman" w:cs="Times New Roman"/>
                <w:b/>
                <w:sz w:val="24"/>
                <w:szCs w:val="24"/>
              </w:rPr>
            </w:pPr>
            <w:r>
              <w:rPr>
                <w:rFonts w:ascii="Times New Roman" w:hAnsi="Times New Roman" w:cs="Times New Roman"/>
                <w:b/>
                <w:sz w:val="24"/>
                <w:szCs w:val="24"/>
              </w:rPr>
              <w:t>86-95</w:t>
            </w:r>
          </w:p>
          <w:p w:rsidR="00E252FA" w:rsidRDefault="00E252FA" w:rsidP="002120AC">
            <w:pPr>
              <w:jc w:val="right"/>
              <w:rPr>
                <w:rFonts w:ascii="Times New Roman" w:hAnsi="Times New Roman" w:cs="Times New Roman"/>
                <w:b/>
                <w:sz w:val="24"/>
                <w:szCs w:val="24"/>
              </w:rPr>
            </w:pPr>
            <w:r>
              <w:rPr>
                <w:rFonts w:ascii="Times New Roman" w:hAnsi="Times New Roman" w:cs="Times New Roman"/>
                <w:b/>
                <w:sz w:val="24"/>
                <w:szCs w:val="24"/>
              </w:rPr>
              <w:t>96-100</w:t>
            </w:r>
          </w:p>
          <w:p w:rsidR="008F5D36" w:rsidRPr="000F6E91" w:rsidRDefault="00E252FA" w:rsidP="002120AC">
            <w:pPr>
              <w:jc w:val="right"/>
              <w:rPr>
                <w:rFonts w:ascii="Times New Roman" w:hAnsi="Times New Roman" w:cs="Times New Roman"/>
                <w:b/>
                <w:sz w:val="24"/>
                <w:szCs w:val="24"/>
              </w:rPr>
            </w:pPr>
            <w:r>
              <w:rPr>
                <w:rFonts w:ascii="Times New Roman" w:hAnsi="Times New Roman" w:cs="Times New Roman"/>
                <w:b/>
                <w:sz w:val="24"/>
                <w:szCs w:val="24"/>
              </w:rPr>
              <w:t>100-1</w:t>
            </w:r>
            <w:r w:rsidR="008F5D36">
              <w:rPr>
                <w:rFonts w:ascii="Times New Roman" w:hAnsi="Times New Roman" w:cs="Times New Roman"/>
                <w:b/>
                <w:sz w:val="24"/>
                <w:szCs w:val="24"/>
              </w:rPr>
              <w:t>0</w:t>
            </w:r>
            <w:r>
              <w:rPr>
                <w:rFonts w:ascii="Times New Roman" w:hAnsi="Times New Roman" w:cs="Times New Roman"/>
                <w:b/>
                <w:sz w:val="24"/>
                <w:szCs w:val="24"/>
              </w:rPr>
              <w:t>2</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1.3</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Система оценки достижения планируемых результатов освоения основой образовательной программы среднего общего образования</w:t>
            </w:r>
            <w:r w:rsidR="004058AC">
              <w:rPr>
                <w:rFonts w:ascii="Times New Roman" w:hAnsi="Times New Roman" w:cs="Times New Roman"/>
                <w:sz w:val="24"/>
                <w:szCs w:val="24"/>
              </w:rPr>
              <w:t>……</w:t>
            </w:r>
          </w:p>
        </w:tc>
        <w:tc>
          <w:tcPr>
            <w:tcW w:w="1077" w:type="dxa"/>
            <w:vAlign w:val="bottom"/>
          </w:tcPr>
          <w:p w:rsidR="00224D5D" w:rsidRPr="000F6E91" w:rsidRDefault="00031709" w:rsidP="002120AC">
            <w:pPr>
              <w:jc w:val="right"/>
              <w:rPr>
                <w:rFonts w:ascii="Times New Roman" w:hAnsi="Times New Roman" w:cs="Times New Roman"/>
                <w:b/>
                <w:sz w:val="24"/>
                <w:szCs w:val="24"/>
              </w:rPr>
            </w:pPr>
            <w:r>
              <w:rPr>
                <w:rFonts w:ascii="Times New Roman" w:hAnsi="Times New Roman" w:cs="Times New Roman"/>
                <w:b/>
                <w:sz w:val="24"/>
                <w:szCs w:val="24"/>
              </w:rPr>
              <w:t>10</w:t>
            </w:r>
            <w:r w:rsidR="00E252FA">
              <w:rPr>
                <w:rFonts w:ascii="Times New Roman" w:hAnsi="Times New Roman" w:cs="Times New Roman"/>
                <w:b/>
                <w:sz w:val="24"/>
                <w:szCs w:val="24"/>
              </w:rPr>
              <w:t>2</w:t>
            </w:r>
            <w:r w:rsidR="008F5D36">
              <w:rPr>
                <w:rFonts w:ascii="Times New Roman" w:hAnsi="Times New Roman" w:cs="Times New Roman"/>
                <w:b/>
                <w:sz w:val="24"/>
                <w:szCs w:val="24"/>
              </w:rPr>
              <w:t>-11</w:t>
            </w:r>
            <w:r w:rsidR="00E252FA">
              <w:rPr>
                <w:rFonts w:ascii="Times New Roman" w:hAnsi="Times New Roman" w:cs="Times New Roman"/>
                <w:b/>
                <w:sz w:val="24"/>
                <w:szCs w:val="24"/>
              </w:rPr>
              <w:t>2</w:t>
            </w:r>
          </w:p>
        </w:tc>
      </w:tr>
      <w:tr w:rsidR="00224D5D" w:rsidRPr="000F6E91" w:rsidTr="00E11B1D">
        <w:tc>
          <w:tcPr>
            <w:tcW w:w="936" w:type="dxa"/>
          </w:tcPr>
          <w:p w:rsidR="00224D5D" w:rsidRPr="000F6E91" w:rsidRDefault="00224D5D" w:rsidP="002120AC">
            <w:pPr>
              <w:rPr>
                <w:rFonts w:ascii="Times New Roman" w:hAnsi="Times New Roman" w:cs="Times New Roman"/>
                <w:b/>
                <w:sz w:val="24"/>
                <w:szCs w:val="24"/>
              </w:rPr>
            </w:pPr>
            <w:r w:rsidRPr="000F6E91">
              <w:rPr>
                <w:rFonts w:ascii="Times New Roman" w:hAnsi="Times New Roman" w:cs="Times New Roman"/>
                <w:b/>
                <w:sz w:val="24"/>
                <w:szCs w:val="24"/>
              </w:rPr>
              <w:t>2</w:t>
            </w:r>
          </w:p>
        </w:tc>
        <w:tc>
          <w:tcPr>
            <w:tcW w:w="7677" w:type="dxa"/>
          </w:tcPr>
          <w:p w:rsidR="00224D5D" w:rsidRPr="000F6E91" w:rsidRDefault="00224D5D" w:rsidP="00D915EE">
            <w:pPr>
              <w:jc w:val="both"/>
              <w:rPr>
                <w:rFonts w:ascii="Times New Roman" w:hAnsi="Times New Roman" w:cs="Times New Roman"/>
                <w:b/>
                <w:sz w:val="24"/>
                <w:szCs w:val="24"/>
              </w:rPr>
            </w:pPr>
            <w:r w:rsidRPr="000F6E91">
              <w:rPr>
                <w:rFonts w:ascii="Times New Roman" w:hAnsi="Times New Roman" w:cs="Times New Roman"/>
                <w:b/>
                <w:sz w:val="24"/>
                <w:szCs w:val="24"/>
              </w:rPr>
              <w:t>Содержательный раздел основной образовательной программы среднего общего образования</w:t>
            </w:r>
            <w:r w:rsidR="004058AC">
              <w:rPr>
                <w:rFonts w:ascii="Times New Roman" w:hAnsi="Times New Roman" w:cs="Times New Roman"/>
                <w:b/>
                <w:sz w:val="24"/>
                <w:szCs w:val="24"/>
              </w:rPr>
              <w:t>……………………………………………..</w:t>
            </w:r>
          </w:p>
        </w:tc>
        <w:tc>
          <w:tcPr>
            <w:tcW w:w="1077" w:type="dxa"/>
            <w:vAlign w:val="bottom"/>
          </w:tcPr>
          <w:p w:rsidR="00224D5D" w:rsidRPr="000F6E91" w:rsidRDefault="00031709" w:rsidP="002120AC">
            <w:pPr>
              <w:jc w:val="right"/>
              <w:rPr>
                <w:rFonts w:ascii="Times New Roman" w:hAnsi="Times New Roman" w:cs="Times New Roman"/>
                <w:b/>
                <w:sz w:val="24"/>
                <w:szCs w:val="24"/>
              </w:rPr>
            </w:pPr>
            <w:r>
              <w:rPr>
                <w:rFonts w:ascii="Times New Roman" w:hAnsi="Times New Roman" w:cs="Times New Roman"/>
                <w:b/>
                <w:sz w:val="24"/>
                <w:szCs w:val="24"/>
              </w:rPr>
              <w:t>11</w:t>
            </w:r>
            <w:r w:rsidR="00E252FA">
              <w:rPr>
                <w:rFonts w:ascii="Times New Roman" w:hAnsi="Times New Roman" w:cs="Times New Roman"/>
                <w:b/>
                <w:sz w:val="24"/>
                <w:szCs w:val="24"/>
              </w:rPr>
              <w:t>3</w:t>
            </w:r>
            <w:r>
              <w:rPr>
                <w:rFonts w:ascii="Times New Roman" w:hAnsi="Times New Roman" w:cs="Times New Roman"/>
                <w:b/>
                <w:sz w:val="24"/>
                <w:szCs w:val="24"/>
              </w:rPr>
              <w:t>-26</w:t>
            </w:r>
            <w:r w:rsidR="00E252FA">
              <w:rPr>
                <w:rFonts w:ascii="Times New Roman" w:hAnsi="Times New Roman" w:cs="Times New Roman"/>
                <w:b/>
                <w:sz w:val="24"/>
                <w:szCs w:val="24"/>
              </w:rPr>
              <w:t>3</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2.1</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 xml:space="preserve">Программа развития универсальных учебных действий при получении среднего общего образования, включающая формирование компетенций </w:t>
            </w:r>
            <w:r w:rsidR="004058AC">
              <w:rPr>
                <w:rFonts w:ascii="Times New Roman" w:hAnsi="Times New Roman" w:cs="Times New Roman"/>
                <w:sz w:val="24"/>
                <w:szCs w:val="24"/>
              </w:rPr>
              <w:t>…………………………………………………………………</w:t>
            </w:r>
          </w:p>
        </w:tc>
        <w:tc>
          <w:tcPr>
            <w:tcW w:w="1077" w:type="dxa"/>
            <w:vAlign w:val="bottom"/>
          </w:tcPr>
          <w:p w:rsidR="00224D5D" w:rsidRPr="000F6E91" w:rsidRDefault="008F5D36" w:rsidP="004058AC">
            <w:pPr>
              <w:jc w:val="right"/>
              <w:rPr>
                <w:rFonts w:ascii="Times New Roman" w:hAnsi="Times New Roman" w:cs="Times New Roman"/>
                <w:b/>
                <w:sz w:val="24"/>
                <w:szCs w:val="24"/>
              </w:rPr>
            </w:pPr>
            <w:r>
              <w:rPr>
                <w:rFonts w:ascii="Times New Roman" w:hAnsi="Times New Roman" w:cs="Times New Roman"/>
                <w:b/>
                <w:sz w:val="24"/>
                <w:szCs w:val="24"/>
              </w:rPr>
              <w:t>11</w:t>
            </w:r>
            <w:r w:rsidR="00E252FA">
              <w:rPr>
                <w:rFonts w:ascii="Times New Roman" w:hAnsi="Times New Roman" w:cs="Times New Roman"/>
                <w:b/>
                <w:sz w:val="24"/>
                <w:szCs w:val="24"/>
              </w:rPr>
              <w:t>3</w:t>
            </w:r>
            <w:r w:rsidR="004058AC">
              <w:rPr>
                <w:rFonts w:ascii="Times New Roman" w:hAnsi="Times New Roman" w:cs="Times New Roman"/>
                <w:b/>
                <w:sz w:val="24"/>
                <w:szCs w:val="24"/>
              </w:rPr>
              <w:t>-</w:t>
            </w:r>
            <w:r w:rsidR="00E252FA">
              <w:rPr>
                <w:rFonts w:ascii="Times New Roman" w:hAnsi="Times New Roman" w:cs="Times New Roman"/>
                <w:b/>
                <w:sz w:val="24"/>
                <w:szCs w:val="24"/>
              </w:rPr>
              <w:t>129</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2.1.1</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r w:rsidR="004058AC">
              <w:rPr>
                <w:rFonts w:ascii="Times New Roman" w:hAnsi="Times New Roman" w:cs="Times New Roman"/>
                <w:sz w:val="24"/>
                <w:szCs w:val="24"/>
              </w:rPr>
              <w:t>………………………………..</w:t>
            </w:r>
          </w:p>
        </w:tc>
        <w:tc>
          <w:tcPr>
            <w:tcW w:w="1077" w:type="dxa"/>
            <w:vAlign w:val="bottom"/>
          </w:tcPr>
          <w:p w:rsidR="00224D5D" w:rsidRPr="000F6E91" w:rsidRDefault="008F5D36" w:rsidP="004058AC">
            <w:pPr>
              <w:jc w:val="right"/>
              <w:rPr>
                <w:rFonts w:ascii="Times New Roman" w:hAnsi="Times New Roman" w:cs="Times New Roman"/>
                <w:b/>
                <w:sz w:val="24"/>
                <w:szCs w:val="24"/>
              </w:rPr>
            </w:pPr>
            <w:r>
              <w:rPr>
                <w:rFonts w:ascii="Times New Roman" w:hAnsi="Times New Roman" w:cs="Times New Roman"/>
                <w:b/>
                <w:sz w:val="24"/>
                <w:szCs w:val="24"/>
              </w:rPr>
              <w:t>11</w:t>
            </w:r>
            <w:r w:rsidR="00E252FA">
              <w:rPr>
                <w:rFonts w:ascii="Times New Roman" w:hAnsi="Times New Roman" w:cs="Times New Roman"/>
                <w:b/>
                <w:sz w:val="24"/>
                <w:szCs w:val="24"/>
              </w:rPr>
              <w:t>3</w:t>
            </w:r>
            <w:r>
              <w:rPr>
                <w:rFonts w:ascii="Times New Roman" w:hAnsi="Times New Roman" w:cs="Times New Roman"/>
                <w:b/>
                <w:sz w:val="24"/>
                <w:szCs w:val="24"/>
              </w:rPr>
              <w:t>-11</w:t>
            </w:r>
            <w:r w:rsidR="00E252FA">
              <w:rPr>
                <w:rFonts w:ascii="Times New Roman" w:hAnsi="Times New Roman" w:cs="Times New Roman"/>
                <w:b/>
                <w:sz w:val="24"/>
                <w:szCs w:val="24"/>
              </w:rPr>
              <w:t>5</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2.1.2</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4058AC">
              <w:rPr>
                <w:rFonts w:ascii="Times New Roman" w:hAnsi="Times New Roman" w:cs="Times New Roman"/>
                <w:sz w:val="24"/>
                <w:szCs w:val="24"/>
              </w:rPr>
              <w:t>…………..</w:t>
            </w:r>
          </w:p>
        </w:tc>
        <w:tc>
          <w:tcPr>
            <w:tcW w:w="1077" w:type="dxa"/>
            <w:vAlign w:val="bottom"/>
          </w:tcPr>
          <w:p w:rsidR="00224D5D" w:rsidRPr="000F6E91" w:rsidRDefault="008F5D36" w:rsidP="002120AC">
            <w:pPr>
              <w:jc w:val="right"/>
              <w:rPr>
                <w:rFonts w:ascii="Times New Roman" w:hAnsi="Times New Roman" w:cs="Times New Roman"/>
                <w:b/>
                <w:sz w:val="24"/>
                <w:szCs w:val="24"/>
              </w:rPr>
            </w:pPr>
            <w:r>
              <w:rPr>
                <w:rFonts w:ascii="Times New Roman" w:hAnsi="Times New Roman" w:cs="Times New Roman"/>
                <w:b/>
                <w:sz w:val="24"/>
                <w:szCs w:val="24"/>
              </w:rPr>
              <w:t>11</w:t>
            </w:r>
            <w:r w:rsidR="00E252FA">
              <w:rPr>
                <w:rFonts w:ascii="Times New Roman" w:hAnsi="Times New Roman" w:cs="Times New Roman"/>
                <w:b/>
                <w:sz w:val="24"/>
                <w:szCs w:val="24"/>
              </w:rPr>
              <w:t>5</w:t>
            </w:r>
            <w:r>
              <w:rPr>
                <w:rFonts w:ascii="Times New Roman" w:hAnsi="Times New Roman" w:cs="Times New Roman"/>
                <w:b/>
                <w:sz w:val="24"/>
                <w:szCs w:val="24"/>
              </w:rPr>
              <w:t>-11</w:t>
            </w:r>
            <w:r w:rsidR="00E252FA">
              <w:rPr>
                <w:rFonts w:ascii="Times New Roman" w:hAnsi="Times New Roman" w:cs="Times New Roman"/>
                <w:b/>
                <w:sz w:val="24"/>
                <w:szCs w:val="24"/>
              </w:rPr>
              <w:t>8</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2.1.3</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Типовые задачи по формированию универсальных учебных действий</w:t>
            </w:r>
            <w:r w:rsidR="004058AC">
              <w:rPr>
                <w:rFonts w:ascii="Times New Roman" w:hAnsi="Times New Roman" w:cs="Times New Roman"/>
                <w:sz w:val="24"/>
                <w:szCs w:val="24"/>
              </w:rPr>
              <w:t>….</w:t>
            </w:r>
          </w:p>
        </w:tc>
        <w:tc>
          <w:tcPr>
            <w:tcW w:w="1077" w:type="dxa"/>
          </w:tcPr>
          <w:p w:rsidR="00224D5D" w:rsidRPr="000F6E91" w:rsidRDefault="008F5D36" w:rsidP="002120AC">
            <w:pPr>
              <w:jc w:val="right"/>
              <w:rPr>
                <w:rFonts w:ascii="Times New Roman" w:hAnsi="Times New Roman" w:cs="Times New Roman"/>
                <w:b/>
                <w:sz w:val="24"/>
                <w:szCs w:val="24"/>
              </w:rPr>
            </w:pPr>
            <w:r>
              <w:rPr>
                <w:rFonts w:ascii="Times New Roman" w:hAnsi="Times New Roman" w:cs="Times New Roman"/>
                <w:b/>
                <w:sz w:val="24"/>
                <w:szCs w:val="24"/>
              </w:rPr>
              <w:t>11</w:t>
            </w:r>
            <w:r w:rsidR="00E252FA">
              <w:rPr>
                <w:rFonts w:ascii="Times New Roman" w:hAnsi="Times New Roman" w:cs="Times New Roman"/>
                <w:b/>
                <w:sz w:val="24"/>
                <w:szCs w:val="24"/>
              </w:rPr>
              <w:t>8</w:t>
            </w:r>
            <w:r>
              <w:rPr>
                <w:rFonts w:ascii="Times New Roman" w:hAnsi="Times New Roman" w:cs="Times New Roman"/>
                <w:b/>
                <w:sz w:val="24"/>
                <w:szCs w:val="24"/>
              </w:rPr>
              <w:t>-12</w:t>
            </w:r>
            <w:r w:rsidR="00E252FA">
              <w:rPr>
                <w:rFonts w:ascii="Times New Roman" w:hAnsi="Times New Roman" w:cs="Times New Roman"/>
                <w:b/>
                <w:sz w:val="24"/>
                <w:szCs w:val="24"/>
              </w:rPr>
              <w:t>0</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2.1.4</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Описание особенностей учебно-исследовательской и проектной деятельности обучающихся</w:t>
            </w:r>
            <w:r w:rsidR="004058AC">
              <w:rPr>
                <w:rFonts w:ascii="Times New Roman" w:hAnsi="Times New Roman" w:cs="Times New Roman"/>
                <w:sz w:val="24"/>
                <w:szCs w:val="24"/>
              </w:rPr>
              <w:t>…………………………………………………</w:t>
            </w:r>
          </w:p>
        </w:tc>
        <w:tc>
          <w:tcPr>
            <w:tcW w:w="1077" w:type="dxa"/>
            <w:vAlign w:val="bottom"/>
          </w:tcPr>
          <w:p w:rsidR="00224D5D" w:rsidRPr="000F6E91" w:rsidRDefault="008F5D36" w:rsidP="002120AC">
            <w:pPr>
              <w:jc w:val="right"/>
              <w:rPr>
                <w:rFonts w:ascii="Times New Roman" w:hAnsi="Times New Roman" w:cs="Times New Roman"/>
                <w:b/>
                <w:sz w:val="24"/>
                <w:szCs w:val="24"/>
              </w:rPr>
            </w:pPr>
            <w:r>
              <w:rPr>
                <w:rFonts w:ascii="Times New Roman" w:hAnsi="Times New Roman" w:cs="Times New Roman"/>
                <w:b/>
                <w:sz w:val="24"/>
                <w:szCs w:val="24"/>
              </w:rPr>
              <w:t>12</w:t>
            </w:r>
            <w:r w:rsidR="00E252FA">
              <w:rPr>
                <w:rFonts w:ascii="Times New Roman" w:hAnsi="Times New Roman" w:cs="Times New Roman"/>
                <w:b/>
                <w:sz w:val="24"/>
                <w:szCs w:val="24"/>
              </w:rPr>
              <w:t>1</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2.1.5</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Описание основных направлений учебно-исследовательской и проектной деятельности обучающихся</w:t>
            </w:r>
            <w:r w:rsidR="004058AC">
              <w:rPr>
                <w:rFonts w:ascii="Times New Roman" w:hAnsi="Times New Roman" w:cs="Times New Roman"/>
                <w:sz w:val="24"/>
                <w:szCs w:val="24"/>
              </w:rPr>
              <w:t>……………………………………..</w:t>
            </w:r>
          </w:p>
        </w:tc>
        <w:tc>
          <w:tcPr>
            <w:tcW w:w="1077" w:type="dxa"/>
            <w:vAlign w:val="bottom"/>
          </w:tcPr>
          <w:p w:rsidR="00224D5D" w:rsidRPr="000F6E91" w:rsidRDefault="008F5D36" w:rsidP="002120AC">
            <w:pPr>
              <w:jc w:val="right"/>
              <w:rPr>
                <w:rFonts w:ascii="Times New Roman" w:hAnsi="Times New Roman" w:cs="Times New Roman"/>
                <w:b/>
                <w:sz w:val="24"/>
                <w:szCs w:val="24"/>
              </w:rPr>
            </w:pPr>
            <w:r>
              <w:rPr>
                <w:rFonts w:ascii="Times New Roman" w:hAnsi="Times New Roman" w:cs="Times New Roman"/>
                <w:b/>
                <w:sz w:val="24"/>
                <w:szCs w:val="24"/>
              </w:rPr>
              <w:t>12</w:t>
            </w:r>
            <w:r w:rsidR="00E252FA">
              <w:rPr>
                <w:rFonts w:ascii="Times New Roman" w:hAnsi="Times New Roman" w:cs="Times New Roman"/>
                <w:b/>
                <w:sz w:val="24"/>
                <w:szCs w:val="24"/>
              </w:rPr>
              <w:t>1-122</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2.1.6</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r w:rsidR="004058AC">
              <w:rPr>
                <w:rFonts w:ascii="Times New Roman" w:hAnsi="Times New Roman" w:cs="Times New Roman"/>
                <w:sz w:val="24"/>
                <w:szCs w:val="24"/>
              </w:rPr>
              <w:t>………………………………………………………………….</w:t>
            </w:r>
          </w:p>
        </w:tc>
        <w:tc>
          <w:tcPr>
            <w:tcW w:w="1077" w:type="dxa"/>
            <w:vAlign w:val="bottom"/>
          </w:tcPr>
          <w:p w:rsidR="00224D5D" w:rsidRPr="000F6E91" w:rsidRDefault="008F5D36" w:rsidP="002120AC">
            <w:pPr>
              <w:jc w:val="right"/>
              <w:rPr>
                <w:rFonts w:ascii="Times New Roman" w:hAnsi="Times New Roman" w:cs="Times New Roman"/>
                <w:b/>
                <w:sz w:val="24"/>
                <w:szCs w:val="24"/>
              </w:rPr>
            </w:pPr>
            <w:r>
              <w:rPr>
                <w:rFonts w:ascii="Times New Roman" w:hAnsi="Times New Roman" w:cs="Times New Roman"/>
                <w:b/>
                <w:sz w:val="24"/>
                <w:szCs w:val="24"/>
              </w:rPr>
              <w:t>12</w:t>
            </w:r>
            <w:r w:rsidR="00E252FA">
              <w:rPr>
                <w:rFonts w:ascii="Times New Roman" w:hAnsi="Times New Roman" w:cs="Times New Roman"/>
                <w:b/>
                <w:sz w:val="24"/>
                <w:szCs w:val="24"/>
              </w:rPr>
              <w:t>2</w:t>
            </w:r>
            <w:r>
              <w:rPr>
                <w:rFonts w:ascii="Times New Roman" w:hAnsi="Times New Roman" w:cs="Times New Roman"/>
                <w:b/>
                <w:sz w:val="24"/>
                <w:szCs w:val="24"/>
              </w:rPr>
              <w:t>-12</w:t>
            </w:r>
            <w:r w:rsidR="00E252FA">
              <w:rPr>
                <w:rFonts w:ascii="Times New Roman" w:hAnsi="Times New Roman" w:cs="Times New Roman"/>
                <w:b/>
                <w:sz w:val="24"/>
                <w:szCs w:val="24"/>
              </w:rPr>
              <w:t>3</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2.1.7</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 xml:space="preserve">Описание условий, обеспечивающих развитие универсальных учебных </w:t>
            </w:r>
            <w:r w:rsidRPr="000F6E91">
              <w:rPr>
                <w:rFonts w:ascii="Times New Roman" w:hAnsi="Times New Roman" w:cs="Times New Roman"/>
                <w:sz w:val="24"/>
                <w:szCs w:val="24"/>
              </w:rPr>
              <w:lastRenderedPageBreak/>
              <w:t>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4058AC">
              <w:rPr>
                <w:rFonts w:ascii="Times New Roman" w:hAnsi="Times New Roman" w:cs="Times New Roman"/>
                <w:sz w:val="24"/>
                <w:szCs w:val="24"/>
              </w:rPr>
              <w:t>……………………………………..</w:t>
            </w:r>
          </w:p>
        </w:tc>
        <w:tc>
          <w:tcPr>
            <w:tcW w:w="1077" w:type="dxa"/>
            <w:vAlign w:val="bottom"/>
          </w:tcPr>
          <w:p w:rsidR="008E6C8E" w:rsidRDefault="008E6C8E" w:rsidP="002120AC">
            <w:pPr>
              <w:jc w:val="right"/>
              <w:rPr>
                <w:rFonts w:ascii="Times New Roman" w:hAnsi="Times New Roman" w:cs="Times New Roman"/>
                <w:b/>
                <w:sz w:val="24"/>
                <w:szCs w:val="24"/>
              </w:rPr>
            </w:pPr>
          </w:p>
          <w:p w:rsidR="008E6C8E" w:rsidRDefault="008E6C8E" w:rsidP="002120AC">
            <w:pPr>
              <w:jc w:val="right"/>
              <w:rPr>
                <w:rFonts w:ascii="Times New Roman" w:hAnsi="Times New Roman" w:cs="Times New Roman"/>
                <w:b/>
                <w:sz w:val="24"/>
                <w:szCs w:val="24"/>
              </w:rPr>
            </w:pPr>
          </w:p>
          <w:p w:rsidR="008E6C8E" w:rsidRDefault="008E6C8E" w:rsidP="002120AC">
            <w:pPr>
              <w:jc w:val="right"/>
              <w:rPr>
                <w:rFonts w:ascii="Times New Roman" w:hAnsi="Times New Roman" w:cs="Times New Roman"/>
                <w:b/>
                <w:sz w:val="24"/>
                <w:szCs w:val="24"/>
              </w:rPr>
            </w:pPr>
          </w:p>
          <w:p w:rsidR="00224D5D" w:rsidRPr="000F6E91" w:rsidRDefault="008F5D36" w:rsidP="002120AC">
            <w:pPr>
              <w:jc w:val="right"/>
              <w:rPr>
                <w:rFonts w:ascii="Times New Roman" w:hAnsi="Times New Roman" w:cs="Times New Roman"/>
                <w:b/>
                <w:sz w:val="24"/>
                <w:szCs w:val="24"/>
              </w:rPr>
            </w:pPr>
            <w:r>
              <w:rPr>
                <w:rFonts w:ascii="Times New Roman" w:hAnsi="Times New Roman" w:cs="Times New Roman"/>
                <w:b/>
                <w:sz w:val="24"/>
                <w:szCs w:val="24"/>
              </w:rPr>
              <w:t>12</w:t>
            </w:r>
            <w:r w:rsidR="00E252FA">
              <w:rPr>
                <w:rFonts w:ascii="Times New Roman" w:hAnsi="Times New Roman" w:cs="Times New Roman"/>
                <w:b/>
                <w:sz w:val="24"/>
                <w:szCs w:val="24"/>
              </w:rPr>
              <w:t>3</w:t>
            </w:r>
            <w:r>
              <w:rPr>
                <w:rFonts w:ascii="Times New Roman" w:hAnsi="Times New Roman" w:cs="Times New Roman"/>
                <w:b/>
                <w:sz w:val="24"/>
                <w:szCs w:val="24"/>
              </w:rPr>
              <w:t>-12</w:t>
            </w:r>
            <w:r w:rsidR="00E252FA">
              <w:rPr>
                <w:rFonts w:ascii="Times New Roman" w:hAnsi="Times New Roman" w:cs="Times New Roman"/>
                <w:b/>
                <w:sz w:val="24"/>
                <w:szCs w:val="24"/>
              </w:rPr>
              <w:t>6</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lastRenderedPageBreak/>
              <w:t>2.1.8</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Методика и инструментарий оценки успешности освоения и применения обучающимися универсальных учебных действий</w:t>
            </w:r>
            <w:r w:rsidR="004058AC">
              <w:rPr>
                <w:rFonts w:ascii="Times New Roman" w:hAnsi="Times New Roman" w:cs="Times New Roman"/>
                <w:sz w:val="24"/>
                <w:szCs w:val="24"/>
              </w:rPr>
              <w:t>…………</w:t>
            </w:r>
          </w:p>
        </w:tc>
        <w:tc>
          <w:tcPr>
            <w:tcW w:w="1077" w:type="dxa"/>
            <w:vAlign w:val="bottom"/>
          </w:tcPr>
          <w:p w:rsidR="00224D5D" w:rsidRPr="000F6E91" w:rsidRDefault="008F5D36" w:rsidP="002120AC">
            <w:pPr>
              <w:jc w:val="right"/>
              <w:rPr>
                <w:rFonts w:ascii="Times New Roman" w:hAnsi="Times New Roman" w:cs="Times New Roman"/>
                <w:b/>
                <w:sz w:val="24"/>
                <w:szCs w:val="24"/>
              </w:rPr>
            </w:pPr>
            <w:r>
              <w:rPr>
                <w:rFonts w:ascii="Times New Roman" w:hAnsi="Times New Roman" w:cs="Times New Roman"/>
                <w:b/>
                <w:sz w:val="24"/>
                <w:szCs w:val="24"/>
              </w:rPr>
              <w:t>12</w:t>
            </w:r>
            <w:r w:rsidR="00E252FA">
              <w:rPr>
                <w:rFonts w:ascii="Times New Roman" w:hAnsi="Times New Roman" w:cs="Times New Roman"/>
                <w:b/>
                <w:sz w:val="24"/>
                <w:szCs w:val="24"/>
              </w:rPr>
              <w:t>6</w:t>
            </w:r>
            <w:r>
              <w:rPr>
                <w:rFonts w:ascii="Times New Roman" w:hAnsi="Times New Roman" w:cs="Times New Roman"/>
                <w:b/>
                <w:sz w:val="24"/>
                <w:szCs w:val="24"/>
              </w:rPr>
              <w:t>-1</w:t>
            </w:r>
            <w:r w:rsidR="00E252FA">
              <w:rPr>
                <w:rFonts w:ascii="Times New Roman" w:hAnsi="Times New Roman" w:cs="Times New Roman"/>
                <w:b/>
                <w:sz w:val="24"/>
                <w:szCs w:val="24"/>
              </w:rPr>
              <w:t>29</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2.2</w:t>
            </w:r>
          </w:p>
        </w:tc>
        <w:tc>
          <w:tcPr>
            <w:tcW w:w="7677" w:type="dxa"/>
          </w:tcPr>
          <w:p w:rsidR="00C46636" w:rsidRPr="00836383" w:rsidRDefault="00224D5D" w:rsidP="00C46636">
            <w:pPr>
              <w:rPr>
                <w:rFonts w:ascii="Times New Roman" w:hAnsi="Times New Roman" w:cs="Times New Roman"/>
              </w:rPr>
            </w:pPr>
            <w:r w:rsidRPr="000F6E91">
              <w:rPr>
                <w:rFonts w:ascii="Times New Roman" w:hAnsi="Times New Roman" w:cs="Times New Roman"/>
                <w:sz w:val="24"/>
                <w:szCs w:val="24"/>
              </w:rPr>
              <w:t>Программы отдельных учебных предметов</w:t>
            </w:r>
            <w:r w:rsidR="00C46636">
              <w:rPr>
                <w:rFonts w:ascii="Times New Roman" w:hAnsi="Times New Roman" w:cs="Times New Roman"/>
                <w:sz w:val="24"/>
                <w:szCs w:val="24"/>
              </w:rPr>
              <w:t xml:space="preserve">, </w:t>
            </w:r>
            <w:r w:rsidR="00AF6770" w:rsidRPr="00F0061E">
              <w:rPr>
                <w:rFonts w:ascii="Times New Roman" w:hAnsi="Times New Roman"/>
                <w:sz w:val="24"/>
                <w:szCs w:val="24"/>
              </w:rPr>
              <w:t>курсов и курсов внеурочной деятельности, в том числе интегрированных</w:t>
            </w:r>
            <w:r w:rsidR="004058AC">
              <w:rPr>
                <w:rFonts w:ascii="Times New Roman" w:hAnsi="Times New Roman" w:cs="Times New Roman"/>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Русский язык</w:t>
            </w:r>
            <w:r w:rsidR="004058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Литература</w:t>
            </w:r>
            <w:r w:rsidR="004058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Родной (русский) язык</w:t>
            </w:r>
            <w:r w:rsidR="004058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Родная (русская) литература</w:t>
            </w:r>
            <w:r w:rsidR="004058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Иностранный язык</w:t>
            </w:r>
            <w:r w:rsidR="004058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История</w:t>
            </w:r>
            <w:r w:rsidR="004058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География</w:t>
            </w:r>
            <w:r w:rsidR="004058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Экономика</w:t>
            </w:r>
            <w:r w:rsidR="004058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Право</w:t>
            </w:r>
            <w:r w:rsidR="004058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 xml:space="preserve">Обществознание </w:t>
            </w:r>
            <w:r w:rsidR="004058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Математика: алгебра и начала математического анализа, геометрия</w:t>
            </w:r>
            <w:r w:rsidR="004058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Информатика</w:t>
            </w:r>
            <w:r w:rsidR="004058AC">
              <w:rPr>
                <w:rFonts w:ascii="Times New Roman" w:hAnsi="Times New Roman" w:cs="Times New Roman"/>
                <w:sz w:val="24"/>
                <w:szCs w:val="24"/>
              </w:rPr>
              <w:t>…………………………………………………………………</w:t>
            </w:r>
          </w:p>
          <w:p w:rsidR="00316C47"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Физика</w:t>
            </w:r>
            <w:r w:rsidR="004058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Химия</w:t>
            </w:r>
            <w:r w:rsidR="004058AC">
              <w:rPr>
                <w:rFonts w:ascii="Times New Roman" w:hAnsi="Times New Roman" w:cs="Times New Roman"/>
                <w:sz w:val="24"/>
                <w:szCs w:val="24"/>
              </w:rPr>
              <w:t>…………………………………………………………………………</w:t>
            </w:r>
          </w:p>
          <w:p w:rsidR="00224D5D"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Биология</w:t>
            </w:r>
            <w:r w:rsidR="004058AC">
              <w:rPr>
                <w:rFonts w:ascii="Times New Roman" w:hAnsi="Times New Roman" w:cs="Times New Roman"/>
                <w:sz w:val="24"/>
                <w:szCs w:val="24"/>
              </w:rPr>
              <w:t>………………………………………………………………………</w:t>
            </w:r>
          </w:p>
          <w:p w:rsidR="00316C47" w:rsidRPr="000F6E91" w:rsidRDefault="00316C47" w:rsidP="00D915EE">
            <w:pPr>
              <w:jc w:val="both"/>
              <w:rPr>
                <w:rFonts w:ascii="Times New Roman" w:hAnsi="Times New Roman" w:cs="Times New Roman"/>
                <w:sz w:val="24"/>
                <w:szCs w:val="24"/>
              </w:rPr>
            </w:pPr>
            <w:r>
              <w:rPr>
                <w:rFonts w:ascii="Times New Roman" w:hAnsi="Times New Roman" w:cs="Times New Roman"/>
                <w:sz w:val="24"/>
                <w:szCs w:val="24"/>
              </w:rPr>
              <w:t>Астрономия</w:t>
            </w:r>
            <w:r w:rsidR="004058AC">
              <w:rPr>
                <w:rFonts w:ascii="Times New Roman" w:hAnsi="Times New Roman" w:cs="Times New Roman"/>
                <w:sz w:val="24"/>
                <w:szCs w:val="24"/>
              </w:rPr>
              <w:t>…………………………………………………………………...</w:t>
            </w:r>
          </w:p>
          <w:p w:rsidR="00224D5D" w:rsidRPr="000F6E91" w:rsidRDefault="00316C47" w:rsidP="00D915EE">
            <w:pPr>
              <w:jc w:val="both"/>
              <w:rPr>
                <w:rFonts w:ascii="Times New Roman" w:hAnsi="Times New Roman" w:cs="Times New Roman"/>
                <w:sz w:val="24"/>
                <w:szCs w:val="24"/>
              </w:rPr>
            </w:pPr>
            <w:r>
              <w:rPr>
                <w:rFonts w:ascii="Times New Roman" w:hAnsi="Times New Roman" w:cs="Times New Roman"/>
                <w:sz w:val="24"/>
                <w:szCs w:val="24"/>
              </w:rPr>
              <w:t>Физическая культура</w:t>
            </w:r>
            <w:r w:rsidR="004058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Основы безопасности жизнедеятельности</w:t>
            </w:r>
            <w:r w:rsidR="004058AC">
              <w:rPr>
                <w:rFonts w:ascii="Times New Roman" w:hAnsi="Times New Roman" w:cs="Times New Roman"/>
                <w:sz w:val="24"/>
                <w:szCs w:val="24"/>
              </w:rPr>
              <w:t>…………………………………</w:t>
            </w:r>
          </w:p>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Индивидуальный проект</w:t>
            </w:r>
            <w:r w:rsidR="004058AC">
              <w:rPr>
                <w:rFonts w:ascii="Times New Roman" w:hAnsi="Times New Roman" w:cs="Times New Roman"/>
                <w:sz w:val="24"/>
                <w:szCs w:val="24"/>
              </w:rPr>
              <w:t>…………………………………………………….</w:t>
            </w:r>
          </w:p>
        </w:tc>
        <w:tc>
          <w:tcPr>
            <w:tcW w:w="1077" w:type="dxa"/>
            <w:vAlign w:val="bottom"/>
          </w:tcPr>
          <w:p w:rsidR="00224D5D" w:rsidRPr="000F6E91" w:rsidRDefault="00316C47" w:rsidP="002120AC">
            <w:pPr>
              <w:jc w:val="right"/>
              <w:rPr>
                <w:rFonts w:ascii="Times New Roman" w:hAnsi="Times New Roman" w:cs="Times New Roman"/>
                <w:b/>
                <w:sz w:val="24"/>
                <w:szCs w:val="24"/>
              </w:rPr>
            </w:pPr>
            <w:r>
              <w:rPr>
                <w:rFonts w:ascii="Times New Roman" w:hAnsi="Times New Roman" w:cs="Times New Roman"/>
                <w:b/>
                <w:sz w:val="24"/>
                <w:szCs w:val="24"/>
              </w:rPr>
              <w:t>1</w:t>
            </w:r>
            <w:r w:rsidR="00E252FA">
              <w:rPr>
                <w:rFonts w:ascii="Times New Roman" w:hAnsi="Times New Roman" w:cs="Times New Roman"/>
                <w:b/>
                <w:sz w:val="24"/>
                <w:szCs w:val="24"/>
              </w:rPr>
              <w:t>29</w:t>
            </w:r>
            <w:r>
              <w:rPr>
                <w:rFonts w:ascii="Times New Roman" w:hAnsi="Times New Roman" w:cs="Times New Roman"/>
                <w:b/>
                <w:sz w:val="24"/>
                <w:szCs w:val="24"/>
              </w:rPr>
              <w:t>-23</w:t>
            </w:r>
            <w:r w:rsidR="00E252FA">
              <w:rPr>
                <w:rFonts w:ascii="Times New Roman" w:hAnsi="Times New Roman" w:cs="Times New Roman"/>
                <w:b/>
                <w:sz w:val="24"/>
                <w:szCs w:val="24"/>
              </w:rPr>
              <w:t>6</w:t>
            </w:r>
          </w:p>
          <w:p w:rsidR="00C46636" w:rsidRDefault="00C46636" w:rsidP="002120AC">
            <w:pPr>
              <w:jc w:val="right"/>
              <w:rPr>
                <w:rFonts w:ascii="Times New Roman" w:hAnsi="Times New Roman" w:cs="Times New Roman"/>
                <w:b/>
                <w:sz w:val="24"/>
                <w:szCs w:val="24"/>
              </w:rPr>
            </w:pPr>
          </w:p>
          <w:p w:rsidR="00224D5D" w:rsidRPr="000F6E91" w:rsidRDefault="00316C47" w:rsidP="002120AC">
            <w:pPr>
              <w:jc w:val="right"/>
              <w:rPr>
                <w:rFonts w:ascii="Times New Roman" w:hAnsi="Times New Roman" w:cs="Times New Roman"/>
                <w:b/>
                <w:sz w:val="24"/>
                <w:szCs w:val="24"/>
              </w:rPr>
            </w:pPr>
            <w:r>
              <w:rPr>
                <w:rFonts w:ascii="Times New Roman" w:hAnsi="Times New Roman" w:cs="Times New Roman"/>
                <w:b/>
                <w:sz w:val="24"/>
                <w:szCs w:val="24"/>
              </w:rPr>
              <w:t>13</w:t>
            </w:r>
            <w:r w:rsidR="00E252FA">
              <w:rPr>
                <w:rFonts w:ascii="Times New Roman" w:hAnsi="Times New Roman" w:cs="Times New Roman"/>
                <w:b/>
                <w:sz w:val="24"/>
                <w:szCs w:val="24"/>
              </w:rPr>
              <w:t>1</w:t>
            </w:r>
            <w:r>
              <w:rPr>
                <w:rFonts w:ascii="Times New Roman" w:hAnsi="Times New Roman" w:cs="Times New Roman"/>
                <w:b/>
                <w:sz w:val="24"/>
                <w:szCs w:val="24"/>
              </w:rPr>
              <w:t>-13</w:t>
            </w:r>
            <w:r w:rsidR="00E252FA">
              <w:rPr>
                <w:rFonts w:ascii="Times New Roman" w:hAnsi="Times New Roman" w:cs="Times New Roman"/>
                <w:b/>
                <w:sz w:val="24"/>
                <w:szCs w:val="24"/>
              </w:rPr>
              <w:t>8</w:t>
            </w:r>
          </w:p>
          <w:p w:rsidR="00224D5D" w:rsidRPr="000F6E91" w:rsidRDefault="00316C47" w:rsidP="002120AC">
            <w:pPr>
              <w:jc w:val="right"/>
              <w:rPr>
                <w:rFonts w:ascii="Times New Roman" w:hAnsi="Times New Roman" w:cs="Times New Roman"/>
                <w:b/>
                <w:sz w:val="24"/>
                <w:szCs w:val="24"/>
              </w:rPr>
            </w:pPr>
            <w:r>
              <w:rPr>
                <w:rFonts w:ascii="Times New Roman" w:hAnsi="Times New Roman" w:cs="Times New Roman"/>
                <w:b/>
                <w:sz w:val="24"/>
                <w:szCs w:val="24"/>
              </w:rPr>
              <w:t>13</w:t>
            </w:r>
            <w:r w:rsidR="00E252FA">
              <w:rPr>
                <w:rFonts w:ascii="Times New Roman" w:hAnsi="Times New Roman" w:cs="Times New Roman"/>
                <w:b/>
                <w:sz w:val="24"/>
                <w:szCs w:val="24"/>
              </w:rPr>
              <w:t>8</w:t>
            </w:r>
            <w:r>
              <w:rPr>
                <w:rFonts w:ascii="Times New Roman" w:hAnsi="Times New Roman" w:cs="Times New Roman"/>
                <w:b/>
                <w:sz w:val="24"/>
                <w:szCs w:val="24"/>
              </w:rPr>
              <w:t>-15</w:t>
            </w:r>
            <w:r w:rsidR="00E252FA">
              <w:rPr>
                <w:rFonts w:ascii="Times New Roman" w:hAnsi="Times New Roman" w:cs="Times New Roman"/>
                <w:b/>
                <w:sz w:val="24"/>
                <w:szCs w:val="24"/>
              </w:rPr>
              <w:t>6</w:t>
            </w:r>
          </w:p>
          <w:p w:rsidR="00224D5D" w:rsidRPr="000F6E91" w:rsidRDefault="00316C47" w:rsidP="002120AC">
            <w:pPr>
              <w:jc w:val="right"/>
              <w:rPr>
                <w:rFonts w:ascii="Times New Roman" w:hAnsi="Times New Roman" w:cs="Times New Roman"/>
                <w:b/>
                <w:sz w:val="24"/>
                <w:szCs w:val="24"/>
              </w:rPr>
            </w:pPr>
            <w:r>
              <w:rPr>
                <w:rFonts w:ascii="Times New Roman" w:hAnsi="Times New Roman" w:cs="Times New Roman"/>
                <w:b/>
                <w:sz w:val="24"/>
                <w:szCs w:val="24"/>
              </w:rPr>
              <w:t>15</w:t>
            </w:r>
            <w:r w:rsidR="00E252FA">
              <w:rPr>
                <w:rFonts w:ascii="Times New Roman" w:hAnsi="Times New Roman" w:cs="Times New Roman"/>
                <w:b/>
                <w:sz w:val="24"/>
                <w:szCs w:val="24"/>
              </w:rPr>
              <w:t>6</w:t>
            </w:r>
            <w:r>
              <w:rPr>
                <w:rFonts w:ascii="Times New Roman" w:hAnsi="Times New Roman" w:cs="Times New Roman"/>
                <w:b/>
                <w:sz w:val="24"/>
                <w:szCs w:val="24"/>
              </w:rPr>
              <w:t>-15</w:t>
            </w:r>
            <w:r w:rsidR="00E252FA">
              <w:rPr>
                <w:rFonts w:ascii="Times New Roman" w:hAnsi="Times New Roman" w:cs="Times New Roman"/>
                <w:b/>
                <w:sz w:val="24"/>
                <w:szCs w:val="24"/>
              </w:rPr>
              <w:t>7</w:t>
            </w:r>
          </w:p>
          <w:p w:rsidR="00224D5D" w:rsidRPr="000F6E91" w:rsidRDefault="00316C47" w:rsidP="002120AC">
            <w:pPr>
              <w:jc w:val="right"/>
              <w:rPr>
                <w:rFonts w:ascii="Times New Roman" w:hAnsi="Times New Roman" w:cs="Times New Roman"/>
                <w:b/>
                <w:sz w:val="24"/>
                <w:szCs w:val="24"/>
              </w:rPr>
            </w:pPr>
            <w:r>
              <w:rPr>
                <w:rFonts w:ascii="Times New Roman" w:hAnsi="Times New Roman" w:cs="Times New Roman"/>
                <w:b/>
                <w:sz w:val="24"/>
                <w:szCs w:val="24"/>
              </w:rPr>
              <w:t>15</w:t>
            </w:r>
            <w:r w:rsidR="00E252FA">
              <w:rPr>
                <w:rFonts w:ascii="Times New Roman" w:hAnsi="Times New Roman" w:cs="Times New Roman"/>
                <w:b/>
                <w:sz w:val="24"/>
                <w:szCs w:val="24"/>
              </w:rPr>
              <w:t>7</w:t>
            </w:r>
            <w:r>
              <w:rPr>
                <w:rFonts w:ascii="Times New Roman" w:hAnsi="Times New Roman" w:cs="Times New Roman"/>
                <w:b/>
                <w:sz w:val="24"/>
                <w:szCs w:val="24"/>
              </w:rPr>
              <w:t>-1</w:t>
            </w:r>
            <w:r w:rsidR="00E252FA">
              <w:rPr>
                <w:rFonts w:ascii="Times New Roman" w:hAnsi="Times New Roman" w:cs="Times New Roman"/>
                <w:b/>
                <w:sz w:val="24"/>
                <w:szCs w:val="24"/>
              </w:rPr>
              <w:t>59</w:t>
            </w:r>
          </w:p>
          <w:p w:rsidR="00224D5D" w:rsidRPr="000F6E91" w:rsidRDefault="00316C47" w:rsidP="002120AC">
            <w:pPr>
              <w:jc w:val="right"/>
              <w:rPr>
                <w:rFonts w:ascii="Times New Roman" w:hAnsi="Times New Roman" w:cs="Times New Roman"/>
                <w:b/>
                <w:sz w:val="24"/>
                <w:szCs w:val="24"/>
              </w:rPr>
            </w:pPr>
            <w:r>
              <w:rPr>
                <w:rFonts w:ascii="Times New Roman" w:hAnsi="Times New Roman" w:cs="Times New Roman"/>
                <w:b/>
                <w:sz w:val="24"/>
                <w:szCs w:val="24"/>
              </w:rPr>
              <w:t>1</w:t>
            </w:r>
            <w:r w:rsidR="00E252FA">
              <w:rPr>
                <w:rFonts w:ascii="Times New Roman" w:hAnsi="Times New Roman" w:cs="Times New Roman"/>
                <w:b/>
                <w:sz w:val="24"/>
                <w:szCs w:val="24"/>
              </w:rPr>
              <w:t>59</w:t>
            </w:r>
            <w:r>
              <w:rPr>
                <w:rFonts w:ascii="Times New Roman" w:hAnsi="Times New Roman" w:cs="Times New Roman"/>
                <w:b/>
                <w:sz w:val="24"/>
                <w:szCs w:val="24"/>
              </w:rPr>
              <w:t>-16</w:t>
            </w:r>
            <w:r w:rsidR="00E252FA">
              <w:rPr>
                <w:rFonts w:ascii="Times New Roman" w:hAnsi="Times New Roman" w:cs="Times New Roman"/>
                <w:b/>
                <w:sz w:val="24"/>
                <w:szCs w:val="24"/>
              </w:rPr>
              <w:t>4</w:t>
            </w:r>
          </w:p>
          <w:p w:rsidR="00224D5D" w:rsidRPr="000F6E91" w:rsidRDefault="00316C47" w:rsidP="002120AC">
            <w:pPr>
              <w:jc w:val="right"/>
              <w:rPr>
                <w:rFonts w:ascii="Times New Roman" w:hAnsi="Times New Roman" w:cs="Times New Roman"/>
                <w:b/>
                <w:sz w:val="24"/>
                <w:szCs w:val="24"/>
              </w:rPr>
            </w:pPr>
            <w:r>
              <w:rPr>
                <w:rFonts w:ascii="Times New Roman" w:hAnsi="Times New Roman" w:cs="Times New Roman"/>
                <w:b/>
                <w:sz w:val="24"/>
                <w:szCs w:val="24"/>
              </w:rPr>
              <w:t>16</w:t>
            </w:r>
            <w:r w:rsidR="00E252FA">
              <w:rPr>
                <w:rFonts w:ascii="Times New Roman" w:hAnsi="Times New Roman" w:cs="Times New Roman"/>
                <w:b/>
                <w:sz w:val="24"/>
                <w:szCs w:val="24"/>
              </w:rPr>
              <w:t>4</w:t>
            </w:r>
            <w:r>
              <w:rPr>
                <w:rFonts w:ascii="Times New Roman" w:hAnsi="Times New Roman" w:cs="Times New Roman"/>
                <w:b/>
                <w:sz w:val="24"/>
                <w:szCs w:val="24"/>
              </w:rPr>
              <w:t>-1</w:t>
            </w:r>
            <w:r w:rsidR="00224D5D" w:rsidRPr="000F6E91">
              <w:rPr>
                <w:rFonts w:ascii="Times New Roman" w:hAnsi="Times New Roman" w:cs="Times New Roman"/>
                <w:b/>
                <w:sz w:val="24"/>
                <w:szCs w:val="24"/>
              </w:rPr>
              <w:t>9</w:t>
            </w:r>
            <w:r w:rsidR="00E252FA">
              <w:rPr>
                <w:rFonts w:ascii="Times New Roman" w:hAnsi="Times New Roman" w:cs="Times New Roman"/>
                <w:b/>
                <w:sz w:val="24"/>
                <w:szCs w:val="24"/>
              </w:rPr>
              <w:t>5</w:t>
            </w:r>
          </w:p>
          <w:p w:rsidR="00224D5D" w:rsidRPr="000F6E91" w:rsidRDefault="00316C47" w:rsidP="002120AC">
            <w:pPr>
              <w:jc w:val="right"/>
              <w:rPr>
                <w:rFonts w:ascii="Times New Roman" w:hAnsi="Times New Roman" w:cs="Times New Roman"/>
                <w:b/>
                <w:sz w:val="24"/>
                <w:szCs w:val="24"/>
              </w:rPr>
            </w:pPr>
            <w:r>
              <w:rPr>
                <w:rFonts w:ascii="Times New Roman" w:hAnsi="Times New Roman" w:cs="Times New Roman"/>
                <w:b/>
                <w:sz w:val="24"/>
                <w:szCs w:val="24"/>
              </w:rPr>
              <w:t>19</w:t>
            </w:r>
            <w:r w:rsidR="00E252FA">
              <w:rPr>
                <w:rFonts w:ascii="Times New Roman" w:hAnsi="Times New Roman" w:cs="Times New Roman"/>
                <w:b/>
                <w:sz w:val="24"/>
                <w:szCs w:val="24"/>
              </w:rPr>
              <w:t>5</w:t>
            </w:r>
            <w:r>
              <w:rPr>
                <w:rFonts w:ascii="Times New Roman" w:hAnsi="Times New Roman" w:cs="Times New Roman"/>
                <w:b/>
                <w:sz w:val="24"/>
                <w:szCs w:val="24"/>
              </w:rPr>
              <w:t>-19</w:t>
            </w:r>
            <w:r w:rsidR="00E252FA">
              <w:rPr>
                <w:rFonts w:ascii="Times New Roman" w:hAnsi="Times New Roman" w:cs="Times New Roman"/>
                <w:b/>
                <w:sz w:val="24"/>
                <w:szCs w:val="24"/>
              </w:rPr>
              <w:t>7</w:t>
            </w:r>
          </w:p>
          <w:p w:rsidR="00224D5D" w:rsidRPr="000F6E91" w:rsidRDefault="00316C47" w:rsidP="002120AC">
            <w:pPr>
              <w:jc w:val="right"/>
              <w:rPr>
                <w:rFonts w:ascii="Times New Roman" w:hAnsi="Times New Roman" w:cs="Times New Roman"/>
                <w:b/>
                <w:sz w:val="24"/>
                <w:szCs w:val="24"/>
              </w:rPr>
            </w:pPr>
            <w:r>
              <w:rPr>
                <w:rFonts w:ascii="Times New Roman" w:hAnsi="Times New Roman" w:cs="Times New Roman"/>
                <w:b/>
                <w:sz w:val="24"/>
                <w:szCs w:val="24"/>
              </w:rPr>
              <w:t>19</w:t>
            </w:r>
            <w:r w:rsidR="00E252FA">
              <w:rPr>
                <w:rFonts w:ascii="Times New Roman" w:hAnsi="Times New Roman" w:cs="Times New Roman"/>
                <w:b/>
                <w:sz w:val="24"/>
                <w:szCs w:val="24"/>
              </w:rPr>
              <w:t>7</w:t>
            </w:r>
            <w:r>
              <w:rPr>
                <w:rFonts w:ascii="Times New Roman" w:hAnsi="Times New Roman" w:cs="Times New Roman"/>
                <w:b/>
                <w:sz w:val="24"/>
                <w:szCs w:val="24"/>
              </w:rPr>
              <w:t>-</w:t>
            </w:r>
            <w:r w:rsidR="00E252FA">
              <w:rPr>
                <w:rFonts w:ascii="Times New Roman" w:hAnsi="Times New Roman" w:cs="Times New Roman"/>
                <w:b/>
                <w:sz w:val="24"/>
                <w:szCs w:val="24"/>
              </w:rPr>
              <w:t>198</w:t>
            </w:r>
          </w:p>
          <w:p w:rsidR="00224D5D" w:rsidRPr="000F6E91" w:rsidRDefault="002120AC" w:rsidP="002120AC">
            <w:pPr>
              <w:jc w:val="right"/>
              <w:rPr>
                <w:rFonts w:ascii="Times New Roman" w:hAnsi="Times New Roman" w:cs="Times New Roman"/>
                <w:b/>
                <w:sz w:val="24"/>
                <w:szCs w:val="24"/>
              </w:rPr>
            </w:pPr>
            <w:r>
              <w:rPr>
                <w:rFonts w:ascii="Times New Roman" w:hAnsi="Times New Roman" w:cs="Times New Roman"/>
                <w:b/>
                <w:sz w:val="24"/>
                <w:szCs w:val="24"/>
              </w:rPr>
              <w:t>198</w:t>
            </w:r>
            <w:r w:rsidR="00224D5D" w:rsidRPr="000F6E91">
              <w:rPr>
                <w:rFonts w:ascii="Times New Roman" w:hAnsi="Times New Roman" w:cs="Times New Roman"/>
                <w:b/>
                <w:sz w:val="24"/>
                <w:szCs w:val="24"/>
              </w:rPr>
              <w:t>-</w:t>
            </w:r>
            <w:r>
              <w:rPr>
                <w:rFonts w:ascii="Times New Roman" w:hAnsi="Times New Roman" w:cs="Times New Roman"/>
                <w:b/>
                <w:sz w:val="24"/>
                <w:szCs w:val="24"/>
              </w:rPr>
              <w:t>199</w:t>
            </w:r>
          </w:p>
          <w:p w:rsidR="00224D5D" w:rsidRPr="000F6E91" w:rsidRDefault="002120AC" w:rsidP="002120AC">
            <w:pPr>
              <w:jc w:val="right"/>
              <w:rPr>
                <w:rFonts w:ascii="Times New Roman" w:hAnsi="Times New Roman" w:cs="Times New Roman"/>
                <w:b/>
                <w:sz w:val="24"/>
                <w:szCs w:val="24"/>
              </w:rPr>
            </w:pPr>
            <w:r>
              <w:rPr>
                <w:rFonts w:ascii="Times New Roman" w:hAnsi="Times New Roman" w:cs="Times New Roman"/>
                <w:b/>
                <w:sz w:val="24"/>
                <w:szCs w:val="24"/>
              </w:rPr>
              <w:t>199</w:t>
            </w:r>
            <w:r w:rsidR="00316C47">
              <w:rPr>
                <w:rFonts w:ascii="Times New Roman" w:hAnsi="Times New Roman" w:cs="Times New Roman"/>
                <w:b/>
                <w:sz w:val="24"/>
                <w:szCs w:val="24"/>
              </w:rPr>
              <w:t>-20</w:t>
            </w:r>
            <w:r>
              <w:rPr>
                <w:rFonts w:ascii="Times New Roman" w:hAnsi="Times New Roman" w:cs="Times New Roman"/>
                <w:b/>
                <w:sz w:val="24"/>
                <w:szCs w:val="24"/>
              </w:rPr>
              <w:t>3</w:t>
            </w:r>
          </w:p>
          <w:p w:rsidR="00224D5D" w:rsidRPr="000F6E91" w:rsidRDefault="00316C47" w:rsidP="002120AC">
            <w:pPr>
              <w:jc w:val="right"/>
              <w:rPr>
                <w:rFonts w:ascii="Times New Roman" w:hAnsi="Times New Roman" w:cs="Times New Roman"/>
                <w:b/>
                <w:sz w:val="24"/>
                <w:szCs w:val="24"/>
              </w:rPr>
            </w:pPr>
            <w:r>
              <w:rPr>
                <w:rFonts w:ascii="Times New Roman" w:hAnsi="Times New Roman" w:cs="Times New Roman"/>
                <w:b/>
                <w:sz w:val="24"/>
                <w:szCs w:val="24"/>
              </w:rPr>
              <w:t>20</w:t>
            </w:r>
            <w:r w:rsidR="002120AC">
              <w:rPr>
                <w:rFonts w:ascii="Times New Roman" w:hAnsi="Times New Roman" w:cs="Times New Roman"/>
                <w:b/>
                <w:sz w:val="24"/>
                <w:szCs w:val="24"/>
              </w:rPr>
              <w:t>3</w:t>
            </w:r>
            <w:r>
              <w:rPr>
                <w:rFonts w:ascii="Times New Roman" w:hAnsi="Times New Roman" w:cs="Times New Roman"/>
                <w:b/>
                <w:sz w:val="24"/>
                <w:szCs w:val="24"/>
              </w:rPr>
              <w:t>-21</w:t>
            </w:r>
            <w:r w:rsidR="002120AC">
              <w:rPr>
                <w:rFonts w:ascii="Times New Roman" w:hAnsi="Times New Roman" w:cs="Times New Roman"/>
                <w:b/>
                <w:sz w:val="24"/>
                <w:szCs w:val="24"/>
              </w:rPr>
              <w:t>0</w:t>
            </w:r>
          </w:p>
          <w:p w:rsidR="002120AC" w:rsidRPr="000F6E91" w:rsidRDefault="002120AC" w:rsidP="002120AC">
            <w:pPr>
              <w:jc w:val="right"/>
              <w:rPr>
                <w:rFonts w:ascii="Times New Roman" w:hAnsi="Times New Roman" w:cs="Times New Roman"/>
                <w:b/>
                <w:sz w:val="24"/>
                <w:szCs w:val="24"/>
              </w:rPr>
            </w:pPr>
            <w:r>
              <w:rPr>
                <w:rFonts w:ascii="Times New Roman" w:hAnsi="Times New Roman" w:cs="Times New Roman"/>
                <w:b/>
                <w:sz w:val="24"/>
                <w:szCs w:val="24"/>
              </w:rPr>
              <w:t>210-215</w:t>
            </w:r>
          </w:p>
          <w:p w:rsidR="002120AC" w:rsidRPr="000F6E91" w:rsidRDefault="002120AC" w:rsidP="002120AC">
            <w:pPr>
              <w:jc w:val="right"/>
              <w:rPr>
                <w:rFonts w:ascii="Times New Roman" w:hAnsi="Times New Roman" w:cs="Times New Roman"/>
                <w:b/>
                <w:sz w:val="24"/>
                <w:szCs w:val="24"/>
              </w:rPr>
            </w:pPr>
            <w:r>
              <w:rPr>
                <w:rFonts w:ascii="Times New Roman" w:hAnsi="Times New Roman" w:cs="Times New Roman"/>
                <w:b/>
                <w:sz w:val="24"/>
                <w:szCs w:val="24"/>
              </w:rPr>
              <w:t>215-</w:t>
            </w:r>
            <w:r w:rsidRPr="000F6E91">
              <w:rPr>
                <w:rFonts w:ascii="Times New Roman" w:hAnsi="Times New Roman" w:cs="Times New Roman"/>
                <w:b/>
                <w:sz w:val="24"/>
                <w:szCs w:val="24"/>
              </w:rPr>
              <w:t>2</w:t>
            </w:r>
            <w:r>
              <w:rPr>
                <w:rFonts w:ascii="Times New Roman" w:hAnsi="Times New Roman" w:cs="Times New Roman"/>
                <w:b/>
                <w:sz w:val="24"/>
                <w:szCs w:val="24"/>
              </w:rPr>
              <w:t>17</w:t>
            </w:r>
          </w:p>
          <w:p w:rsidR="002120AC" w:rsidRPr="000F6E91" w:rsidRDefault="002120AC" w:rsidP="002120AC">
            <w:pPr>
              <w:jc w:val="right"/>
              <w:rPr>
                <w:rFonts w:ascii="Times New Roman" w:hAnsi="Times New Roman" w:cs="Times New Roman"/>
                <w:b/>
                <w:sz w:val="24"/>
                <w:szCs w:val="24"/>
              </w:rPr>
            </w:pPr>
            <w:r w:rsidRPr="000F6E91">
              <w:rPr>
                <w:rFonts w:ascii="Times New Roman" w:hAnsi="Times New Roman" w:cs="Times New Roman"/>
                <w:b/>
                <w:sz w:val="24"/>
                <w:szCs w:val="24"/>
              </w:rPr>
              <w:t>2</w:t>
            </w:r>
            <w:r>
              <w:rPr>
                <w:rFonts w:ascii="Times New Roman" w:hAnsi="Times New Roman" w:cs="Times New Roman"/>
                <w:b/>
                <w:sz w:val="24"/>
                <w:szCs w:val="24"/>
              </w:rPr>
              <w:t>18-223</w:t>
            </w:r>
          </w:p>
          <w:p w:rsidR="002120AC" w:rsidRDefault="002120AC" w:rsidP="002120AC">
            <w:pPr>
              <w:jc w:val="right"/>
              <w:rPr>
                <w:rFonts w:ascii="Times New Roman" w:hAnsi="Times New Roman" w:cs="Times New Roman"/>
                <w:b/>
                <w:sz w:val="24"/>
                <w:szCs w:val="24"/>
              </w:rPr>
            </w:pPr>
            <w:r>
              <w:rPr>
                <w:rFonts w:ascii="Times New Roman" w:hAnsi="Times New Roman" w:cs="Times New Roman"/>
                <w:b/>
                <w:sz w:val="24"/>
                <w:szCs w:val="24"/>
              </w:rPr>
              <w:t>223-225</w:t>
            </w:r>
          </w:p>
          <w:p w:rsidR="002120AC" w:rsidRPr="000F6E91" w:rsidRDefault="002120AC" w:rsidP="002120AC">
            <w:pPr>
              <w:jc w:val="right"/>
              <w:rPr>
                <w:rFonts w:ascii="Times New Roman" w:hAnsi="Times New Roman" w:cs="Times New Roman"/>
                <w:b/>
                <w:sz w:val="24"/>
                <w:szCs w:val="24"/>
              </w:rPr>
            </w:pPr>
            <w:r>
              <w:rPr>
                <w:rFonts w:ascii="Times New Roman" w:hAnsi="Times New Roman" w:cs="Times New Roman"/>
                <w:b/>
                <w:sz w:val="24"/>
                <w:szCs w:val="24"/>
              </w:rPr>
              <w:t>225-226</w:t>
            </w:r>
          </w:p>
          <w:p w:rsidR="002120AC" w:rsidRPr="000F6E91" w:rsidRDefault="002120AC" w:rsidP="002120AC">
            <w:pPr>
              <w:jc w:val="right"/>
              <w:rPr>
                <w:rFonts w:ascii="Times New Roman" w:hAnsi="Times New Roman" w:cs="Times New Roman"/>
                <w:b/>
                <w:sz w:val="24"/>
                <w:szCs w:val="24"/>
              </w:rPr>
            </w:pPr>
            <w:r>
              <w:rPr>
                <w:rFonts w:ascii="Times New Roman" w:hAnsi="Times New Roman" w:cs="Times New Roman"/>
                <w:b/>
                <w:sz w:val="24"/>
                <w:szCs w:val="24"/>
              </w:rPr>
              <w:t>227-228</w:t>
            </w:r>
          </w:p>
          <w:p w:rsidR="002120AC" w:rsidRPr="000F6E91" w:rsidRDefault="002120AC" w:rsidP="002120AC">
            <w:pPr>
              <w:jc w:val="right"/>
              <w:rPr>
                <w:rFonts w:ascii="Times New Roman" w:hAnsi="Times New Roman" w:cs="Times New Roman"/>
                <w:b/>
                <w:sz w:val="24"/>
                <w:szCs w:val="24"/>
              </w:rPr>
            </w:pPr>
            <w:r>
              <w:rPr>
                <w:rFonts w:ascii="Times New Roman" w:hAnsi="Times New Roman" w:cs="Times New Roman"/>
                <w:b/>
                <w:sz w:val="24"/>
                <w:szCs w:val="24"/>
              </w:rPr>
              <w:t>228-233</w:t>
            </w:r>
          </w:p>
          <w:p w:rsidR="00224D5D" w:rsidRPr="000F6E91" w:rsidRDefault="002120AC" w:rsidP="002120AC">
            <w:pPr>
              <w:jc w:val="right"/>
              <w:rPr>
                <w:rFonts w:ascii="Times New Roman" w:hAnsi="Times New Roman" w:cs="Times New Roman"/>
                <w:b/>
                <w:sz w:val="24"/>
                <w:szCs w:val="24"/>
              </w:rPr>
            </w:pPr>
            <w:r>
              <w:rPr>
                <w:rFonts w:ascii="Times New Roman" w:hAnsi="Times New Roman" w:cs="Times New Roman"/>
                <w:b/>
                <w:sz w:val="24"/>
                <w:szCs w:val="24"/>
              </w:rPr>
              <w:t>233-236</w:t>
            </w:r>
          </w:p>
          <w:p w:rsidR="00224D5D" w:rsidRPr="000F6E91" w:rsidRDefault="00224D5D" w:rsidP="002120AC">
            <w:pPr>
              <w:jc w:val="right"/>
              <w:rPr>
                <w:rFonts w:ascii="Times New Roman" w:hAnsi="Times New Roman" w:cs="Times New Roman"/>
                <w:b/>
                <w:sz w:val="24"/>
                <w:szCs w:val="24"/>
              </w:rPr>
            </w:pP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2.3</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Программа воспитания и социализации обучающихся при получении среднего общего образования</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23</w:t>
            </w:r>
            <w:r w:rsidR="002120AC">
              <w:rPr>
                <w:rFonts w:ascii="Times New Roman" w:hAnsi="Times New Roman" w:cs="Times New Roman"/>
                <w:b/>
                <w:sz w:val="24"/>
                <w:szCs w:val="24"/>
              </w:rPr>
              <w:t>6</w:t>
            </w:r>
            <w:r>
              <w:rPr>
                <w:rFonts w:ascii="Times New Roman" w:hAnsi="Times New Roman" w:cs="Times New Roman"/>
                <w:b/>
                <w:sz w:val="24"/>
                <w:szCs w:val="24"/>
              </w:rPr>
              <w:t>-2</w:t>
            </w:r>
            <w:r w:rsidR="002120AC">
              <w:rPr>
                <w:rFonts w:ascii="Times New Roman" w:hAnsi="Times New Roman" w:cs="Times New Roman"/>
                <w:b/>
                <w:sz w:val="24"/>
                <w:szCs w:val="24"/>
              </w:rPr>
              <w:t>61</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2.3.1. 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Цель и задачи духовно-нравственного развития, воспитания и социализации обучающихся</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w:t>
            </w:r>
            <w:r w:rsidR="002120AC">
              <w:rPr>
                <w:rFonts w:ascii="Times New Roman" w:hAnsi="Times New Roman" w:cs="Times New Roman"/>
                <w:b/>
                <w:sz w:val="24"/>
                <w:szCs w:val="24"/>
              </w:rPr>
              <w:t>37-238</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2.3.2. 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Основные направления и ценностные основы духовно-нравственного развития, воспитания и социализации</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w:t>
            </w:r>
            <w:r w:rsidR="002120AC">
              <w:rPr>
                <w:rFonts w:ascii="Times New Roman" w:hAnsi="Times New Roman" w:cs="Times New Roman"/>
                <w:b/>
                <w:sz w:val="24"/>
                <w:szCs w:val="24"/>
              </w:rPr>
              <w:t>38</w:t>
            </w:r>
            <w:r>
              <w:rPr>
                <w:rFonts w:ascii="Times New Roman" w:hAnsi="Times New Roman" w:cs="Times New Roman"/>
                <w:b/>
                <w:sz w:val="24"/>
                <w:szCs w:val="24"/>
              </w:rPr>
              <w:t>-24</w:t>
            </w:r>
            <w:r w:rsidR="002120AC">
              <w:rPr>
                <w:rFonts w:ascii="Times New Roman" w:hAnsi="Times New Roman" w:cs="Times New Roman"/>
                <w:b/>
                <w:sz w:val="24"/>
                <w:szCs w:val="24"/>
              </w:rPr>
              <w:t>1</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2.3.3. 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24</w:t>
            </w:r>
            <w:r w:rsidR="002120AC">
              <w:rPr>
                <w:rFonts w:ascii="Times New Roman" w:hAnsi="Times New Roman" w:cs="Times New Roman"/>
                <w:b/>
                <w:sz w:val="24"/>
                <w:szCs w:val="24"/>
              </w:rPr>
              <w:t>1</w:t>
            </w:r>
            <w:r>
              <w:rPr>
                <w:rFonts w:ascii="Times New Roman" w:hAnsi="Times New Roman" w:cs="Times New Roman"/>
                <w:b/>
                <w:sz w:val="24"/>
                <w:szCs w:val="24"/>
              </w:rPr>
              <w:t>-2</w:t>
            </w:r>
            <w:r w:rsidR="002120AC">
              <w:rPr>
                <w:rFonts w:ascii="Times New Roman" w:hAnsi="Times New Roman" w:cs="Times New Roman"/>
                <w:b/>
                <w:sz w:val="24"/>
                <w:szCs w:val="24"/>
              </w:rPr>
              <w:t>46</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2.3.4. 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Модель организации работы по духовно-нравственному развитию, воспитанию и социализации обучающихся</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w:t>
            </w:r>
            <w:r w:rsidR="002120AC">
              <w:rPr>
                <w:rFonts w:ascii="Times New Roman" w:hAnsi="Times New Roman" w:cs="Times New Roman"/>
                <w:b/>
                <w:sz w:val="24"/>
                <w:szCs w:val="24"/>
              </w:rPr>
              <w:t>47</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2.3.5. 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Описание форм и методов организации социально значимой деятельности обучающихся</w:t>
            </w:r>
            <w:r w:rsidR="004058AC">
              <w:rPr>
                <w:rFonts w:ascii="Times New Roman" w:hAnsi="Times New Roman" w:cs="Times New Roman"/>
                <w:sz w:val="24"/>
                <w:szCs w:val="24"/>
              </w:rPr>
              <w:t>…………………………………………………</w:t>
            </w:r>
          </w:p>
        </w:tc>
        <w:tc>
          <w:tcPr>
            <w:tcW w:w="1077" w:type="dxa"/>
            <w:vAlign w:val="bottom"/>
          </w:tcPr>
          <w:p w:rsidR="00224D5D" w:rsidRPr="000F6E91" w:rsidRDefault="00196B3F" w:rsidP="002120AC">
            <w:pPr>
              <w:jc w:val="right"/>
              <w:rPr>
                <w:rFonts w:ascii="Times New Roman" w:hAnsi="Times New Roman" w:cs="Times New Roman"/>
                <w:b/>
                <w:sz w:val="24"/>
                <w:szCs w:val="24"/>
              </w:rPr>
            </w:pPr>
            <w:r>
              <w:rPr>
                <w:rFonts w:ascii="Times New Roman" w:hAnsi="Times New Roman" w:cs="Times New Roman"/>
                <w:b/>
                <w:sz w:val="24"/>
                <w:szCs w:val="24"/>
              </w:rPr>
              <w:t>2</w:t>
            </w:r>
            <w:r w:rsidR="002120AC">
              <w:rPr>
                <w:rFonts w:ascii="Times New Roman" w:hAnsi="Times New Roman" w:cs="Times New Roman"/>
                <w:b/>
                <w:sz w:val="24"/>
                <w:szCs w:val="24"/>
              </w:rPr>
              <w:t>47</w:t>
            </w:r>
            <w:r w:rsidR="00567450">
              <w:rPr>
                <w:rFonts w:ascii="Times New Roman" w:hAnsi="Times New Roman" w:cs="Times New Roman"/>
                <w:b/>
                <w:sz w:val="24"/>
                <w:szCs w:val="24"/>
              </w:rPr>
              <w:t>-2</w:t>
            </w:r>
            <w:r w:rsidR="002120AC">
              <w:rPr>
                <w:rFonts w:ascii="Times New Roman" w:hAnsi="Times New Roman" w:cs="Times New Roman"/>
                <w:b/>
                <w:sz w:val="24"/>
                <w:szCs w:val="24"/>
              </w:rPr>
              <w:t>49</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2.3.6. 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Описание основных технологий взаимодействия и сотрудничества субъектов воспитательного процесса и социальных институтов</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w:t>
            </w:r>
            <w:r w:rsidR="002120AC">
              <w:rPr>
                <w:rFonts w:ascii="Times New Roman" w:hAnsi="Times New Roman" w:cs="Times New Roman"/>
                <w:b/>
                <w:sz w:val="24"/>
                <w:szCs w:val="24"/>
              </w:rPr>
              <w:t>49</w:t>
            </w:r>
            <w:r>
              <w:rPr>
                <w:rFonts w:ascii="Times New Roman" w:hAnsi="Times New Roman" w:cs="Times New Roman"/>
                <w:b/>
                <w:sz w:val="24"/>
                <w:szCs w:val="24"/>
              </w:rPr>
              <w:t>-2</w:t>
            </w:r>
            <w:r w:rsidR="002120AC">
              <w:rPr>
                <w:rFonts w:ascii="Times New Roman" w:hAnsi="Times New Roman" w:cs="Times New Roman"/>
                <w:b/>
                <w:sz w:val="24"/>
                <w:szCs w:val="24"/>
              </w:rPr>
              <w:t>50</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2.3.7. 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Описание методов и форм профессиональной ориентации в организации, осуществляющей образовательную деятельность</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25</w:t>
            </w:r>
            <w:r w:rsidR="002120AC">
              <w:rPr>
                <w:rFonts w:ascii="Times New Roman" w:hAnsi="Times New Roman" w:cs="Times New Roman"/>
                <w:b/>
                <w:sz w:val="24"/>
                <w:szCs w:val="24"/>
              </w:rPr>
              <w:t>0</w:t>
            </w:r>
            <w:r>
              <w:rPr>
                <w:rFonts w:ascii="Times New Roman" w:hAnsi="Times New Roman" w:cs="Times New Roman"/>
                <w:b/>
                <w:sz w:val="24"/>
                <w:szCs w:val="24"/>
              </w:rPr>
              <w:t>-25</w:t>
            </w:r>
            <w:r w:rsidR="002120AC">
              <w:rPr>
                <w:rFonts w:ascii="Times New Roman" w:hAnsi="Times New Roman" w:cs="Times New Roman"/>
                <w:b/>
                <w:sz w:val="24"/>
                <w:szCs w:val="24"/>
              </w:rPr>
              <w:t>2</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2.3.8. 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25</w:t>
            </w:r>
            <w:r w:rsidR="002120AC">
              <w:rPr>
                <w:rFonts w:ascii="Times New Roman" w:hAnsi="Times New Roman" w:cs="Times New Roman"/>
                <w:b/>
                <w:sz w:val="24"/>
                <w:szCs w:val="24"/>
              </w:rPr>
              <w:t>2</w:t>
            </w:r>
            <w:r>
              <w:rPr>
                <w:rFonts w:ascii="Times New Roman" w:hAnsi="Times New Roman" w:cs="Times New Roman"/>
                <w:b/>
                <w:sz w:val="24"/>
                <w:szCs w:val="24"/>
              </w:rPr>
              <w:t>-25</w:t>
            </w:r>
            <w:r w:rsidR="002120AC">
              <w:rPr>
                <w:rFonts w:ascii="Times New Roman" w:hAnsi="Times New Roman" w:cs="Times New Roman"/>
                <w:b/>
                <w:sz w:val="24"/>
                <w:szCs w:val="24"/>
              </w:rPr>
              <w:t>4</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2.3.9. 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Описание форм и методов повышения педагогической культуры родителей (законных представителей) обучающихся</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25</w:t>
            </w:r>
            <w:r w:rsidR="002120AC">
              <w:rPr>
                <w:rFonts w:ascii="Times New Roman" w:hAnsi="Times New Roman" w:cs="Times New Roman"/>
                <w:b/>
                <w:sz w:val="24"/>
                <w:szCs w:val="24"/>
              </w:rPr>
              <w:t>4</w:t>
            </w:r>
            <w:r>
              <w:rPr>
                <w:rFonts w:ascii="Times New Roman" w:hAnsi="Times New Roman" w:cs="Times New Roman"/>
                <w:b/>
                <w:sz w:val="24"/>
                <w:szCs w:val="24"/>
              </w:rPr>
              <w:t>-25</w:t>
            </w:r>
            <w:r w:rsidR="002120AC">
              <w:rPr>
                <w:rFonts w:ascii="Times New Roman" w:hAnsi="Times New Roman" w:cs="Times New Roman"/>
                <w:b/>
                <w:sz w:val="24"/>
                <w:szCs w:val="24"/>
              </w:rPr>
              <w:t>5</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2.3.10. 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 xml:space="preserve">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w:t>
            </w:r>
            <w:r w:rsidRPr="000F6E91">
              <w:rPr>
                <w:rFonts w:ascii="Times New Roman" w:hAnsi="Times New Roman" w:cs="Times New Roman"/>
                <w:sz w:val="24"/>
                <w:szCs w:val="24"/>
              </w:rPr>
              <w:lastRenderedPageBreak/>
              <w:t>образа жизни</w:t>
            </w:r>
          </w:p>
        </w:tc>
        <w:tc>
          <w:tcPr>
            <w:tcW w:w="1077" w:type="dxa"/>
            <w:vAlign w:val="bottom"/>
          </w:tcPr>
          <w:p w:rsidR="008E6C8E" w:rsidRDefault="008E6C8E" w:rsidP="002120AC">
            <w:pPr>
              <w:jc w:val="right"/>
              <w:rPr>
                <w:rFonts w:ascii="Times New Roman" w:hAnsi="Times New Roman" w:cs="Times New Roman"/>
                <w:b/>
                <w:sz w:val="24"/>
                <w:szCs w:val="24"/>
              </w:rPr>
            </w:pPr>
          </w:p>
          <w:p w:rsidR="008E6C8E" w:rsidRDefault="008E6C8E" w:rsidP="002120AC">
            <w:pPr>
              <w:jc w:val="right"/>
              <w:rPr>
                <w:rFonts w:ascii="Times New Roman" w:hAnsi="Times New Roman" w:cs="Times New Roman"/>
                <w:b/>
                <w:sz w:val="24"/>
                <w:szCs w:val="24"/>
              </w:rPr>
            </w:pPr>
          </w:p>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25</w:t>
            </w:r>
            <w:r w:rsidR="002120AC">
              <w:rPr>
                <w:rFonts w:ascii="Times New Roman" w:hAnsi="Times New Roman" w:cs="Times New Roman"/>
                <w:b/>
                <w:sz w:val="24"/>
                <w:szCs w:val="24"/>
              </w:rPr>
              <w:t>5</w:t>
            </w:r>
            <w:r>
              <w:rPr>
                <w:rFonts w:ascii="Times New Roman" w:hAnsi="Times New Roman" w:cs="Times New Roman"/>
                <w:b/>
                <w:sz w:val="24"/>
                <w:szCs w:val="24"/>
              </w:rPr>
              <w:t>-2</w:t>
            </w:r>
            <w:r w:rsidR="002120AC">
              <w:rPr>
                <w:rFonts w:ascii="Times New Roman" w:hAnsi="Times New Roman" w:cs="Times New Roman"/>
                <w:b/>
                <w:sz w:val="24"/>
                <w:szCs w:val="24"/>
              </w:rPr>
              <w:t>59</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lastRenderedPageBreak/>
              <w:t>2.3.11. 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w:t>
            </w:r>
            <w:r w:rsidR="002120AC">
              <w:rPr>
                <w:rFonts w:ascii="Times New Roman" w:hAnsi="Times New Roman" w:cs="Times New Roman"/>
                <w:b/>
                <w:sz w:val="24"/>
                <w:szCs w:val="24"/>
              </w:rPr>
              <w:t>59</w:t>
            </w:r>
            <w:r>
              <w:rPr>
                <w:rFonts w:ascii="Times New Roman" w:hAnsi="Times New Roman" w:cs="Times New Roman"/>
                <w:b/>
                <w:sz w:val="24"/>
                <w:szCs w:val="24"/>
              </w:rPr>
              <w:t>-26</w:t>
            </w:r>
            <w:r w:rsidR="002120AC">
              <w:rPr>
                <w:rFonts w:ascii="Times New Roman" w:hAnsi="Times New Roman" w:cs="Times New Roman"/>
                <w:b/>
                <w:sz w:val="24"/>
                <w:szCs w:val="24"/>
              </w:rPr>
              <w:t>1</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2.4. 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Программа коррекционной работы</w:t>
            </w:r>
            <w:r w:rsidR="004058AC">
              <w:rPr>
                <w:rFonts w:ascii="Times New Roman" w:hAnsi="Times New Roman" w:cs="Times New Roman"/>
                <w:sz w:val="24"/>
                <w:szCs w:val="24"/>
              </w:rPr>
              <w:t>…………………………………………</w:t>
            </w:r>
          </w:p>
        </w:tc>
        <w:tc>
          <w:tcPr>
            <w:tcW w:w="1077" w:type="dxa"/>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26</w:t>
            </w:r>
            <w:r w:rsidR="002120AC">
              <w:rPr>
                <w:rFonts w:ascii="Times New Roman" w:hAnsi="Times New Roman" w:cs="Times New Roman"/>
                <w:b/>
                <w:sz w:val="24"/>
                <w:szCs w:val="24"/>
              </w:rPr>
              <w:t>1</w:t>
            </w:r>
            <w:r>
              <w:rPr>
                <w:rFonts w:ascii="Times New Roman" w:hAnsi="Times New Roman" w:cs="Times New Roman"/>
                <w:b/>
                <w:sz w:val="24"/>
                <w:szCs w:val="24"/>
              </w:rPr>
              <w:t>-26</w:t>
            </w:r>
            <w:r w:rsidR="002120AC">
              <w:rPr>
                <w:rFonts w:ascii="Times New Roman" w:hAnsi="Times New Roman" w:cs="Times New Roman"/>
                <w:b/>
                <w:sz w:val="24"/>
                <w:szCs w:val="24"/>
              </w:rPr>
              <w:t>3</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2.4.1. 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26</w:t>
            </w:r>
            <w:r w:rsidR="002120AC">
              <w:rPr>
                <w:rFonts w:ascii="Times New Roman" w:hAnsi="Times New Roman" w:cs="Times New Roman"/>
                <w:b/>
                <w:sz w:val="24"/>
                <w:szCs w:val="24"/>
              </w:rPr>
              <w:t>2-263</w:t>
            </w:r>
          </w:p>
        </w:tc>
      </w:tr>
      <w:tr w:rsidR="00224D5D" w:rsidRPr="000F6E91" w:rsidTr="00E11B1D">
        <w:tc>
          <w:tcPr>
            <w:tcW w:w="936" w:type="dxa"/>
          </w:tcPr>
          <w:p w:rsidR="00224D5D" w:rsidRPr="000F6E91" w:rsidRDefault="00224D5D" w:rsidP="002120AC">
            <w:pPr>
              <w:rPr>
                <w:rFonts w:ascii="Times New Roman" w:hAnsi="Times New Roman" w:cs="Times New Roman"/>
                <w:b/>
                <w:sz w:val="24"/>
                <w:szCs w:val="24"/>
              </w:rPr>
            </w:pPr>
            <w:r w:rsidRPr="000F6E91">
              <w:rPr>
                <w:rFonts w:ascii="Times New Roman" w:hAnsi="Times New Roman" w:cs="Times New Roman"/>
                <w:b/>
                <w:sz w:val="24"/>
                <w:szCs w:val="24"/>
              </w:rPr>
              <w:t>3.</w:t>
            </w:r>
          </w:p>
        </w:tc>
        <w:tc>
          <w:tcPr>
            <w:tcW w:w="7677" w:type="dxa"/>
          </w:tcPr>
          <w:p w:rsidR="00224D5D" w:rsidRPr="000F6E91" w:rsidRDefault="00224D5D" w:rsidP="00D915EE">
            <w:pPr>
              <w:jc w:val="both"/>
              <w:rPr>
                <w:rFonts w:ascii="Times New Roman" w:hAnsi="Times New Roman" w:cs="Times New Roman"/>
                <w:b/>
                <w:sz w:val="24"/>
                <w:szCs w:val="24"/>
              </w:rPr>
            </w:pPr>
            <w:r w:rsidRPr="000F6E91">
              <w:rPr>
                <w:rFonts w:ascii="Times New Roman" w:hAnsi="Times New Roman" w:cs="Times New Roman"/>
                <w:b/>
                <w:sz w:val="24"/>
                <w:szCs w:val="24"/>
              </w:rPr>
              <w:t>Организационный раздел основной образовательной программы среднего общего образования</w:t>
            </w:r>
            <w:r w:rsidR="004058AC">
              <w:rPr>
                <w:rFonts w:ascii="Times New Roman" w:hAnsi="Times New Roman" w:cs="Times New Roman"/>
                <w:b/>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26</w:t>
            </w:r>
            <w:r w:rsidR="002120AC">
              <w:rPr>
                <w:rFonts w:ascii="Times New Roman" w:hAnsi="Times New Roman" w:cs="Times New Roman"/>
                <w:b/>
                <w:sz w:val="24"/>
                <w:szCs w:val="24"/>
              </w:rPr>
              <w:t>3</w:t>
            </w:r>
            <w:r>
              <w:rPr>
                <w:rFonts w:ascii="Times New Roman" w:hAnsi="Times New Roman" w:cs="Times New Roman"/>
                <w:b/>
                <w:sz w:val="24"/>
                <w:szCs w:val="24"/>
              </w:rPr>
              <w:t>-3</w:t>
            </w:r>
            <w:r w:rsidR="002120AC">
              <w:rPr>
                <w:rFonts w:ascii="Times New Roman" w:hAnsi="Times New Roman" w:cs="Times New Roman"/>
                <w:b/>
                <w:sz w:val="24"/>
                <w:szCs w:val="24"/>
              </w:rPr>
              <w:t>09</w:t>
            </w:r>
          </w:p>
        </w:tc>
      </w:tr>
      <w:tr w:rsidR="00224D5D" w:rsidRPr="000F6E91" w:rsidTr="00E11B1D">
        <w:tc>
          <w:tcPr>
            <w:tcW w:w="936" w:type="dxa"/>
          </w:tcPr>
          <w:p w:rsidR="00224D5D" w:rsidRPr="000F6E91" w:rsidRDefault="00224D5D" w:rsidP="002120AC">
            <w:pPr>
              <w:rPr>
                <w:rFonts w:ascii="Times New Roman" w:hAnsi="Times New Roman" w:cs="Times New Roman"/>
                <w:sz w:val="24"/>
                <w:szCs w:val="24"/>
              </w:rPr>
            </w:pPr>
            <w:r w:rsidRPr="000F6E91">
              <w:rPr>
                <w:rFonts w:ascii="Times New Roman" w:hAnsi="Times New Roman" w:cs="Times New Roman"/>
                <w:sz w:val="24"/>
                <w:szCs w:val="24"/>
              </w:rPr>
              <w:t>3.1. 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Учебный план (календарный учебный график)</w:t>
            </w:r>
            <w:r w:rsidR="004058AC">
              <w:rPr>
                <w:rFonts w:ascii="Times New Roman" w:hAnsi="Times New Roman" w:cs="Times New Roman"/>
                <w:sz w:val="24"/>
                <w:szCs w:val="24"/>
              </w:rPr>
              <w:t>……………………………</w:t>
            </w:r>
          </w:p>
        </w:tc>
        <w:tc>
          <w:tcPr>
            <w:tcW w:w="1077" w:type="dxa"/>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26</w:t>
            </w:r>
            <w:r w:rsidR="002120AC">
              <w:rPr>
                <w:rFonts w:ascii="Times New Roman" w:hAnsi="Times New Roman" w:cs="Times New Roman"/>
                <w:b/>
                <w:sz w:val="24"/>
                <w:szCs w:val="24"/>
              </w:rPr>
              <w:t>3</w:t>
            </w:r>
            <w:r>
              <w:rPr>
                <w:rFonts w:ascii="Times New Roman" w:hAnsi="Times New Roman" w:cs="Times New Roman"/>
                <w:b/>
                <w:sz w:val="24"/>
                <w:szCs w:val="24"/>
              </w:rPr>
              <w:t>-2</w:t>
            </w:r>
            <w:r w:rsidR="002120AC">
              <w:rPr>
                <w:rFonts w:ascii="Times New Roman" w:hAnsi="Times New Roman" w:cs="Times New Roman"/>
                <w:b/>
                <w:sz w:val="24"/>
                <w:szCs w:val="24"/>
              </w:rPr>
              <w:t>66</w:t>
            </w:r>
          </w:p>
        </w:tc>
      </w:tr>
      <w:tr w:rsidR="00D97529" w:rsidRPr="000F6E91" w:rsidTr="00E11B1D">
        <w:tc>
          <w:tcPr>
            <w:tcW w:w="936" w:type="dxa"/>
          </w:tcPr>
          <w:p w:rsidR="00D97529" w:rsidRPr="000F6E91" w:rsidRDefault="00D97529" w:rsidP="002120AC">
            <w:pPr>
              <w:rPr>
                <w:rFonts w:ascii="Times New Roman" w:hAnsi="Times New Roman" w:cs="Times New Roman"/>
                <w:sz w:val="24"/>
                <w:szCs w:val="24"/>
              </w:rPr>
            </w:pPr>
            <w:r w:rsidRPr="000F6E91">
              <w:rPr>
                <w:rFonts w:ascii="Times New Roman" w:hAnsi="Times New Roman" w:cs="Times New Roman"/>
                <w:sz w:val="24"/>
                <w:szCs w:val="24"/>
              </w:rPr>
              <w:t>3.2</w:t>
            </w:r>
          </w:p>
        </w:tc>
        <w:tc>
          <w:tcPr>
            <w:tcW w:w="7677" w:type="dxa"/>
          </w:tcPr>
          <w:p w:rsidR="00D97529" w:rsidRPr="000F6E91" w:rsidRDefault="00D97529" w:rsidP="00D915EE">
            <w:pPr>
              <w:jc w:val="both"/>
              <w:rPr>
                <w:rFonts w:ascii="Times New Roman" w:hAnsi="Times New Roman" w:cs="Times New Roman"/>
                <w:sz w:val="24"/>
                <w:szCs w:val="24"/>
              </w:rPr>
            </w:pPr>
            <w:r w:rsidRPr="000F6E91">
              <w:rPr>
                <w:rFonts w:ascii="Times New Roman" w:hAnsi="Times New Roman" w:cs="Times New Roman"/>
                <w:sz w:val="24"/>
                <w:szCs w:val="24"/>
              </w:rPr>
              <w:t>Календарный учебный график</w:t>
            </w:r>
            <w:r w:rsidR="004058AC">
              <w:rPr>
                <w:rFonts w:ascii="Times New Roman" w:hAnsi="Times New Roman" w:cs="Times New Roman"/>
                <w:sz w:val="24"/>
                <w:szCs w:val="24"/>
              </w:rPr>
              <w:t>………………………………………………</w:t>
            </w:r>
          </w:p>
        </w:tc>
        <w:tc>
          <w:tcPr>
            <w:tcW w:w="1077" w:type="dxa"/>
          </w:tcPr>
          <w:p w:rsidR="00D97529"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w:t>
            </w:r>
            <w:r w:rsidR="002120AC">
              <w:rPr>
                <w:rFonts w:ascii="Times New Roman" w:hAnsi="Times New Roman" w:cs="Times New Roman"/>
                <w:b/>
                <w:sz w:val="24"/>
                <w:szCs w:val="24"/>
              </w:rPr>
              <w:t>66-267</w:t>
            </w:r>
          </w:p>
        </w:tc>
      </w:tr>
      <w:tr w:rsidR="00224D5D" w:rsidRPr="000F6E91" w:rsidTr="00E11B1D">
        <w:tc>
          <w:tcPr>
            <w:tcW w:w="936" w:type="dxa"/>
          </w:tcPr>
          <w:p w:rsidR="00224D5D" w:rsidRPr="000F6E91" w:rsidRDefault="00D97529" w:rsidP="002120AC">
            <w:pPr>
              <w:rPr>
                <w:rFonts w:ascii="Times New Roman" w:hAnsi="Times New Roman" w:cs="Times New Roman"/>
                <w:sz w:val="24"/>
                <w:szCs w:val="24"/>
              </w:rPr>
            </w:pPr>
            <w:r w:rsidRPr="000F6E91">
              <w:rPr>
                <w:rFonts w:ascii="Times New Roman" w:hAnsi="Times New Roman" w:cs="Times New Roman"/>
                <w:sz w:val="24"/>
                <w:szCs w:val="24"/>
              </w:rPr>
              <w:t>3.3</w:t>
            </w:r>
            <w:r w:rsidR="00224D5D" w:rsidRPr="000F6E91">
              <w:rPr>
                <w:rFonts w:ascii="Times New Roman" w:hAnsi="Times New Roman" w:cs="Times New Roman"/>
                <w:sz w:val="24"/>
                <w:szCs w:val="24"/>
              </w:rPr>
              <w:t>.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План внеурочной деятельности</w:t>
            </w:r>
            <w:r w:rsidR="004058AC">
              <w:rPr>
                <w:rFonts w:ascii="Times New Roman" w:hAnsi="Times New Roman" w:cs="Times New Roman"/>
                <w:sz w:val="24"/>
                <w:szCs w:val="24"/>
              </w:rPr>
              <w:t>……………………………………………..</w:t>
            </w:r>
          </w:p>
        </w:tc>
        <w:tc>
          <w:tcPr>
            <w:tcW w:w="1077" w:type="dxa"/>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w:t>
            </w:r>
            <w:r w:rsidR="002120AC">
              <w:rPr>
                <w:rFonts w:ascii="Times New Roman" w:hAnsi="Times New Roman" w:cs="Times New Roman"/>
                <w:b/>
                <w:sz w:val="24"/>
                <w:szCs w:val="24"/>
              </w:rPr>
              <w:t>67</w:t>
            </w:r>
            <w:r>
              <w:rPr>
                <w:rFonts w:ascii="Times New Roman" w:hAnsi="Times New Roman" w:cs="Times New Roman"/>
                <w:b/>
                <w:sz w:val="24"/>
                <w:szCs w:val="24"/>
              </w:rPr>
              <w:t>-2</w:t>
            </w:r>
            <w:r w:rsidR="002120AC">
              <w:rPr>
                <w:rFonts w:ascii="Times New Roman" w:hAnsi="Times New Roman" w:cs="Times New Roman"/>
                <w:b/>
                <w:sz w:val="24"/>
                <w:szCs w:val="24"/>
              </w:rPr>
              <w:t>75</w:t>
            </w:r>
          </w:p>
        </w:tc>
      </w:tr>
      <w:tr w:rsidR="00224D5D" w:rsidRPr="000F6E91" w:rsidTr="00E11B1D">
        <w:tc>
          <w:tcPr>
            <w:tcW w:w="936" w:type="dxa"/>
          </w:tcPr>
          <w:p w:rsidR="00224D5D" w:rsidRPr="000F6E91" w:rsidRDefault="00D97529" w:rsidP="002120AC">
            <w:pPr>
              <w:rPr>
                <w:rFonts w:ascii="Times New Roman" w:hAnsi="Times New Roman" w:cs="Times New Roman"/>
                <w:sz w:val="24"/>
                <w:szCs w:val="24"/>
              </w:rPr>
            </w:pPr>
            <w:r w:rsidRPr="000F6E91">
              <w:rPr>
                <w:rFonts w:ascii="Times New Roman" w:hAnsi="Times New Roman" w:cs="Times New Roman"/>
                <w:sz w:val="24"/>
                <w:szCs w:val="24"/>
              </w:rPr>
              <w:t>3.4</w:t>
            </w:r>
            <w:r w:rsidR="00224D5D" w:rsidRPr="000F6E91">
              <w:rPr>
                <w:rFonts w:ascii="Times New Roman" w:hAnsi="Times New Roman" w:cs="Times New Roman"/>
                <w:sz w:val="24"/>
                <w:szCs w:val="24"/>
              </w:rPr>
              <w:t>.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Система условий реализации основной образовательной программы</w:t>
            </w:r>
            <w:r w:rsidR="004058AC">
              <w:rPr>
                <w:rFonts w:ascii="Times New Roman" w:hAnsi="Times New Roman" w:cs="Times New Roman"/>
                <w:sz w:val="24"/>
                <w:szCs w:val="24"/>
              </w:rPr>
              <w:t>…..</w:t>
            </w:r>
          </w:p>
        </w:tc>
        <w:tc>
          <w:tcPr>
            <w:tcW w:w="1077" w:type="dxa"/>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w:t>
            </w:r>
            <w:r w:rsidR="002120AC">
              <w:rPr>
                <w:rFonts w:ascii="Times New Roman" w:hAnsi="Times New Roman" w:cs="Times New Roman"/>
                <w:b/>
                <w:sz w:val="24"/>
                <w:szCs w:val="24"/>
              </w:rPr>
              <w:t>75</w:t>
            </w:r>
            <w:r>
              <w:rPr>
                <w:rFonts w:ascii="Times New Roman" w:hAnsi="Times New Roman" w:cs="Times New Roman"/>
                <w:b/>
                <w:sz w:val="24"/>
                <w:szCs w:val="24"/>
              </w:rPr>
              <w:t>-30</w:t>
            </w:r>
            <w:r w:rsidR="002120AC">
              <w:rPr>
                <w:rFonts w:ascii="Times New Roman" w:hAnsi="Times New Roman" w:cs="Times New Roman"/>
                <w:b/>
                <w:sz w:val="24"/>
                <w:szCs w:val="24"/>
              </w:rPr>
              <w:t>3</w:t>
            </w:r>
          </w:p>
        </w:tc>
      </w:tr>
      <w:tr w:rsidR="00224D5D" w:rsidRPr="000F6E91" w:rsidTr="00E11B1D">
        <w:tc>
          <w:tcPr>
            <w:tcW w:w="936" w:type="dxa"/>
          </w:tcPr>
          <w:p w:rsidR="00224D5D" w:rsidRPr="000F6E91" w:rsidRDefault="00D97529" w:rsidP="002120AC">
            <w:pPr>
              <w:rPr>
                <w:rFonts w:ascii="Times New Roman" w:hAnsi="Times New Roman" w:cs="Times New Roman"/>
                <w:sz w:val="24"/>
                <w:szCs w:val="24"/>
              </w:rPr>
            </w:pPr>
            <w:r w:rsidRPr="000F6E91">
              <w:rPr>
                <w:rFonts w:ascii="Times New Roman" w:hAnsi="Times New Roman" w:cs="Times New Roman"/>
                <w:sz w:val="24"/>
                <w:szCs w:val="24"/>
              </w:rPr>
              <w:t>3.4</w:t>
            </w:r>
            <w:r w:rsidR="00224D5D" w:rsidRPr="000F6E91">
              <w:rPr>
                <w:rFonts w:ascii="Times New Roman" w:hAnsi="Times New Roman" w:cs="Times New Roman"/>
                <w:sz w:val="24"/>
                <w:szCs w:val="24"/>
              </w:rPr>
              <w:t>.1.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Требования к кадровым условиям реализации основной образовательной программы</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w:t>
            </w:r>
            <w:r w:rsidR="002120AC">
              <w:rPr>
                <w:rFonts w:ascii="Times New Roman" w:hAnsi="Times New Roman" w:cs="Times New Roman"/>
                <w:b/>
                <w:sz w:val="24"/>
                <w:szCs w:val="24"/>
              </w:rPr>
              <w:t>75</w:t>
            </w:r>
            <w:r w:rsidR="00196B3F">
              <w:rPr>
                <w:rFonts w:ascii="Times New Roman" w:hAnsi="Times New Roman" w:cs="Times New Roman"/>
                <w:b/>
                <w:sz w:val="24"/>
                <w:szCs w:val="24"/>
              </w:rPr>
              <w:t>-2</w:t>
            </w:r>
            <w:r w:rsidR="00224D5D" w:rsidRPr="000F6E91">
              <w:rPr>
                <w:rFonts w:ascii="Times New Roman" w:hAnsi="Times New Roman" w:cs="Times New Roman"/>
                <w:b/>
                <w:sz w:val="24"/>
                <w:szCs w:val="24"/>
              </w:rPr>
              <w:t>9</w:t>
            </w:r>
            <w:r w:rsidR="002120AC">
              <w:rPr>
                <w:rFonts w:ascii="Times New Roman" w:hAnsi="Times New Roman" w:cs="Times New Roman"/>
                <w:b/>
                <w:sz w:val="24"/>
                <w:szCs w:val="24"/>
              </w:rPr>
              <w:t>1</w:t>
            </w:r>
          </w:p>
        </w:tc>
      </w:tr>
      <w:tr w:rsidR="00224D5D" w:rsidRPr="000F6E91" w:rsidTr="00E11B1D">
        <w:tc>
          <w:tcPr>
            <w:tcW w:w="936" w:type="dxa"/>
          </w:tcPr>
          <w:p w:rsidR="00224D5D" w:rsidRPr="000F6E91" w:rsidRDefault="00D97529" w:rsidP="002120AC">
            <w:pPr>
              <w:rPr>
                <w:rFonts w:ascii="Times New Roman" w:hAnsi="Times New Roman" w:cs="Times New Roman"/>
                <w:sz w:val="24"/>
                <w:szCs w:val="24"/>
              </w:rPr>
            </w:pPr>
            <w:r w:rsidRPr="000F6E91">
              <w:rPr>
                <w:rFonts w:ascii="Times New Roman" w:hAnsi="Times New Roman" w:cs="Times New Roman"/>
                <w:sz w:val="24"/>
                <w:szCs w:val="24"/>
              </w:rPr>
              <w:t>3.4</w:t>
            </w:r>
            <w:r w:rsidR="00224D5D" w:rsidRPr="000F6E91">
              <w:rPr>
                <w:rFonts w:ascii="Times New Roman" w:hAnsi="Times New Roman" w:cs="Times New Roman"/>
                <w:sz w:val="24"/>
                <w:szCs w:val="24"/>
              </w:rPr>
              <w:t>.2.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Психолого-педагогические условия реализации основной образовательной программы</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w:t>
            </w:r>
            <w:r w:rsidR="002120AC">
              <w:rPr>
                <w:rFonts w:ascii="Times New Roman" w:hAnsi="Times New Roman" w:cs="Times New Roman"/>
                <w:b/>
                <w:sz w:val="24"/>
                <w:szCs w:val="24"/>
              </w:rPr>
              <w:t>91</w:t>
            </w:r>
            <w:r>
              <w:rPr>
                <w:rFonts w:ascii="Times New Roman" w:hAnsi="Times New Roman" w:cs="Times New Roman"/>
                <w:b/>
                <w:sz w:val="24"/>
                <w:szCs w:val="24"/>
              </w:rPr>
              <w:t>-29</w:t>
            </w:r>
            <w:r w:rsidR="002120AC">
              <w:rPr>
                <w:rFonts w:ascii="Times New Roman" w:hAnsi="Times New Roman" w:cs="Times New Roman"/>
                <w:b/>
                <w:sz w:val="24"/>
                <w:szCs w:val="24"/>
              </w:rPr>
              <w:t>4</w:t>
            </w:r>
          </w:p>
        </w:tc>
      </w:tr>
      <w:tr w:rsidR="00224D5D" w:rsidRPr="000F6E91" w:rsidTr="00E11B1D">
        <w:tc>
          <w:tcPr>
            <w:tcW w:w="936" w:type="dxa"/>
          </w:tcPr>
          <w:p w:rsidR="00224D5D" w:rsidRPr="000F6E91" w:rsidRDefault="00D97529" w:rsidP="002120AC">
            <w:pPr>
              <w:rPr>
                <w:rFonts w:ascii="Times New Roman" w:hAnsi="Times New Roman" w:cs="Times New Roman"/>
                <w:sz w:val="24"/>
                <w:szCs w:val="24"/>
              </w:rPr>
            </w:pPr>
            <w:r w:rsidRPr="000F6E91">
              <w:rPr>
                <w:rFonts w:ascii="Times New Roman" w:hAnsi="Times New Roman" w:cs="Times New Roman"/>
                <w:sz w:val="24"/>
                <w:szCs w:val="24"/>
              </w:rPr>
              <w:t>3.4</w:t>
            </w:r>
            <w:r w:rsidR="00224D5D" w:rsidRPr="000F6E91">
              <w:rPr>
                <w:rFonts w:ascii="Times New Roman" w:hAnsi="Times New Roman" w:cs="Times New Roman"/>
                <w:sz w:val="24"/>
                <w:szCs w:val="24"/>
              </w:rPr>
              <w:t>.3.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Финансовое обеспечение реализации образовательной программы среднего общего образования</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29</w:t>
            </w:r>
            <w:r w:rsidR="002120AC">
              <w:rPr>
                <w:rFonts w:ascii="Times New Roman" w:hAnsi="Times New Roman" w:cs="Times New Roman"/>
                <w:b/>
                <w:sz w:val="24"/>
                <w:szCs w:val="24"/>
              </w:rPr>
              <w:t>4</w:t>
            </w:r>
            <w:r>
              <w:rPr>
                <w:rFonts w:ascii="Times New Roman" w:hAnsi="Times New Roman" w:cs="Times New Roman"/>
                <w:b/>
                <w:sz w:val="24"/>
                <w:szCs w:val="24"/>
              </w:rPr>
              <w:t>-29</w:t>
            </w:r>
            <w:r w:rsidR="002120AC">
              <w:rPr>
                <w:rFonts w:ascii="Times New Roman" w:hAnsi="Times New Roman" w:cs="Times New Roman"/>
                <w:b/>
                <w:sz w:val="24"/>
                <w:szCs w:val="24"/>
              </w:rPr>
              <w:t>5</w:t>
            </w:r>
          </w:p>
        </w:tc>
      </w:tr>
      <w:tr w:rsidR="00224D5D" w:rsidRPr="000F6E91" w:rsidTr="00E11B1D">
        <w:tc>
          <w:tcPr>
            <w:tcW w:w="936" w:type="dxa"/>
          </w:tcPr>
          <w:p w:rsidR="00224D5D" w:rsidRPr="000F6E91" w:rsidRDefault="00D97529" w:rsidP="002120AC">
            <w:pPr>
              <w:rPr>
                <w:rFonts w:ascii="Times New Roman" w:hAnsi="Times New Roman" w:cs="Times New Roman"/>
                <w:sz w:val="24"/>
                <w:szCs w:val="24"/>
              </w:rPr>
            </w:pPr>
            <w:r w:rsidRPr="000F6E91">
              <w:rPr>
                <w:rFonts w:ascii="Times New Roman" w:hAnsi="Times New Roman" w:cs="Times New Roman"/>
                <w:sz w:val="24"/>
                <w:szCs w:val="24"/>
              </w:rPr>
              <w:t>3.4</w:t>
            </w:r>
            <w:r w:rsidR="00224D5D" w:rsidRPr="000F6E91">
              <w:rPr>
                <w:rFonts w:ascii="Times New Roman" w:hAnsi="Times New Roman" w:cs="Times New Roman"/>
                <w:sz w:val="24"/>
                <w:szCs w:val="24"/>
              </w:rPr>
              <w:t>.4.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Материально-технические условия реализации основной образовательной программы</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29</w:t>
            </w:r>
            <w:r w:rsidR="002120AC">
              <w:rPr>
                <w:rFonts w:ascii="Times New Roman" w:hAnsi="Times New Roman" w:cs="Times New Roman"/>
                <w:b/>
                <w:sz w:val="24"/>
                <w:szCs w:val="24"/>
              </w:rPr>
              <w:t>5</w:t>
            </w:r>
            <w:r>
              <w:rPr>
                <w:rFonts w:ascii="Times New Roman" w:hAnsi="Times New Roman" w:cs="Times New Roman"/>
                <w:b/>
                <w:sz w:val="24"/>
                <w:szCs w:val="24"/>
              </w:rPr>
              <w:t>-</w:t>
            </w:r>
            <w:r w:rsidR="002120AC">
              <w:rPr>
                <w:rFonts w:ascii="Times New Roman" w:hAnsi="Times New Roman" w:cs="Times New Roman"/>
                <w:b/>
                <w:sz w:val="24"/>
                <w:szCs w:val="24"/>
              </w:rPr>
              <w:t>299</w:t>
            </w:r>
          </w:p>
        </w:tc>
      </w:tr>
      <w:tr w:rsidR="00224D5D" w:rsidRPr="000F6E91" w:rsidTr="00E11B1D">
        <w:tc>
          <w:tcPr>
            <w:tcW w:w="936" w:type="dxa"/>
          </w:tcPr>
          <w:p w:rsidR="00224D5D" w:rsidRPr="000F6E91" w:rsidRDefault="00D97529" w:rsidP="002120AC">
            <w:pPr>
              <w:rPr>
                <w:rFonts w:ascii="Times New Roman" w:hAnsi="Times New Roman" w:cs="Times New Roman"/>
                <w:sz w:val="24"/>
                <w:szCs w:val="24"/>
                <w:lang w:val="en-US"/>
              </w:rPr>
            </w:pPr>
            <w:r w:rsidRPr="000F6E91">
              <w:rPr>
                <w:rFonts w:ascii="Times New Roman" w:hAnsi="Times New Roman" w:cs="Times New Roman"/>
                <w:sz w:val="24"/>
                <w:szCs w:val="24"/>
              </w:rPr>
              <w:t>3.4</w:t>
            </w:r>
            <w:r w:rsidR="00224D5D" w:rsidRPr="000F6E91">
              <w:rPr>
                <w:rFonts w:ascii="Times New Roman" w:hAnsi="Times New Roman" w:cs="Times New Roman"/>
                <w:sz w:val="24"/>
                <w:szCs w:val="24"/>
              </w:rPr>
              <w:t>.5</w:t>
            </w:r>
            <w:r w:rsidR="00224D5D" w:rsidRPr="000F6E91">
              <w:rPr>
                <w:rFonts w:ascii="Times New Roman" w:hAnsi="Times New Roman" w:cs="Times New Roman"/>
                <w:sz w:val="24"/>
                <w:szCs w:val="24"/>
                <w:lang w:val="en-US"/>
              </w:rPr>
              <w:t>.</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 Информационно-методические условия реализации основной образовательной программы</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30</w:t>
            </w:r>
            <w:r w:rsidR="002120AC">
              <w:rPr>
                <w:rFonts w:ascii="Times New Roman" w:hAnsi="Times New Roman" w:cs="Times New Roman"/>
                <w:b/>
                <w:sz w:val="24"/>
                <w:szCs w:val="24"/>
              </w:rPr>
              <w:t>0</w:t>
            </w:r>
            <w:r>
              <w:rPr>
                <w:rFonts w:ascii="Times New Roman" w:hAnsi="Times New Roman" w:cs="Times New Roman"/>
                <w:b/>
                <w:sz w:val="24"/>
                <w:szCs w:val="24"/>
              </w:rPr>
              <w:t>-30</w:t>
            </w:r>
            <w:r w:rsidR="002120AC">
              <w:rPr>
                <w:rFonts w:ascii="Times New Roman" w:hAnsi="Times New Roman" w:cs="Times New Roman"/>
                <w:b/>
                <w:sz w:val="24"/>
                <w:szCs w:val="24"/>
              </w:rPr>
              <w:t>3</w:t>
            </w:r>
          </w:p>
        </w:tc>
      </w:tr>
      <w:tr w:rsidR="00224D5D" w:rsidRPr="000F6E91" w:rsidTr="00E11B1D">
        <w:tc>
          <w:tcPr>
            <w:tcW w:w="936" w:type="dxa"/>
          </w:tcPr>
          <w:p w:rsidR="00224D5D" w:rsidRPr="000F6E91" w:rsidRDefault="00D97529" w:rsidP="002120AC">
            <w:pPr>
              <w:rPr>
                <w:rFonts w:ascii="Times New Roman" w:hAnsi="Times New Roman" w:cs="Times New Roman"/>
                <w:sz w:val="24"/>
                <w:szCs w:val="24"/>
              </w:rPr>
            </w:pPr>
            <w:r w:rsidRPr="000F6E91">
              <w:rPr>
                <w:rFonts w:ascii="Times New Roman" w:hAnsi="Times New Roman" w:cs="Times New Roman"/>
                <w:sz w:val="24"/>
                <w:szCs w:val="24"/>
              </w:rPr>
              <w:t>3.4</w:t>
            </w:r>
            <w:r w:rsidR="00224D5D" w:rsidRPr="000F6E91">
              <w:rPr>
                <w:rFonts w:ascii="Times New Roman" w:hAnsi="Times New Roman" w:cs="Times New Roman"/>
                <w:sz w:val="24"/>
                <w:szCs w:val="24"/>
              </w:rPr>
              <w:t>.6.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30</w:t>
            </w:r>
            <w:r w:rsidR="002120AC">
              <w:rPr>
                <w:rFonts w:ascii="Times New Roman" w:hAnsi="Times New Roman" w:cs="Times New Roman"/>
                <w:b/>
                <w:sz w:val="24"/>
                <w:szCs w:val="24"/>
              </w:rPr>
              <w:t>3</w:t>
            </w:r>
          </w:p>
        </w:tc>
      </w:tr>
      <w:tr w:rsidR="00224D5D" w:rsidRPr="000F6E91" w:rsidTr="00E11B1D">
        <w:tc>
          <w:tcPr>
            <w:tcW w:w="936" w:type="dxa"/>
          </w:tcPr>
          <w:p w:rsidR="00224D5D" w:rsidRPr="000F6E91" w:rsidRDefault="00D97529" w:rsidP="002120AC">
            <w:pPr>
              <w:rPr>
                <w:rFonts w:ascii="Times New Roman" w:hAnsi="Times New Roman" w:cs="Times New Roman"/>
                <w:sz w:val="24"/>
                <w:szCs w:val="24"/>
              </w:rPr>
            </w:pPr>
            <w:r w:rsidRPr="000F6E91">
              <w:rPr>
                <w:rFonts w:ascii="Times New Roman" w:hAnsi="Times New Roman" w:cs="Times New Roman"/>
                <w:sz w:val="24"/>
                <w:szCs w:val="24"/>
              </w:rPr>
              <w:t>3.5</w:t>
            </w:r>
            <w:r w:rsidR="00224D5D" w:rsidRPr="000F6E91">
              <w:rPr>
                <w:rFonts w:ascii="Times New Roman" w:hAnsi="Times New Roman" w:cs="Times New Roman"/>
                <w:sz w:val="24"/>
                <w:szCs w:val="24"/>
              </w:rPr>
              <w:t>.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Механизмы достижения целевых ориентиров в системе условий</w:t>
            </w:r>
            <w:r w:rsidR="004058AC">
              <w:rPr>
                <w:rFonts w:ascii="Times New Roman" w:hAnsi="Times New Roman" w:cs="Times New Roman"/>
                <w:sz w:val="24"/>
                <w:szCs w:val="24"/>
              </w:rPr>
              <w:t>………..</w:t>
            </w:r>
          </w:p>
        </w:tc>
        <w:tc>
          <w:tcPr>
            <w:tcW w:w="1077" w:type="dxa"/>
            <w:vAlign w:val="bottom"/>
          </w:tcPr>
          <w:p w:rsidR="00224D5D" w:rsidRPr="000F6E91" w:rsidRDefault="0033797B" w:rsidP="002120AC">
            <w:pPr>
              <w:jc w:val="right"/>
              <w:rPr>
                <w:rFonts w:ascii="Times New Roman" w:hAnsi="Times New Roman" w:cs="Times New Roman"/>
                <w:b/>
                <w:sz w:val="24"/>
                <w:szCs w:val="24"/>
              </w:rPr>
            </w:pPr>
            <w:r>
              <w:rPr>
                <w:rFonts w:ascii="Times New Roman" w:hAnsi="Times New Roman" w:cs="Times New Roman"/>
                <w:b/>
                <w:sz w:val="24"/>
                <w:szCs w:val="24"/>
              </w:rPr>
              <w:t>30</w:t>
            </w:r>
            <w:r w:rsidR="002120AC">
              <w:rPr>
                <w:rFonts w:ascii="Times New Roman" w:hAnsi="Times New Roman" w:cs="Times New Roman"/>
                <w:b/>
                <w:sz w:val="24"/>
                <w:szCs w:val="24"/>
              </w:rPr>
              <w:t>3</w:t>
            </w:r>
            <w:r w:rsidR="00567450">
              <w:rPr>
                <w:rFonts w:ascii="Times New Roman" w:hAnsi="Times New Roman" w:cs="Times New Roman"/>
                <w:b/>
                <w:sz w:val="24"/>
                <w:szCs w:val="24"/>
              </w:rPr>
              <w:t>-30</w:t>
            </w:r>
            <w:r w:rsidR="002120AC">
              <w:rPr>
                <w:rFonts w:ascii="Times New Roman" w:hAnsi="Times New Roman" w:cs="Times New Roman"/>
                <w:b/>
                <w:sz w:val="24"/>
                <w:szCs w:val="24"/>
              </w:rPr>
              <w:t>4</w:t>
            </w:r>
          </w:p>
        </w:tc>
      </w:tr>
      <w:tr w:rsidR="00224D5D" w:rsidRPr="000F6E91" w:rsidTr="00E11B1D">
        <w:tc>
          <w:tcPr>
            <w:tcW w:w="936" w:type="dxa"/>
          </w:tcPr>
          <w:p w:rsidR="00224D5D" w:rsidRPr="000F6E91" w:rsidRDefault="00D97529" w:rsidP="002120AC">
            <w:pPr>
              <w:rPr>
                <w:rFonts w:ascii="Times New Roman" w:hAnsi="Times New Roman" w:cs="Times New Roman"/>
                <w:sz w:val="24"/>
                <w:szCs w:val="24"/>
              </w:rPr>
            </w:pPr>
            <w:r w:rsidRPr="000F6E91">
              <w:rPr>
                <w:rFonts w:ascii="Times New Roman" w:hAnsi="Times New Roman" w:cs="Times New Roman"/>
                <w:sz w:val="24"/>
                <w:szCs w:val="24"/>
              </w:rPr>
              <w:t>3.6</w:t>
            </w:r>
            <w:r w:rsidR="00224D5D" w:rsidRPr="000F6E91">
              <w:rPr>
                <w:rFonts w:ascii="Times New Roman" w:hAnsi="Times New Roman" w:cs="Times New Roman"/>
                <w:sz w:val="24"/>
                <w:szCs w:val="24"/>
              </w:rPr>
              <w:t>.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Сетевой график (дорожная карта) по формированию необходимой системы условий</w:t>
            </w:r>
            <w:r w:rsidR="004058AC">
              <w:rPr>
                <w:rFonts w:ascii="Times New Roman" w:hAnsi="Times New Roman" w:cs="Times New Roman"/>
                <w:sz w:val="24"/>
                <w:szCs w:val="24"/>
              </w:rPr>
              <w:t>……………………………………………………………..</w:t>
            </w:r>
          </w:p>
        </w:tc>
        <w:tc>
          <w:tcPr>
            <w:tcW w:w="1077" w:type="dxa"/>
            <w:vAlign w:val="bottom"/>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30</w:t>
            </w:r>
            <w:r w:rsidR="002120AC">
              <w:rPr>
                <w:rFonts w:ascii="Times New Roman" w:hAnsi="Times New Roman" w:cs="Times New Roman"/>
                <w:b/>
                <w:sz w:val="24"/>
                <w:szCs w:val="24"/>
              </w:rPr>
              <w:t>4</w:t>
            </w:r>
            <w:r>
              <w:rPr>
                <w:rFonts w:ascii="Times New Roman" w:hAnsi="Times New Roman" w:cs="Times New Roman"/>
                <w:b/>
                <w:sz w:val="24"/>
                <w:szCs w:val="24"/>
              </w:rPr>
              <w:t>-3</w:t>
            </w:r>
            <w:r w:rsidR="002120AC">
              <w:rPr>
                <w:rFonts w:ascii="Times New Roman" w:hAnsi="Times New Roman" w:cs="Times New Roman"/>
                <w:b/>
                <w:sz w:val="24"/>
                <w:szCs w:val="24"/>
              </w:rPr>
              <w:t>09</w:t>
            </w:r>
          </w:p>
        </w:tc>
      </w:tr>
      <w:tr w:rsidR="00224D5D" w:rsidRPr="000F6E91" w:rsidTr="00E11B1D">
        <w:tc>
          <w:tcPr>
            <w:tcW w:w="936" w:type="dxa"/>
          </w:tcPr>
          <w:p w:rsidR="00224D5D" w:rsidRPr="000F6E91" w:rsidRDefault="00D97529" w:rsidP="002120AC">
            <w:pPr>
              <w:rPr>
                <w:rFonts w:ascii="Times New Roman" w:hAnsi="Times New Roman" w:cs="Times New Roman"/>
                <w:sz w:val="24"/>
                <w:szCs w:val="24"/>
              </w:rPr>
            </w:pPr>
            <w:r w:rsidRPr="000F6E91">
              <w:rPr>
                <w:rFonts w:ascii="Times New Roman" w:hAnsi="Times New Roman" w:cs="Times New Roman"/>
                <w:sz w:val="24"/>
                <w:szCs w:val="24"/>
              </w:rPr>
              <w:t>3.7</w:t>
            </w:r>
            <w:r w:rsidR="00224D5D" w:rsidRPr="000F6E91">
              <w:rPr>
                <w:rFonts w:ascii="Times New Roman" w:hAnsi="Times New Roman" w:cs="Times New Roman"/>
                <w:sz w:val="24"/>
                <w:szCs w:val="24"/>
              </w:rPr>
              <w:t>. </w:t>
            </w:r>
          </w:p>
        </w:tc>
        <w:tc>
          <w:tcPr>
            <w:tcW w:w="7677" w:type="dxa"/>
          </w:tcPr>
          <w:p w:rsidR="00224D5D" w:rsidRPr="000F6E91" w:rsidRDefault="00224D5D" w:rsidP="00D915EE">
            <w:pPr>
              <w:jc w:val="both"/>
              <w:rPr>
                <w:rFonts w:ascii="Times New Roman" w:hAnsi="Times New Roman" w:cs="Times New Roman"/>
                <w:sz w:val="24"/>
                <w:szCs w:val="24"/>
              </w:rPr>
            </w:pPr>
            <w:r w:rsidRPr="000F6E91">
              <w:rPr>
                <w:rFonts w:ascii="Times New Roman" w:hAnsi="Times New Roman" w:cs="Times New Roman"/>
                <w:sz w:val="24"/>
                <w:szCs w:val="24"/>
              </w:rPr>
              <w:t>Контроль состояния системы условий</w:t>
            </w:r>
            <w:r w:rsidR="004058AC">
              <w:rPr>
                <w:rFonts w:ascii="Times New Roman" w:hAnsi="Times New Roman" w:cs="Times New Roman"/>
                <w:sz w:val="24"/>
                <w:szCs w:val="24"/>
              </w:rPr>
              <w:t>……………………………………...</w:t>
            </w:r>
          </w:p>
        </w:tc>
        <w:tc>
          <w:tcPr>
            <w:tcW w:w="1077" w:type="dxa"/>
          </w:tcPr>
          <w:p w:rsidR="00224D5D" w:rsidRPr="000F6E91" w:rsidRDefault="00567450" w:rsidP="002120AC">
            <w:pPr>
              <w:jc w:val="right"/>
              <w:rPr>
                <w:rFonts w:ascii="Times New Roman" w:hAnsi="Times New Roman" w:cs="Times New Roman"/>
                <w:b/>
                <w:sz w:val="24"/>
                <w:szCs w:val="24"/>
              </w:rPr>
            </w:pPr>
            <w:r>
              <w:rPr>
                <w:rFonts w:ascii="Times New Roman" w:hAnsi="Times New Roman" w:cs="Times New Roman"/>
                <w:b/>
                <w:sz w:val="24"/>
                <w:szCs w:val="24"/>
              </w:rPr>
              <w:t>3</w:t>
            </w:r>
            <w:r w:rsidR="002120AC">
              <w:rPr>
                <w:rFonts w:ascii="Times New Roman" w:hAnsi="Times New Roman" w:cs="Times New Roman"/>
                <w:b/>
                <w:sz w:val="24"/>
                <w:szCs w:val="24"/>
              </w:rPr>
              <w:t>09</w:t>
            </w:r>
          </w:p>
        </w:tc>
      </w:tr>
    </w:tbl>
    <w:p w:rsidR="0029546F" w:rsidRPr="000F6E91" w:rsidRDefault="0029546F" w:rsidP="006D0008">
      <w:pPr>
        <w:spacing w:after="0" w:line="360" w:lineRule="auto"/>
        <w:ind w:firstLine="709"/>
        <w:jc w:val="center"/>
        <w:rPr>
          <w:rFonts w:ascii="Times New Roman" w:hAnsi="Times New Roman" w:cs="Times New Roman"/>
          <w:b/>
          <w:sz w:val="24"/>
          <w:szCs w:val="24"/>
        </w:rPr>
      </w:pPr>
    </w:p>
    <w:p w:rsidR="00224D5D" w:rsidRPr="000F6E91" w:rsidRDefault="00224D5D" w:rsidP="006D0008">
      <w:pPr>
        <w:spacing w:after="0" w:line="360" w:lineRule="auto"/>
        <w:ind w:firstLine="709"/>
        <w:jc w:val="center"/>
        <w:rPr>
          <w:rFonts w:ascii="Times New Roman" w:hAnsi="Times New Roman" w:cs="Times New Roman"/>
          <w:b/>
          <w:sz w:val="24"/>
          <w:szCs w:val="24"/>
        </w:rPr>
      </w:pPr>
    </w:p>
    <w:p w:rsidR="00224D5D" w:rsidRPr="000F6E91" w:rsidRDefault="00224D5D" w:rsidP="006D0008">
      <w:pPr>
        <w:spacing w:after="0" w:line="360" w:lineRule="auto"/>
        <w:ind w:firstLine="709"/>
        <w:jc w:val="center"/>
        <w:rPr>
          <w:rFonts w:ascii="Times New Roman" w:hAnsi="Times New Roman" w:cs="Times New Roman"/>
          <w:b/>
          <w:sz w:val="24"/>
          <w:szCs w:val="24"/>
        </w:rPr>
      </w:pPr>
    </w:p>
    <w:p w:rsidR="00224D5D" w:rsidRPr="000F6E91" w:rsidRDefault="00224D5D" w:rsidP="006D0008">
      <w:pPr>
        <w:spacing w:after="0" w:line="360" w:lineRule="auto"/>
        <w:ind w:firstLine="709"/>
        <w:jc w:val="center"/>
        <w:rPr>
          <w:rFonts w:ascii="Times New Roman" w:hAnsi="Times New Roman" w:cs="Times New Roman"/>
          <w:b/>
          <w:sz w:val="24"/>
          <w:szCs w:val="24"/>
        </w:rPr>
      </w:pPr>
    </w:p>
    <w:p w:rsidR="00224D5D" w:rsidRPr="000F6E91" w:rsidRDefault="00224D5D" w:rsidP="006D0008">
      <w:pPr>
        <w:spacing w:after="0" w:line="360" w:lineRule="auto"/>
        <w:ind w:firstLine="709"/>
        <w:jc w:val="center"/>
        <w:rPr>
          <w:rFonts w:ascii="Times New Roman" w:hAnsi="Times New Roman" w:cs="Times New Roman"/>
          <w:b/>
          <w:sz w:val="24"/>
          <w:szCs w:val="24"/>
        </w:rPr>
      </w:pPr>
    </w:p>
    <w:p w:rsidR="00224D5D" w:rsidRPr="000F6E91" w:rsidRDefault="00224D5D" w:rsidP="006D0008">
      <w:pPr>
        <w:spacing w:after="0" w:line="360" w:lineRule="auto"/>
        <w:ind w:firstLine="709"/>
        <w:jc w:val="center"/>
        <w:rPr>
          <w:rFonts w:ascii="Times New Roman" w:hAnsi="Times New Roman" w:cs="Times New Roman"/>
          <w:b/>
          <w:sz w:val="24"/>
          <w:szCs w:val="24"/>
        </w:rPr>
      </w:pPr>
    </w:p>
    <w:p w:rsidR="00224D5D" w:rsidRDefault="00224D5D" w:rsidP="006D0008">
      <w:pPr>
        <w:spacing w:after="0" w:line="360" w:lineRule="auto"/>
        <w:ind w:firstLine="709"/>
        <w:jc w:val="center"/>
        <w:rPr>
          <w:rFonts w:ascii="Times New Roman" w:hAnsi="Times New Roman" w:cs="Times New Roman"/>
          <w:b/>
          <w:sz w:val="24"/>
          <w:szCs w:val="24"/>
        </w:rPr>
      </w:pPr>
    </w:p>
    <w:p w:rsidR="002120AC" w:rsidRDefault="002120AC" w:rsidP="006D0008">
      <w:pPr>
        <w:spacing w:after="0" w:line="360" w:lineRule="auto"/>
        <w:ind w:firstLine="709"/>
        <w:jc w:val="center"/>
        <w:rPr>
          <w:rFonts w:ascii="Times New Roman" w:hAnsi="Times New Roman" w:cs="Times New Roman"/>
          <w:b/>
          <w:sz w:val="24"/>
          <w:szCs w:val="24"/>
        </w:rPr>
      </w:pPr>
    </w:p>
    <w:p w:rsidR="002120AC" w:rsidRDefault="002120AC" w:rsidP="006D0008">
      <w:pPr>
        <w:spacing w:after="0" w:line="360" w:lineRule="auto"/>
        <w:ind w:firstLine="709"/>
        <w:jc w:val="center"/>
        <w:rPr>
          <w:rFonts w:ascii="Times New Roman" w:hAnsi="Times New Roman" w:cs="Times New Roman"/>
          <w:b/>
          <w:sz w:val="24"/>
          <w:szCs w:val="24"/>
        </w:rPr>
      </w:pPr>
    </w:p>
    <w:p w:rsidR="002120AC" w:rsidRDefault="002120AC" w:rsidP="006D0008">
      <w:pPr>
        <w:spacing w:after="0" w:line="360" w:lineRule="auto"/>
        <w:ind w:firstLine="709"/>
        <w:jc w:val="center"/>
        <w:rPr>
          <w:rFonts w:ascii="Times New Roman" w:hAnsi="Times New Roman" w:cs="Times New Roman"/>
          <w:b/>
          <w:sz w:val="24"/>
          <w:szCs w:val="24"/>
        </w:rPr>
      </w:pPr>
    </w:p>
    <w:p w:rsidR="002120AC" w:rsidRDefault="002120AC" w:rsidP="006D0008">
      <w:pPr>
        <w:spacing w:after="0" w:line="360" w:lineRule="auto"/>
        <w:ind w:firstLine="709"/>
        <w:jc w:val="center"/>
        <w:rPr>
          <w:rFonts w:ascii="Times New Roman" w:hAnsi="Times New Roman" w:cs="Times New Roman"/>
          <w:b/>
          <w:sz w:val="24"/>
          <w:szCs w:val="24"/>
        </w:rPr>
      </w:pPr>
    </w:p>
    <w:p w:rsidR="002120AC" w:rsidRPr="000F6E91" w:rsidRDefault="002120AC" w:rsidP="006D0008">
      <w:pPr>
        <w:spacing w:after="0" w:line="360" w:lineRule="auto"/>
        <w:ind w:firstLine="709"/>
        <w:jc w:val="center"/>
        <w:rPr>
          <w:rFonts w:ascii="Times New Roman" w:hAnsi="Times New Roman" w:cs="Times New Roman"/>
          <w:b/>
          <w:sz w:val="24"/>
          <w:szCs w:val="24"/>
        </w:rPr>
      </w:pPr>
    </w:p>
    <w:p w:rsidR="0029546F" w:rsidRDefault="0029546F" w:rsidP="006D0008">
      <w:pPr>
        <w:spacing w:after="0" w:line="360" w:lineRule="auto"/>
        <w:ind w:firstLine="709"/>
        <w:jc w:val="center"/>
        <w:rPr>
          <w:rFonts w:ascii="Times New Roman" w:hAnsi="Times New Roman" w:cs="Times New Roman"/>
          <w:b/>
          <w:sz w:val="24"/>
          <w:szCs w:val="24"/>
        </w:rPr>
      </w:pPr>
    </w:p>
    <w:p w:rsidR="008E6C8E" w:rsidRPr="000F6E91" w:rsidRDefault="008E6C8E" w:rsidP="006D0008">
      <w:pPr>
        <w:spacing w:after="0" w:line="360" w:lineRule="auto"/>
        <w:ind w:firstLine="709"/>
        <w:jc w:val="center"/>
        <w:rPr>
          <w:rFonts w:ascii="Times New Roman" w:hAnsi="Times New Roman" w:cs="Times New Roman"/>
          <w:b/>
          <w:sz w:val="24"/>
          <w:szCs w:val="24"/>
        </w:rPr>
      </w:pPr>
      <w:bookmarkStart w:id="0" w:name="_GoBack"/>
      <w:bookmarkEnd w:id="0"/>
    </w:p>
    <w:p w:rsidR="0029546F" w:rsidRPr="000F6E91" w:rsidRDefault="0029546F" w:rsidP="0029546F">
      <w:pPr>
        <w:spacing w:after="0" w:line="360" w:lineRule="auto"/>
        <w:ind w:firstLine="709"/>
        <w:jc w:val="both"/>
        <w:rPr>
          <w:rFonts w:ascii="Times New Roman" w:hAnsi="Times New Roman" w:cs="Times New Roman"/>
          <w:b/>
          <w:sz w:val="24"/>
          <w:szCs w:val="24"/>
          <w:lang w:eastAsia="ru-RU"/>
        </w:rPr>
      </w:pPr>
      <w:r w:rsidRPr="000F6E91">
        <w:rPr>
          <w:rFonts w:ascii="Times New Roman" w:hAnsi="Times New Roman" w:cs="Times New Roman"/>
          <w:b/>
          <w:sz w:val="24"/>
          <w:szCs w:val="24"/>
          <w:lang w:eastAsia="ru-RU"/>
        </w:rPr>
        <w:lastRenderedPageBreak/>
        <w:t>Общая характеристика основной образовательной программы</w:t>
      </w:r>
    </w:p>
    <w:p w:rsidR="0029546F" w:rsidRPr="000F6E91" w:rsidRDefault="0029546F" w:rsidP="0029546F">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Основная образовательная программа </w:t>
      </w:r>
      <w:r w:rsidRPr="000F6E91">
        <w:rPr>
          <w:rFonts w:ascii="Times New Roman" w:eastAsia="@Arial Unicode MS" w:hAnsi="Times New Roman" w:cs="Times New Roman"/>
          <w:bCs/>
          <w:noProof/>
          <w:sz w:val="24"/>
          <w:szCs w:val="24"/>
          <w:lang w:eastAsia="ru-RU"/>
        </w:rPr>
        <w:t>среднего общего образования</w:t>
      </w:r>
      <w:r w:rsidR="001C35EF">
        <w:rPr>
          <w:rFonts w:ascii="Times New Roman" w:eastAsia="@Arial Unicode MS" w:hAnsi="Times New Roman" w:cs="Times New Roman"/>
          <w:bCs/>
          <w:noProof/>
          <w:sz w:val="24"/>
          <w:szCs w:val="24"/>
          <w:lang w:eastAsia="ru-RU"/>
        </w:rPr>
        <w:t xml:space="preserve"> </w:t>
      </w:r>
      <w:r w:rsidRPr="000F6E91">
        <w:rPr>
          <w:rFonts w:ascii="Times New Roman" w:hAnsi="Times New Roman" w:cs="Times New Roman"/>
          <w:kern w:val="2"/>
          <w:sz w:val="24"/>
          <w:szCs w:val="24"/>
        </w:rPr>
        <w:t xml:space="preserve">разработана </w:t>
      </w:r>
      <w:r w:rsidRPr="000F6E91">
        <w:rPr>
          <w:rFonts w:ascii="Times New Roman" w:hAnsi="Times New Roman" w:cs="Times New Roman"/>
          <w:sz w:val="24"/>
          <w:szCs w:val="24"/>
        </w:rPr>
        <w:t xml:space="preserve">на основе </w:t>
      </w:r>
      <w:r w:rsidRPr="000F6E91">
        <w:rPr>
          <w:rFonts w:ascii="Times New Roman" w:hAnsi="Times New Roman" w:cs="Times New Roman"/>
          <w:kern w:val="2"/>
          <w:sz w:val="24"/>
          <w:szCs w:val="24"/>
        </w:rPr>
        <w:t xml:space="preserve">ФГОС СОО, </w:t>
      </w:r>
      <w:r w:rsidRPr="000F6E91">
        <w:rPr>
          <w:rFonts w:ascii="Times New Roman" w:hAnsi="Times New Roman" w:cs="Times New Roman"/>
          <w:sz w:val="24"/>
          <w:szCs w:val="24"/>
        </w:rPr>
        <w:t>Конституции Российской Федерации</w:t>
      </w:r>
      <w:r w:rsidRPr="000F6E91">
        <w:rPr>
          <w:rFonts w:ascii="Times New Roman" w:hAnsi="Times New Roman" w:cs="Times New Roman"/>
          <w:sz w:val="24"/>
          <w:szCs w:val="24"/>
          <w:vertAlign w:val="superscript"/>
        </w:rPr>
        <w:footnoteReference w:id="2"/>
      </w:r>
      <w:r w:rsidRPr="000F6E91">
        <w:rPr>
          <w:rFonts w:ascii="Times New Roman" w:hAnsi="Times New Roman" w:cs="Times New Roman"/>
          <w:sz w:val="24"/>
          <w:szCs w:val="24"/>
        </w:rPr>
        <w:t>, Конвенции ООН о правах ребенка</w:t>
      </w:r>
      <w:r w:rsidRPr="000F6E91">
        <w:rPr>
          <w:rFonts w:ascii="Times New Roman" w:hAnsi="Times New Roman" w:cs="Times New Roman"/>
          <w:sz w:val="24"/>
          <w:szCs w:val="24"/>
          <w:vertAlign w:val="superscript"/>
        </w:rPr>
        <w:footnoteReference w:id="3"/>
      </w:r>
      <w:r w:rsidRPr="000F6E91">
        <w:rPr>
          <w:rFonts w:ascii="Times New Roman" w:hAnsi="Times New Roman" w:cs="Times New Roman"/>
          <w:sz w:val="24"/>
          <w:szCs w:val="24"/>
        </w:rPr>
        <w:t xml:space="preserve">, </w:t>
      </w:r>
      <w:r w:rsidRPr="000F6E91">
        <w:rPr>
          <w:rFonts w:ascii="Times New Roman" w:hAnsi="Times New Roman" w:cs="Times New Roman"/>
          <w:kern w:val="2"/>
          <w:sz w:val="24"/>
          <w:szCs w:val="24"/>
        </w:rPr>
        <w:t xml:space="preserve">учитывает региональные, национальные и этнокультурные потребности народов Российской Федерации, </w:t>
      </w:r>
      <w:r w:rsidRPr="000F6E91">
        <w:rPr>
          <w:rFonts w:ascii="Times New Roman" w:hAnsi="Times New Roman" w:cs="Times New Roman"/>
          <w:sz w:val="24"/>
          <w:szCs w:val="24"/>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29546F" w:rsidRPr="000F6E91" w:rsidRDefault="0029546F" w:rsidP="0029546F">
      <w:pPr>
        <w:spacing w:after="0" w:line="360" w:lineRule="auto"/>
        <w:ind w:firstLine="709"/>
        <w:jc w:val="both"/>
        <w:rPr>
          <w:rFonts w:ascii="Times New Roman" w:eastAsia="@Arial Unicode MS" w:hAnsi="Times New Roman" w:cs="Times New Roman"/>
          <w:bCs/>
          <w:sz w:val="24"/>
          <w:szCs w:val="24"/>
          <w:lang w:eastAsia="ru-RU"/>
        </w:rPr>
      </w:pPr>
      <w:r w:rsidRPr="000F6E91">
        <w:rPr>
          <w:rFonts w:ascii="Times New Roman" w:eastAsia="@Arial Unicode MS" w:hAnsi="Times New Roman" w:cs="Times New Roman"/>
          <w:bCs/>
          <w:sz w:val="24"/>
          <w:szCs w:val="24"/>
          <w:lang w:eastAsia="ru-RU"/>
        </w:rPr>
        <w:t>Программа содержит три раздела: целевой, содержательный и организационный.</w:t>
      </w:r>
    </w:p>
    <w:p w:rsidR="0029546F" w:rsidRPr="000F6E91" w:rsidRDefault="0029546F" w:rsidP="0029546F">
      <w:pPr>
        <w:spacing w:after="0" w:line="360" w:lineRule="auto"/>
        <w:ind w:firstLine="709"/>
        <w:jc w:val="both"/>
        <w:rPr>
          <w:rFonts w:ascii="Times New Roman" w:eastAsia="@Arial Unicode MS" w:hAnsi="Times New Roman" w:cs="Times New Roman"/>
          <w:bCs/>
          <w:sz w:val="24"/>
          <w:szCs w:val="24"/>
          <w:lang w:eastAsia="ru-RU"/>
        </w:rPr>
      </w:pPr>
      <w:r w:rsidRPr="000F6E91">
        <w:rPr>
          <w:rFonts w:ascii="Times New Roman" w:eastAsia="@Arial Unicode MS" w:hAnsi="Times New Roman" w:cs="Times New Roman"/>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0F6E91">
        <w:rPr>
          <w:rFonts w:ascii="Times New Roman" w:hAnsi="Times New Roman" w:cs="Times New Roman"/>
          <w:sz w:val="24"/>
          <w:szCs w:val="24"/>
        </w:rPr>
        <w:t>ФГОС СОО</w:t>
      </w:r>
      <w:r w:rsidRPr="000F6E91">
        <w:rPr>
          <w:rFonts w:ascii="Times New Roman" w:eastAsia="@Arial Unicode MS" w:hAnsi="Times New Roman" w:cs="Times New Roman"/>
          <w:bCs/>
          <w:sz w:val="24"/>
          <w:szCs w:val="24"/>
          <w:lang w:eastAsia="ru-RU"/>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29546F" w:rsidRPr="000F6E91" w:rsidRDefault="0029546F" w:rsidP="0029546F">
      <w:pPr>
        <w:spacing w:after="0" w:line="360" w:lineRule="auto"/>
        <w:ind w:firstLine="709"/>
        <w:jc w:val="both"/>
        <w:rPr>
          <w:rFonts w:ascii="Times New Roman" w:eastAsia="@Arial Unicode MS" w:hAnsi="Times New Roman" w:cs="Times New Roman"/>
          <w:bCs/>
          <w:sz w:val="24"/>
          <w:szCs w:val="24"/>
          <w:lang w:eastAsia="ru-RU"/>
        </w:rPr>
      </w:pPr>
      <w:r w:rsidRPr="000F6E91">
        <w:rPr>
          <w:rFonts w:ascii="Times New Roman" w:eastAsia="@Arial Unicode MS" w:hAnsi="Times New Roman" w:cs="Times New Roman"/>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29546F" w:rsidRPr="000F6E91" w:rsidRDefault="0029546F" w:rsidP="0029546F">
      <w:pPr>
        <w:spacing w:after="0" w:line="360" w:lineRule="auto"/>
        <w:ind w:firstLine="709"/>
        <w:jc w:val="both"/>
        <w:rPr>
          <w:rFonts w:ascii="Times New Roman" w:hAnsi="Times New Roman" w:cs="Times New Roman"/>
          <w:sz w:val="24"/>
          <w:szCs w:val="24"/>
          <w:lang w:eastAsia="ru-RU"/>
        </w:rPr>
      </w:pPr>
      <w:r w:rsidRPr="000F6E91">
        <w:rPr>
          <w:rFonts w:ascii="Times New Roman" w:eastAsia="@Arial Unicode MS" w:hAnsi="Times New Roman" w:cs="Times New Roman"/>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0F6E91">
        <w:rPr>
          <w:rStyle w:val="afd"/>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29546F" w:rsidRPr="000F6E91" w:rsidRDefault="0029546F" w:rsidP="0029546F">
      <w:pPr>
        <w:spacing w:after="0" w:line="360" w:lineRule="auto"/>
        <w:ind w:firstLine="709"/>
        <w:jc w:val="both"/>
        <w:rPr>
          <w:rFonts w:ascii="Times New Roman" w:hAnsi="Times New Roman" w:cs="Times New Roman"/>
          <w:b/>
          <w:sz w:val="24"/>
          <w:szCs w:val="24"/>
          <w:lang w:eastAsia="ru-RU"/>
        </w:rPr>
      </w:pPr>
      <w:r w:rsidRPr="000F6E91">
        <w:rPr>
          <w:rFonts w:ascii="Times New Roman" w:hAnsi="Times New Roman" w:cs="Times New Roman"/>
          <w:b/>
          <w:sz w:val="24"/>
          <w:szCs w:val="24"/>
          <w:lang w:eastAsia="ru-RU"/>
        </w:rPr>
        <w:t>Общие подходы к организации внеурочной деятельности</w:t>
      </w:r>
    </w:p>
    <w:p w:rsidR="0029546F" w:rsidRPr="000F6E91" w:rsidRDefault="0029546F" w:rsidP="0029546F">
      <w:pPr>
        <w:spacing w:after="0" w:line="360" w:lineRule="auto"/>
        <w:ind w:firstLine="709"/>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Система</w:t>
      </w:r>
      <w:r w:rsidR="001C35EF">
        <w:rPr>
          <w:rFonts w:ascii="Times New Roman" w:hAnsi="Times New Roman" w:cs="Times New Roman"/>
          <w:sz w:val="24"/>
          <w:szCs w:val="24"/>
          <w:lang w:eastAsia="ru-RU"/>
        </w:rPr>
        <w:t xml:space="preserve"> </w:t>
      </w:r>
      <w:r w:rsidRPr="000F6E91">
        <w:rPr>
          <w:rFonts w:ascii="Times New Roman" w:hAnsi="Times New Roman" w:cs="Times New Roman"/>
          <w:sz w:val="24"/>
          <w:szCs w:val="24"/>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29546F" w:rsidRPr="000F6E91" w:rsidRDefault="0029546F" w:rsidP="0029546F">
      <w:pPr>
        <w:spacing w:after="0" w:line="360" w:lineRule="auto"/>
        <w:ind w:firstLine="709"/>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lastRenderedPageBreak/>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29546F" w:rsidRPr="000F6E91" w:rsidRDefault="0029546F" w:rsidP="0029546F">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Основной задачей внеурочной деятельности в МБОУ «Рудавская  СОШ» является создание условий для самоопределения, самовыражения учащихся; развития и реализации их творческих, интеллектуальных возможностей; вовлечение их в разнообразную творческую деятельность </w:t>
      </w:r>
      <w:r w:rsidRPr="002252AB">
        <w:rPr>
          <w:rFonts w:ascii="Times New Roman" w:hAnsi="Times New Roman" w:cs="Times New Roman"/>
          <w:sz w:val="24"/>
          <w:szCs w:val="24"/>
        </w:rPr>
        <w:t>(</w:t>
      </w:r>
      <w:r w:rsidR="002252AB" w:rsidRPr="002252AB">
        <w:rPr>
          <w:rFonts w:ascii="Times New Roman" w:hAnsi="Times New Roman" w:cs="Times New Roman"/>
          <w:sz w:val="24"/>
          <w:szCs w:val="24"/>
        </w:rPr>
        <w:t xml:space="preserve">конкурсы, олимпиады, конференции, </w:t>
      </w:r>
      <w:r w:rsidRPr="002252AB">
        <w:rPr>
          <w:rFonts w:ascii="Times New Roman" w:hAnsi="Times New Roman" w:cs="Times New Roman"/>
          <w:sz w:val="24"/>
          <w:szCs w:val="24"/>
        </w:rPr>
        <w:t xml:space="preserve">фестивали науки, спортивные секции).  </w:t>
      </w:r>
      <w:r w:rsidRPr="000F6E91">
        <w:rPr>
          <w:rFonts w:ascii="Times New Roman" w:hAnsi="Times New Roman" w:cs="Times New Roman"/>
          <w:sz w:val="24"/>
          <w:szCs w:val="24"/>
        </w:rPr>
        <w:t xml:space="preserve">План внеурочной деятельности является организационным механизмом реализации образовательной программы. </w:t>
      </w:r>
    </w:p>
    <w:p w:rsidR="0029546F" w:rsidRPr="000F6E91" w:rsidRDefault="0029546F" w:rsidP="0029546F">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Внеурочная деятельность организуется по направлениям развития личности (спортивно-оздоровительное, духовн</w:t>
      </w:r>
      <w:r w:rsidR="00EB2334">
        <w:rPr>
          <w:rFonts w:ascii="Times New Roman" w:hAnsi="Times New Roman" w:cs="Times New Roman"/>
          <w:sz w:val="24"/>
          <w:szCs w:val="24"/>
        </w:rPr>
        <w:t>о-нравственное</w:t>
      </w:r>
      <w:r w:rsidRPr="000F6E91">
        <w:rPr>
          <w:rFonts w:ascii="Times New Roman" w:hAnsi="Times New Roman" w:cs="Times New Roman"/>
          <w:sz w:val="24"/>
          <w:szCs w:val="24"/>
        </w:rPr>
        <w:t xml:space="preserve">),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волонтерское движение, предметные декады и других. </w:t>
      </w:r>
    </w:p>
    <w:p w:rsidR="0029546F" w:rsidRPr="002252AB" w:rsidRDefault="0029546F" w:rsidP="0029546F">
      <w:pPr>
        <w:pStyle w:val="Default"/>
        <w:spacing w:line="360" w:lineRule="auto"/>
        <w:ind w:firstLine="709"/>
        <w:jc w:val="both"/>
        <w:rPr>
          <w:color w:val="auto"/>
        </w:rPr>
      </w:pPr>
      <w:r w:rsidRPr="002252AB">
        <w:rPr>
          <w:color w:val="auto"/>
        </w:rPr>
        <w:t>Программа разработана н</w:t>
      </w:r>
      <w:r w:rsidR="001C35EF">
        <w:rPr>
          <w:color w:val="auto"/>
        </w:rPr>
        <w:t>а срок реализации - 2 года</w:t>
      </w:r>
      <w:r w:rsidRPr="002252AB">
        <w:rPr>
          <w:color w:val="auto"/>
        </w:rPr>
        <w:t xml:space="preserve">. В течение этого срока возможно внесение изменений и дополнений. Программа соответствует основным принципам государственной политики РФ в области образования, изложенным в Федеральном законе Российской Федерации от 29 декабря 2012 г. N 273-ФЗ «Об образовании в Российской федерации», ст. 3). Это: </w:t>
      </w:r>
    </w:p>
    <w:p w:rsidR="0029546F" w:rsidRPr="000F6E91" w:rsidRDefault="0029546F" w:rsidP="0029546F">
      <w:pPr>
        <w:pStyle w:val="Default"/>
        <w:spacing w:line="360" w:lineRule="auto"/>
        <w:jc w:val="both"/>
        <w:rPr>
          <w:color w:val="auto"/>
        </w:rPr>
      </w:pPr>
      <w:r w:rsidRPr="000F6E91">
        <w:rPr>
          <w:color w:val="auto"/>
        </w:rPr>
        <w:t xml:space="preserve">1) признание приоритетности образования; </w:t>
      </w:r>
    </w:p>
    <w:p w:rsidR="0029546F" w:rsidRPr="000F6E91" w:rsidRDefault="0029546F" w:rsidP="0029546F">
      <w:pPr>
        <w:pStyle w:val="Default"/>
        <w:spacing w:line="360" w:lineRule="auto"/>
        <w:jc w:val="both"/>
        <w:rPr>
          <w:color w:val="auto"/>
        </w:rPr>
      </w:pPr>
      <w:r w:rsidRPr="000F6E91">
        <w:rPr>
          <w:color w:val="auto"/>
        </w:rPr>
        <w:t xml:space="preserve">2) обеспечение права каждого человека на образование, недопустимость дискриминации в сфере образования; </w:t>
      </w:r>
    </w:p>
    <w:p w:rsidR="0029546F" w:rsidRPr="000F6E91" w:rsidRDefault="0029546F" w:rsidP="0029546F">
      <w:pPr>
        <w:pStyle w:val="Default"/>
        <w:spacing w:line="360" w:lineRule="auto"/>
        <w:jc w:val="both"/>
        <w:rPr>
          <w:color w:val="auto"/>
        </w:rPr>
      </w:pPr>
      <w:r w:rsidRPr="000F6E91">
        <w:rPr>
          <w:color w:val="auto"/>
        </w:rPr>
        <w:t xml:space="preserve">3)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29546F" w:rsidRPr="000F6E91" w:rsidRDefault="0029546F" w:rsidP="0029546F">
      <w:pPr>
        <w:pStyle w:val="Default"/>
        <w:spacing w:line="360" w:lineRule="auto"/>
        <w:jc w:val="both"/>
        <w:rPr>
          <w:color w:val="auto"/>
        </w:rPr>
      </w:pPr>
      <w:r w:rsidRPr="000F6E91">
        <w:rPr>
          <w:color w:val="auto"/>
        </w:rPr>
        <w:t xml:space="preserve">4)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 </w:t>
      </w:r>
    </w:p>
    <w:p w:rsidR="0029546F" w:rsidRPr="000F6E91" w:rsidRDefault="0029546F" w:rsidP="0029546F">
      <w:pPr>
        <w:pStyle w:val="Default"/>
        <w:spacing w:line="360" w:lineRule="auto"/>
        <w:jc w:val="both"/>
        <w:rPr>
          <w:color w:val="auto"/>
        </w:rPr>
      </w:pPr>
      <w:r w:rsidRPr="000F6E91">
        <w:rPr>
          <w:color w:val="auto"/>
        </w:rPr>
        <w:t>5) 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rsidR="0029546F" w:rsidRPr="000F6E91" w:rsidRDefault="0029546F" w:rsidP="0029546F">
      <w:pPr>
        <w:pStyle w:val="Default"/>
        <w:spacing w:line="360" w:lineRule="auto"/>
        <w:jc w:val="both"/>
        <w:rPr>
          <w:color w:val="auto"/>
        </w:rPr>
      </w:pPr>
      <w:r w:rsidRPr="000F6E91">
        <w:rPr>
          <w:color w:val="auto"/>
        </w:rPr>
        <w:t xml:space="preserve">6) светский характер образования в государственных, муниципальных организациях, осуществляющих образовательную деятельность; </w:t>
      </w:r>
    </w:p>
    <w:p w:rsidR="0029546F" w:rsidRPr="000F6E91" w:rsidRDefault="0029546F" w:rsidP="0029546F">
      <w:pPr>
        <w:pStyle w:val="Default"/>
        <w:spacing w:line="360" w:lineRule="auto"/>
        <w:jc w:val="both"/>
        <w:rPr>
          <w:color w:val="auto"/>
        </w:rPr>
      </w:pPr>
      <w:r w:rsidRPr="000F6E91">
        <w:rPr>
          <w:color w:val="auto"/>
        </w:rPr>
        <w:t xml:space="preserve">7) 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w:t>
      </w:r>
      <w:r w:rsidRPr="000F6E91">
        <w:rPr>
          <w:color w:val="auto"/>
        </w:rPr>
        <w:lastRenderedPageBreak/>
        <w:t xml:space="preserve">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 </w:t>
      </w:r>
    </w:p>
    <w:p w:rsidR="0029546F" w:rsidRPr="000F6E91" w:rsidRDefault="0029546F" w:rsidP="0029546F">
      <w:pPr>
        <w:pStyle w:val="Default"/>
        <w:spacing w:line="360" w:lineRule="auto"/>
        <w:jc w:val="both"/>
        <w:rPr>
          <w:color w:val="auto"/>
        </w:rPr>
      </w:pPr>
      <w:r w:rsidRPr="000F6E91">
        <w:rPr>
          <w:color w:val="auto"/>
        </w:rPr>
        <w:t xml:space="preserve">8) 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 </w:t>
      </w:r>
    </w:p>
    <w:p w:rsidR="0029546F" w:rsidRPr="000F6E91" w:rsidRDefault="0029546F" w:rsidP="0029546F">
      <w:pPr>
        <w:pStyle w:val="Default"/>
        <w:spacing w:line="360" w:lineRule="auto"/>
        <w:jc w:val="both"/>
        <w:rPr>
          <w:color w:val="auto"/>
        </w:rPr>
      </w:pPr>
      <w:r w:rsidRPr="000F6E91">
        <w:rPr>
          <w:color w:val="auto"/>
        </w:rPr>
        <w:t xml:space="preserve">9) автономия образовательных организаций, академические права и свободы педагогических работников и обучающихся, предусмотренные настоящим Федеральным законом, информационная открытость и публичная отчетность образовательных организаций; </w:t>
      </w:r>
    </w:p>
    <w:p w:rsidR="0029546F" w:rsidRPr="000F6E91" w:rsidRDefault="0029546F" w:rsidP="0029546F">
      <w:pPr>
        <w:pStyle w:val="Default"/>
        <w:spacing w:line="360" w:lineRule="auto"/>
        <w:jc w:val="both"/>
        <w:rPr>
          <w:color w:val="auto"/>
        </w:rPr>
      </w:pPr>
      <w:r w:rsidRPr="000F6E91">
        <w:rPr>
          <w:color w:val="auto"/>
        </w:rPr>
        <w:t xml:space="preserve">10) 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учащихся на участие в управлении образовательными организациями; </w:t>
      </w:r>
    </w:p>
    <w:p w:rsidR="0029546F" w:rsidRPr="000F6E91" w:rsidRDefault="0029546F" w:rsidP="0029546F">
      <w:pPr>
        <w:pStyle w:val="Default"/>
        <w:spacing w:line="360" w:lineRule="auto"/>
        <w:jc w:val="both"/>
        <w:rPr>
          <w:color w:val="auto"/>
        </w:rPr>
      </w:pPr>
      <w:r w:rsidRPr="000F6E91">
        <w:rPr>
          <w:color w:val="auto"/>
        </w:rPr>
        <w:t xml:space="preserve">11) недопустимость ограничения или устранения конкуренции в сфере образования; </w:t>
      </w:r>
    </w:p>
    <w:p w:rsidR="0029546F" w:rsidRPr="000F6E91" w:rsidRDefault="0029546F" w:rsidP="0029546F">
      <w:pPr>
        <w:pStyle w:val="Default"/>
        <w:spacing w:line="360" w:lineRule="auto"/>
        <w:jc w:val="both"/>
        <w:rPr>
          <w:color w:val="auto"/>
        </w:rPr>
      </w:pPr>
      <w:r w:rsidRPr="000F6E91">
        <w:rPr>
          <w:color w:val="auto"/>
        </w:rPr>
        <w:t xml:space="preserve">12) сочетание государственного и договорного регулирования отношений в сфере образования. </w:t>
      </w:r>
    </w:p>
    <w:p w:rsidR="0029546F" w:rsidRPr="000F6E91" w:rsidRDefault="0029546F" w:rsidP="00B27A00">
      <w:pPr>
        <w:pStyle w:val="Default"/>
        <w:spacing w:line="360" w:lineRule="auto"/>
        <w:ind w:firstLine="709"/>
        <w:jc w:val="both"/>
        <w:rPr>
          <w:color w:val="auto"/>
        </w:rPr>
      </w:pPr>
      <w:r w:rsidRPr="002252AB">
        <w:rPr>
          <w:color w:val="auto"/>
        </w:rPr>
        <w:t>Программа соответствует также основным целям среднего общего образования, изложенным в Национальной образовательной инициативе «Наша новая школа» и Федеральном законе Российской Федерации от 29 декабря 2012 г. N 273-ФЗ «Об образовании в Российской федерации» ст.66, п.3: среднее</w:t>
      </w:r>
      <w:r w:rsidRPr="000F6E91">
        <w:rPr>
          <w:color w:val="auto"/>
        </w:rPr>
        <w:t xml:space="preserve">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p>
    <w:p w:rsidR="0029546F" w:rsidRPr="000F6E91" w:rsidRDefault="0029546F" w:rsidP="006D0008">
      <w:pPr>
        <w:spacing w:after="0" w:line="360" w:lineRule="auto"/>
        <w:ind w:firstLine="709"/>
        <w:jc w:val="center"/>
        <w:rPr>
          <w:rFonts w:ascii="Times New Roman" w:hAnsi="Times New Roman" w:cs="Times New Roman"/>
          <w:b/>
          <w:sz w:val="24"/>
          <w:szCs w:val="24"/>
        </w:rPr>
      </w:pPr>
    </w:p>
    <w:p w:rsidR="00480ED2" w:rsidRPr="000F6E91" w:rsidRDefault="00480ED2" w:rsidP="006D0008">
      <w:pPr>
        <w:spacing w:after="0" w:line="360" w:lineRule="auto"/>
        <w:ind w:firstLine="709"/>
        <w:jc w:val="center"/>
        <w:rPr>
          <w:rFonts w:ascii="Times New Roman" w:hAnsi="Times New Roman" w:cs="Times New Roman"/>
          <w:b/>
          <w:sz w:val="24"/>
          <w:szCs w:val="24"/>
        </w:rPr>
      </w:pPr>
    </w:p>
    <w:p w:rsidR="00480ED2" w:rsidRPr="000F6E91" w:rsidRDefault="00480ED2" w:rsidP="006D0008">
      <w:pPr>
        <w:spacing w:after="0" w:line="360" w:lineRule="auto"/>
        <w:ind w:firstLine="709"/>
        <w:jc w:val="center"/>
        <w:rPr>
          <w:rFonts w:ascii="Times New Roman" w:hAnsi="Times New Roman" w:cs="Times New Roman"/>
          <w:b/>
          <w:sz w:val="24"/>
          <w:szCs w:val="24"/>
        </w:rPr>
      </w:pPr>
    </w:p>
    <w:p w:rsidR="00480ED2" w:rsidRDefault="00480ED2" w:rsidP="006D0008">
      <w:pPr>
        <w:spacing w:after="0" w:line="360" w:lineRule="auto"/>
        <w:ind w:firstLine="709"/>
        <w:jc w:val="center"/>
        <w:rPr>
          <w:rFonts w:ascii="Times New Roman" w:hAnsi="Times New Roman" w:cs="Times New Roman"/>
          <w:b/>
          <w:sz w:val="24"/>
          <w:szCs w:val="24"/>
        </w:rPr>
      </w:pPr>
    </w:p>
    <w:p w:rsidR="00EB2334" w:rsidRDefault="00EB2334" w:rsidP="006D0008">
      <w:pPr>
        <w:spacing w:after="0" w:line="360" w:lineRule="auto"/>
        <w:ind w:firstLine="709"/>
        <w:jc w:val="center"/>
        <w:rPr>
          <w:rFonts w:ascii="Times New Roman" w:hAnsi="Times New Roman" w:cs="Times New Roman"/>
          <w:b/>
          <w:sz w:val="24"/>
          <w:szCs w:val="24"/>
        </w:rPr>
      </w:pPr>
    </w:p>
    <w:p w:rsidR="00EB2334" w:rsidRDefault="00EB2334" w:rsidP="006D0008">
      <w:pPr>
        <w:spacing w:after="0" w:line="360" w:lineRule="auto"/>
        <w:ind w:firstLine="709"/>
        <w:jc w:val="center"/>
        <w:rPr>
          <w:rFonts w:ascii="Times New Roman" w:hAnsi="Times New Roman" w:cs="Times New Roman"/>
          <w:b/>
          <w:sz w:val="24"/>
          <w:szCs w:val="24"/>
        </w:rPr>
      </w:pPr>
    </w:p>
    <w:p w:rsidR="002252AB" w:rsidRPr="000F6E91" w:rsidRDefault="002252AB" w:rsidP="006D0008">
      <w:pPr>
        <w:spacing w:after="0" w:line="360" w:lineRule="auto"/>
        <w:ind w:firstLine="709"/>
        <w:jc w:val="center"/>
        <w:rPr>
          <w:rFonts w:ascii="Times New Roman" w:hAnsi="Times New Roman" w:cs="Times New Roman"/>
          <w:b/>
          <w:sz w:val="24"/>
          <w:szCs w:val="24"/>
        </w:rPr>
      </w:pPr>
    </w:p>
    <w:p w:rsidR="00480ED2" w:rsidRPr="000F6E91" w:rsidRDefault="00480ED2" w:rsidP="006D0008">
      <w:pPr>
        <w:spacing w:after="0" w:line="360" w:lineRule="auto"/>
        <w:ind w:firstLine="709"/>
        <w:jc w:val="center"/>
        <w:rPr>
          <w:rFonts w:ascii="Times New Roman" w:hAnsi="Times New Roman" w:cs="Times New Roman"/>
          <w:b/>
          <w:sz w:val="24"/>
          <w:szCs w:val="24"/>
        </w:rPr>
      </w:pPr>
    </w:p>
    <w:p w:rsidR="006D0008" w:rsidRPr="000F6E91" w:rsidRDefault="006D0008" w:rsidP="006D0008">
      <w:pPr>
        <w:spacing w:after="0" w:line="360" w:lineRule="auto"/>
        <w:ind w:firstLine="709"/>
        <w:jc w:val="center"/>
        <w:rPr>
          <w:rFonts w:ascii="Times New Roman" w:hAnsi="Times New Roman" w:cs="Times New Roman"/>
          <w:b/>
          <w:sz w:val="24"/>
          <w:szCs w:val="24"/>
        </w:rPr>
      </w:pPr>
      <w:r w:rsidRPr="000F6E91">
        <w:rPr>
          <w:rFonts w:ascii="Times New Roman" w:hAnsi="Times New Roman" w:cs="Times New Roman"/>
          <w:b/>
          <w:sz w:val="24"/>
          <w:szCs w:val="24"/>
          <w:lang w:val="en-US"/>
        </w:rPr>
        <w:lastRenderedPageBreak/>
        <w:t>I</w:t>
      </w:r>
      <w:r w:rsidRPr="000F6E91">
        <w:rPr>
          <w:rFonts w:ascii="Times New Roman" w:hAnsi="Times New Roman" w:cs="Times New Roman"/>
          <w:b/>
          <w:sz w:val="24"/>
          <w:szCs w:val="24"/>
        </w:rPr>
        <w:t>. ЦЕЛЕВОЙ РАЗДЕЛ ОСНОВНОЙ ОБРАЗОВАТЕЛЬНОЙ ПРОГРАММЫ СРЕДНЕГО ОБЩЕГО ОБРАЗОВАНИЯ</w:t>
      </w:r>
    </w:p>
    <w:p w:rsidR="006D0008" w:rsidRPr="000F6E91" w:rsidRDefault="006D0008" w:rsidP="006D0008">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Основная образовательная программа среднего общего образования МБОУ «</w:t>
      </w:r>
      <w:r w:rsidR="00D12C1B" w:rsidRPr="000F6E91">
        <w:rPr>
          <w:rFonts w:ascii="Times New Roman" w:hAnsi="Times New Roman" w:cs="Times New Roman"/>
          <w:sz w:val="24"/>
          <w:szCs w:val="24"/>
        </w:rPr>
        <w:t>Рудавская СОШ</w:t>
      </w:r>
      <w:r w:rsidRPr="000F6E91">
        <w:rPr>
          <w:rFonts w:ascii="Times New Roman" w:hAnsi="Times New Roman" w:cs="Times New Roman"/>
          <w:sz w:val="24"/>
          <w:szCs w:val="24"/>
        </w:rPr>
        <w:t>»</w:t>
      </w:r>
      <w:r w:rsidR="00D12C1B" w:rsidRPr="000F6E91">
        <w:rPr>
          <w:rFonts w:ascii="Times New Roman" w:hAnsi="Times New Roman" w:cs="Times New Roman"/>
          <w:sz w:val="24"/>
          <w:szCs w:val="24"/>
        </w:rPr>
        <w:t xml:space="preserve"> (далее Программа) разработана </w:t>
      </w:r>
      <w:r w:rsidRPr="000F6E91">
        <w:rPr>
          <w:rFonts w:ascii="Times New Roman" w:hAnsi="Times New Roman" w:cs="Times New Roman"/>
          <w:sz w:val="24"/>
          <w:szCs w:val="24"/>
        </w:rPr>
        <w:t xml:space="preserve"> на основе анализа деятельности образовательного учреждения, образовательных потребностей и запросов учащихся и их родителей, а также в соответствии с требованиями регламентирующих документов.</w:t>
      </w:r>
    </w:p>
    <w:p w:rsidR="006D0008" w:rsidRPr="000F6E91" w:rsidRDefault="006D0008" w:rsidP="006D0008">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Она ориентирована на реализацию социальных требований к системе российского образования, выдвигаемых Федеральным законом от 29 декабря 2012 г. </w:t>
      </w:r>
      <w:r w:rsidRPr="000F6E91">
        <w:rPr>
          <w:rFonts w:ascii="Times New Roman" w:hAnsi="Times New Roman" w:cs="Times New Roman"/>
          <w:sz w:val="24"/>
          <w:szCs w:val="24"/>
          <w:lang w:val="en-US"/>
        </w:rPr>
        <w:t>N</w:t>
      </w:r>
      <w:r w:rsidRPr="000F6E91">
        <w:rPr>
          <w:rFonts w:ascii="Times New Roman" w:hAnsi="Times New Roman" w:cs="Times New Roman"/>
          <w:sz w:val="24"/>
          <w:szCs w:val="24"/>
        </w:rPr>
        <w:t xml:space="preserve"> 273-ФЗ "Об образован</w:t>
      </w:r>
      <w:r w:rsidR="00D12C1B" w:rsidRPr="000F6E91">
        <w:rPr>
          <w:rFonts w:ascii="Times New Roman" w:hAnsi="Times New Roman" w:cs="Times New Roman"/>
          <w:sz w:val="24"/>
          <w:szCs w:val="24"/>
        </w:rPr>
        <w:t>ии в Российской Федерации".</w:t>
      </w:r>
    </w:p>
    <w:p w:rsidR="006D0008" w:rsidRPr="000F6E91" w:rsidRDefault="006D0008" w:rsidP="006D0008">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Программа является документом, определяющим цели  задачи, планируемые результаты и содержание образовательного процесса на уровне среднего общего образования, особенности их раскрытия через содержание учебных предметов и педагогических технологий; учебно-методическую базу реализации учебных программ; устанавливает содержание и способы сетевого взаимодействия с учреждениями дополнительного образования, культуры и спорта; вузами, научными учреждениями и предприятиями в целях развития творческого потенциала учащихся, выявления и объективной оценки их достижений; регламентирует условия освоения образовательной программы, диагностические процедуры для объективного поэтапного учета образовательных достижений учащихся, организационно-педагогические условия реализации Программы.</w:t>
      </w:r>
    </w:p>
    <w:p w:rsidR="006D0008" w:rsidRPr="000F6E91" w:rsidRDefault="00D12C1B" w:rsidP="00D12C1B">
      <w:pPr>
        <w:pStyle w:val="Default"/>
        <w:spacing w:line="360" w:lineRule="auto"/>
        <w:ind w:firstLine="709"/>
        <w:jc w:val="both"/>
        <w:rPr>
          <w:color w:val="auto"/>
        </w:rPr>
      </w:pPr>
      <w:r w:rsidRPr="000F6E91">
        <w:t>МБОУ «Рудавская СОШ</w:t>
      </w:r>
      <w:r w:rsidR="006D0008" w:rsidRPr="000F6E91">
        <w:t>»</w:t>
      </w:r>
      <w:r w:rsidR="006D0008" w:rsidRPr="000F6E91">
        <w:rPr>
          <w:color w:val="auto"/>
        </w:rPr>
        <w:t>, по типу является общеобразовательной организацией, осуществляющей в качестве основной цели своей деятельности образовательную деятельность по образовательным программам начального общего, основного общего и среднего общего образования, а так</w:t>
      </w:r>
      <w:r w:rsidRPr="000F6E91">
        <w:rPr>
          <w:color w:val="auto"/>
        </w:rPr>
        <w:t xml:space="preserve">же </w:t>
      </w:r>
      <w:r w:rsidR="006D0008" w:rsidRPr="000F6E91">
        <w:rPr>
          <w:color w:val="auto"/>
        </w:rPr>
        <w:t xml:space="preserve"> по дополнительным общеобразовательным (общераз</w:t>
      </w:r>
      <w:r w:rsidR="00EB2334">
        <w:rPr>
          <w:color w:val="auto"/>
        </w:rPr>
        <w:t>вивающим) программам духовно-нравственной</w:t>
      </w:r>
      <w:r w:rsidR="006D0008" w:rsidRPr="000F6E91">
        <w:rPr>
          <w:color w:val="auto"/>
        </w:rPr>
        <w:t>, физкуль</w:t>
      </w:r>
      <w:r w:rsidR="00EB2334">
        <w:rPr>
          <w:color w:val="auto"/>
        </w:rPr>
        <w:t xml:space="preserve">турно-спортивной </w:t>
      </w:r>
      <w:r w:rsidR="006D0008" w:rsidRPr="000F6E91">
        <w:rPr>
          <w:color w:val="auto"/>
        </w:rPr>
        <w:t>и естественнонаучной направленности.</w:t>
      </w:r>
    </w:p>
    <w:p w:rsidR="006D0008" w:rsidRPr="000F6E91" w:rsidRDefault="006D0008" w:rsidP="006D0008">
      <w:pPr>
        <w:spacing w:after="0" w:line="360" w:lineRule="auto"/>
        <w:ind w:firstLine="709"/>
        <w:jc w:val="both"/>
        <w:rPr>
          <w:rFonts w:ascii="Times New Roman" w:hAnsi="Times New Roman" w:cs="Times New Roman"/>
          <w:b/>
          <w:i/>
          <w:sz w:val="24"/>
          <w:szCs w:val="24"/>
        </w:rPr>
      </w:pPr>
      <w:r w:rsidRPr="000F6E91">
        <w:rPr>
          <w:rFonts w:ascii="Times New Roman" w:hAnsi="Times New Roman" w:cs="Times New Roman"/>
          <w:b/>
          <w:i/>
          <w:sz w:val="24"/>
          <w:szCs w:val="24"/>
        </w:rPr>
        <w:t>I.1. Пояснительная записка</w:t>
      </w:r>
    </w:p>
    <w:p w:rsidR="006D0008" w:rsidRPr="000F6E91" w:rsidRDefault="006D0008" w:rsidP="00EB2334">
      <w:pPr>
        <w:pStyle w:val="Default"/>
        <w:spacing w:line="360" w:lineRule="auto"/>
        <w:ind w:firstLine="709"/>
        <w:rPr>
          <w:color w:val="auto"/>
        </w:rPr>
      </w:pPr>
      <w:r w:rsidRPr="000F6E91">
        <w:t>Основная образовательная программа уровня</w:t>
      </w:r>
      <w:r w:rsidR="001C35EF">
        <w:t xml:space="preserve"> </w:t>
      </w:r>
      <w:r w:rsidRPr="000F6E91">
        <w:t>среднего</w:t>
      </w:r>
      <w:r w:rsidR="001C35EF">
        <w:t xml:space="preserve"> </w:t>
      </w:r>
      <w:r w:rsidRPr="000F6E91">
        <w:t>общегообразования МБОУ «</w:t>
      </w:r>
      <w:r w:rsidR="00D12C1B" w:rsidRPr="000F6E91">
        <w:t>Рудавская  СОШ</w:t>
      </w:r>
      <w:r w:rsidR="008F38C0">
        <w:t>» разработа</w:t>
      </w:r>
      <w:r w:rsidRPr="000F6E91">
        <w:t>на</w:t>
      </w:r>
      <w:r w:rsidR="001C35EF">
        <w:t xml:space="preserve"> </w:t>
      </w:r>
      <w:r w:rsidRPr="000F6E91">
        <w:t>в</w:t>
      </w:r>
      <w:r w:rsidR="001C35EF">
        <w:t xml:space="preserve"> </w:t>
      </w:r>
      <w:r w:rsidRPr="000F6E91">
        <w:t>соответствии</w:t>
      </w:r>
      <w:r w:rsidR="001C35EF">
        <w:t xml:space="preserve"> </w:t>
      </w:r>
      <w:r w:rsidRPr="000F6E91">
        <w:t>с</w:t>
      </w:r>
      <w:r w:rsidR="001C35EF">
        <w:t xml:space="preserve"> </w:t>
      </w:r>
      <w:r w:rsidRPr="000F6E91">
        <w:t>требованиями</w:t>
      </w:r>
      <w:r w:rsidR="001C35EF">
        <w:t xml:space="preserve"> </w:t>
      </w:r>
      <w:r w:rsidRPr="000F6E91">
        <w:t>Федерального государственного образовательного стандарта</w:t>
      </w:r>
      <w:r w:rsidR="001C35EF">
        <w:t xml:space="preserve"> </w:t>
      </w:r>
      <w:r w:rsidRPr="000F6E91">
        <w:t>среднего общего образования к структуре образовательной программы</w:t>
      </w:r>
      <w:r w:rsidR="001C35EF">
        <w:t xml:space="preserve"> </w:t>
      </w:r>
      <w:r w:rsidRPr="000F6E91">
        <w:t>(ООП), определяет цели, задачи, планируемые результаты, содержание иорганизациюобразовательногопроцессанауровнесреднегообщегообразования и направлена на формирование общей культуры, духовно-нравственное, гражданское, социальное, личностное и интеллектуальное</w:t>
      </w:r>
      <w:r w:rsidR="001C35EF">
        <w:t xml:space="preserve"> </w:t>
      </w:r>
      <w:r w:rsidRPr="000F6E91">
        <w:t>развитие,</w:t>
      </w:r>
      <w:r w:rsidR="001C35EF">
        <w:t xml:space="preserve"> </w:t>
      </w:r>
      <w:r w:rsidRPr="000F6E91">
        <w:t>саморазвитие</w:t>
      </w:r>
      <w:r w:rsidR="001C35EF">
        <w:t xml:space="preserve"> </w:t>
      </w:r>
      <w:r w:rsidRPr="000F6E91">
        <w:t>и</w:t>
      </w:r>
      <w:r w:rsidR="001C35EF">
        <w:t xml:space="preserve"> </w:t>
      </w:r>
      <w:r w:rsidRPr="000F6E91">
        <w:t>самосовершенствование</w:t>
      </w:r>
      <w:r w:rsidR="001C35EF">
        <w:t xml:space="preserve"> </w:t>
      </w:r>
      <w:r w:rsidRPr="000F6E91">
        <w:t>учащихся,</w:t>
      </w:r>
      <w:r w:rsidR="001C35EF">
        <w:t xml:space="preserve"> </w:t>
      </w:r>
      <w:r w:rsidRPr="000F6E91">
        <w:t>обеспечивающие</w:t>
      </w:r>
      <w:r w:rsidR="001C35EF">
        <w:t xml:space="preserve"> </w:t>
      </w:r>
      <w:r w:rsidRPr="000F6E91">
        <w:t>их</w:t>
      </w:r>
      <w:r w:rsidR="001C35EF">
        <w:t xml:space="preserve"> </w:t>
      </w:r>
      <w:r w:rsidRPr="000F6E91">
        <w:t>социальную</w:t>
      </w:r>
      <w:r w:rsidR="001C35EF">
        <w:t xml:space="preserve"> </w:t>
      </w:r>
      <w:r w:rsidRPr="000F6E91">
        <w:t>успешность,</w:t>
      </w:r>
      <w:r w:rsidR="001C35EF">
        <w:t xml:space="preserve"> </w:t>
      </w:r>
      <w:r w:rsidRPr="000F6E91">
        <w:t xml:space="preserve">развитие творческих </w:t>
      </w:r>
      <w:r w:rsidRPr="000F6E91">
        <w:rPr>
          <w:color w:val="auto"/>
        </w:rPr>
        <w:t xml:space="preserve">способностей, сохранение и укрепление здоровья (утв. приказом Минобрнауки России от 17 мая 2012 г. № 413 с последующими редакциями). </w:t>
      </w:r>
    </w:p>
    <w:p w:rsidR="006D0008" w:rsidRPr="000F6E91" w:rsidRDefault="006D0008" w:rsidP="006D0008">
      <w:pPr>
        <w:pStyle w:val="Default"/>
        <w:spacing w:line="360" w:lineRule="auto"/>
        <w:ind w:firstLine="709"/>
        <w:jc w:val="both"/>
        <w:rPr>
          <w:b/>
          <w:color w:val="auto"/>
        </w:rPr>
      </w:pPr>
      <w:r w:rsidRPr="000F6E91">
        <w:rPr>
          <w:b/>
          <w:color w:val="auto"/>
        </w:rPr>
        <w:lastRenderedPageBreak/>
        <w:t xml:space="preserve">Основная образовательная программа среднего общего образования </w:t>
      </w:r>
      <w:r w:rsidRPr="000F6E91">
        <w:rPr>
          <w:b/>
        </w:rPr>
        <w:t>МБОУ «</w:t>
      </w:r>
      <w:r w:rsidR="00D12C1B" w:rsidRPr="000F6E91">
        <w:rPr>
          <w:b/>
        </w:rPr>
        <w:t>Рудавская СОШ</w:t>
      </w:r>
      <w:r w:rsidRPr="000F6E91">
        <w:rPr>
          <w:b/>
        </w:rPr>
        <w:t>»</w:t>
      </w:r>
      <w:r w:rsidRPr="000F6E91">
        <w:rPr>
          <w:b/>
          <w:color w:val="auto"/>
        </w:rPr>
        <w:t xml:space="preserve"> разработана на основе следующих нормативных документов:</w:t>
      </w:r>
    </w:p>
    <w:p w:rsidR="006D0008" w:rsidRPr="000F6E91" w:rsidRDefault="006D0008" w:rsidP="006D0008">
      <w:pPr>
        <w:pStyle w:val="Default"/>
        <w:numPr>
          <w:ilvl w:val="0"/>
          <w:numId w:val="1"/>
        </w:numPr>
        <w:spacing w:line="360" w:lineRule="auto"/>
        <w:ind w:left="709" w:hanging="425"/>
        <w:jc w:val="both"/>
        <w:rPr>
          <w:color w:val="auto"/>
        </w:rPr>
      </w:pPr>
      <w:r w:rsidRPr="000F6E91">
        <w:rPr>
          <w:color w:val="auto"/>
        </w:rPr>
        <w:t>Приказа Министерства образования и науки от 29 июня 2017 года №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года № 413»;</w:t>
      </w:r>
    </w:p>
    <w:p w:rsidR="006D0008" w:rsidRPr="000F6E91" w:rsidRDefault="006D0008" w:rsidP="006D0008">
      <w:pPr>
        <w:numPr>
          <w:ilvl w:val="0"/>
          <w:numId w:val="1"/>
        </w:numPr>
        <w:suppressAutoHyphens/>
        <w:autoSpaceDE w:val="0"/>
        <w:autoSpaceDN w:val="0"/>
        <w:adjustRightInd w:val="0"/>
        <w:spacing w:after="0" w:line="360" w:lineRule="auto"/>
        <w:ind w:left="709" w:hanging="425"/>
        <w:jc w:val="both"/>
        <w:rPr>
          <w:rFonts w:ascii="Times New Roman" w:eastAsia="Calibri" w:hAnsi="Times New Roman" w:cs="Times New Roman"/>
          <w:color w:val="000000"/>
          <w:sz w:val="24"/>
          <w:szCs w:val="24"/>
        </w:rPr>
      </w:pPr>
      <w:r w:rsidRPr="000F6E91">
        <w:rPr>
          <w:rFonts w:ascii="Times New Roman" w:eastAsia="Calibri" w:hAnsi="Times New Roman" w:cs="Times New Roman"/>
          <w:color w:val="000000"/>
          <w:sz w:val="24"/>
          <w:szCs w:val="24"/>
        </w:rPr>
        <w:t xml:space="preserve">Конституции РФ; </w:t>
      </w:r>
    </w:p>
    <w:p w:rsidR="006D0008" w:rsidRPr="000F6E91" w:rsidRDefault="006D0008" w:rsidP="006D0008">
      <w:pPr>
        <w:numPr>
          <w:ilvl w:val="0"/>
          <w:numId w:val="1"/>
        </w:numPr>
        <w:suppressAutoHyphens/>
        <w:autoSpaceDE w:val="0"/>
        <w:autoSpaceDN w:val="0"/>
        <w:adjustRightInd w:val="0"/>
        <w:spacing w:after="0" w:line="360" w:lineRule="auto"/>
        <w:ind w:left="709" w:hanging="425"/>
        <w:jc w:val="both"/>
        <w:rPr>
          <w:rFonts w:ascii="Times New Roman" w:eastAsia="Calibri" w:hAnsi="Times New Roman" w:cs="Times New Roman"/>
          <w:color w:val="000000"/>
          <w:sz w:val="24"/>
          <w:szCs w:val="24"/>
        </w:rPr>
      </w:pPr>
      <w:r w:rsidRPr="000F6E91">
        <w:rPr>
          <w:rFonts w:ascii="Times New Roman" w:eastAsia="Calibri" w:hAnsi="Times New Roman" w:cs="Times New Roman"/>
          <w:color w:val="000000"/>
          <w:sz w:val="24"/>
          <w:szCs w:val="24"/>
        </w:rPr>
        <w:t xml:space="preserve">Федерального закона РФ «Об образовании в Российской Федерации»; </w:t>
      </w:r>
    </w:p>
    <w:p w:rsidR="006D0008" w:rsidRPr="000F6E91" w:rsidRDefault="006D0008" w:rsidP="006D0008">
      <w:pPr>
        <w:numPr>
          <w:ilvl w:val="0"/>
          <w:numId w:val="1"/>
        </w:numPr>
        <w:suppressAutoHyphens/>
        <w:autoSpaceDE w:val="0"/>
        <w:autoSpaceDN w:val="0"/>
        <w:adjustRightInd w:val="0"/>
        <w:spacing w:after="0" w:line="360" w:lineRule="auto"/>
        <w:ind w:left="709" w:hanging="425"/>
        <w:jc w:val="both"/>
        <w:rPr>
          <w:rFonts w:ascii="Times New Roman" w:eastAsia="Calibri" w:hAnsi="Times New Roman" w:cs="Times New Roman"/>
          <w:color w:val="000000"/>
          <w:sz w:val="24"/>
          <w:szCs w:val="24"/>
        </w:rPr>
      </w:pPr>
      <w:r w:rsidRPr="000F6E91">
        <w:rPr>
          <w:rFonts w:ascii="Times New Roman" w:eastAsia="Calibri" w:hAnsi="Times New Roman" w:cs="Times New Roman"/>
          <w:color w:val="000000"/>
          <w:sz w:val="24"/>
          <w:szCs w:val="24"/>
        </w:rPr>
        <w:t xml:space="preserve">Конвенции о правах ребенка; </w:t>
      </w:r>
    </w:p>
    <w:p w:rsidR="006D0008" w:rsidRPr="000F6E91" w:rsidRDefault="006D0008" w:rsidP="006D0008">
      <w:pPr>
        <w:numPr>
          <w:ilvl w:val="0"/>
          <w:numId w:val="1"/>
        </w:numPr>
        <w:tabs>
          <w:tab w:val="left" w:pos="2410"/>
        </w:tabs>
        <w:suppressAutoHyphens/>
        <w:spacing w:after="0" w:line="360" w:lineRule="auto"/>
        <w:ind w:left="709" w:hanging="425"/>
        <w:jc w:val="both"/>
        <w:rPr>
          <w:rFonts w:ascii="Times New Roman" w:eastAsia="Times New Roman" w:hAnsi="Times New Roman" w:cs="Times New Roman"/>
          <w:bCs/>
          <w:sz w:val="24"/>
          <w:szCs w:val="24"/>
        </w:rPr>
      </w:pPr>
      <w:r w:rsidRPr="000F6E91">
        <w:rPr>
          <w:rFonts w:ascii="Times New Roman" w:eastAsia="Times New Roman" w:hAnsi="Times New Roman" w:cs="Times New Roman"/>
          <w:bCs/>
          <w:sz w:val="24"/>
          <w:szCs w:val="24"/>
        </w:rPr>
        <w:t>Федеральной целевой программы развития образования;</w:t>
      </w:r>
    </w:p>
    <w:p w:rsidR="006D0008" w:rsidRPr="000F6E91" w:rsidRDefault="006D0008" w:rsidP="006D0008">
      <w:pPr>
        <w:pStyle w:val="Default"/>
        <w:numPr>
          <w:ilvl w:val="0"/>
          <w:numId w:val="1"/>
        </w:numPr>
        <w:spacing w:line="360" w:lineRule="auto"/>
        <w:ind w:left="709" w:hanging="425"/>
        <w:jc w:val="both"/>
        <w:rPr>
          <w:color w:val="auto"/>
        </w:rPr>
      </w:pPr>
      <w:r w:rsidRPr="000F6E91">
        <w:rPr>
          <w:color w:val="auto"/>
        </w:rPr>
        <w:t xml:space="preserve">Устава </w:t>
      </w:r>
      <w:r w:rsidRPr="000F6E91">
        <w:t>МБОУ «</w:t>
      </w:r>
      <w:r w:rsidR="00705BBD" w:rsidRPr="000F6E91">
        <w:t>Рудавская СОШ</w:t>
      </w:r>
      <w:r w:rsidRPr="000F6E91">
        <w:t>»;</w:t>
      </w:r>
    </w:p>
    <w:p w:rsidR="006D0008" w:rsidRPr="000F6E91" w:rsidRDefault="006D0008" w:rsidP="006D0008">
      <w:pPr>
        <w:pStyle w:val="Default"/>
        <w:numPr>
          <w:ilvl w:val="0"/>
          <w:numId w:val="1"/>
        </w:numPr>
        <w:spacing w:line="360" w:lineRule="auto"/>
        <w:ind w:left="709" w:hanging="425"/>
        <w:jc w:val="both"/>
        <w:rPr>
          <w:color w:val="auto"/>
        </w:rPr>
      </w:pPr>
      <w:r w:rsidRPr="000F6E91">
        <w:t>Концепции духовно-нравственного развития и воспитания личности гражданина России;</w:t>
      </w:r>
    </w:p>
    <w:p w:rsidR="006D0008" w:rsidRPr="000F6E91" w:rsidRDefault="006D0008" w:rsidP="006D0008">
      <w:pPr>
        <w:pStyle w:val="Default"/>
        <w:numPr>
          <w:ilvl w:val="0"/>
          <w:numId w:val="1"/>
        </w:numPr>
        <w:spacing w:line="360" w:lineRule="auto"/>
        <w:ind w:left="709" w:hanging="425"/>
        <w:jc w:val="both"/>
        <w:rPr>
          <w:color w:val="auto"/>
        </w:rPr>
      </w:pPr>
      <w:r w:rsidRPr="000F6E91">
        <w:t>Стратегии развития воспитания в РФ на период до 2025года;</w:t>
      </w:r>
    </w:p>
    <w:p w:rsidR="006D0008" w:rsidRPr="000F6E91" w:rsidRDefault="006D0008" w:rsidP="006D0008">
      <w:pPr>
        <w:pStyle w:val="Default"/>
        <w:numPr>
          <w:ilvl w:val="0"/>
          <w:numId w:val="1"/>
        </w:numPr>
        <w:spacing w:line="360" w:lineRule="auto"/>
        <w:ind w:left="709" w:hanging="425"/>
        <w:jc w:val="both"/>
        <w:rPr>
          <w:color w:val="auto"/>
        </w:rPr>
      </w:pPr>
      <w:r w:rsidRPr="000F6E91">
        <w:rPr>
          <w:color w:val="auto"/>
        </w:rPr>
        <w:t>СанПиН 2.4.2.2821-10, утв. постановлением Главного государственного санитарного врача РФ от 29.12.2010 № 189.</w:t>
      </w:r>
    </w:p>
    <w:p w:rsidR="006D0008" w:rsidRPr="000F6E91" w:rsidRDefault="006D0008" w:rsidP="006D0008">
      <w:pPr>
        <w:spacing w:after="0" w:line="360" w:lineRule="auto"/>
        <w:ind w:firstLine="709"/>
        <w:jc w:val="both"/>
        <w:rPr>
          <w:rFonts w:ascii="Times New Roman" w:hAnsi="Times New Roman" w:cs="Times New Roman"/>
          <w:b/>
          <w:sz w:val="24"/>
          <w:szCs w:val="24"/>
          <w:lang w:eastAsia="ru-RU"/>
        </w:rPr>
      </w:pPr>
      <w:r w:rsidRPr="000F6E91">
        <w:rPr>
          <w:rFonts w:ascii="Times New Roman" w:hAnsi="Times New Roman" w:cs="Times New Roman"/>
          <w:b/>
          <w:sz w:val="24"/>
          <w:szCs w:val="24"/>
          <w:lang w:eastAsia="ru-RU"/>
        </w:rPr>
        <w:t>Цели и задачи реализации основной образовательной программы среднего общего образования</w:t>
      </w:r>
    </w:p>
    <w:p w:rsidR="006D0008" w:rsidRPr="000F6E91" w:rsidRDefault="006D0008" w:rsidP="006D0008">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sz w:val="24"/>
          <w:szCs w:val="24"/>
        </w:rPr>
        <w:t>Целями реализации</w:t>
      </w:r>
      <w:r w:rsidRPr="000F6E91">
        <w:rPr>
          <w:rFonts w:ascii="Times New Roman" w:hAnsi="Times New Roman" w:cs="Times New Roman"/>
          <w:sz w:val="24"/>
          <w:szCs w:val="24"/>
        </w:rPr>
        <w:t xml:space="preserve"> основной образовательной программы среднего общего образования являются:</w:t>
      </w:r>
    </w:p>
    <w:p w:rsidR="006D0008" w:rsidRPr="000F6E91" w:rsidRDefault="006D0008" w:rsidP="006D0008">
      <w:pPr>
        <w:pStyle w:val="a"/>
        <w:ind w:firstLine="709"/>
        <w:rPr>
          <w:sz w:val="24"/>
          <w:szCs w:val="24"/>
        </w:rPr>
      </w:pPr>
      <w:r w:rsidRPr="000F6E91">
        <w:rPr>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6D0008" w:rsidRPr="000F6E91" w:rsidRDefault="006D0008" w:rsidP="006D0008">
      <w:pPr>
        <w:pStyle w:val="a"/>
        <w:ind w:firstLine="709"/>
        <w:rPr>
          <w:sz w:val="24"/>
          <w:szCs w:val="24"/>
        </w:rPr>
      </w:pPr>
      <w:r w:rsidRPr="000F6E91">
        <w:rPr>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6D0008" w:rsidRPr="000F6E91" w:rsidRDefault="006D0008" w:rsidP="006D0008">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Достижение поставленных целей</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при разработке и реализации МБОУ «</w:t>
      </w:r>
      <w:r w:rsidR="00705BBD" w:rsidRPr="000F6E91">
        <w:rPr>
          <w:rFonts w:ascii="Times New Roman" w:hAnsi="Times New Roman" w:cs="Times New Roman"/>
          <w:sz w:val="24"/>
          <w:szCs w:val="24"/>
        </w:rPr>
        <w:t>Рудавская</w:t>
      </w:r>
      <w:r w:rsidR="001C35EF">
        <w:rPr>
          <w:rFonts w:ascii="Times New Roman" w:hAnsi="Times New Roman" w:cs="Times New Roman"/>
          <w:sz w:val="24"/>
          <w:szCs w:val="24"/>
        </w:rPr>
        <w:t xml:space="preserve"> </w:t>
      </w:r>
      <w:r w:rsidR="00705BBD" w:rsidRPr="000F6E91">
        <w:rPr>
          <w:rFonts w:ascii="Times New Roman" w:hAnsi="Times New Roman" w:cs="Times New Roman"/>
          <w:sz w:val="24"/>
          <w:szCs w:val="24"/>
        </w:rPr>
        <w:t>СОШ</w:t>
      </w:r>
      <w:r w:rsidRPr="000F6E91">
        <w:rPr>
          <w:rFonts w:ascii="Times New Roman" w:hAnsi="Times New Roman" w:cs="Times New Roman"/>
          <w:sz w:val="24"/>
          <w:szCs w:val="24"/>
        </w:rPr>
        <w:t>»</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основной образовательной программы среднего общего образования</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 xml:space="preserve">предусматривает решение следующих </w:t>
      </w:r>
      <w:r w:rsidRPr="000F6E91">
        <w:rPr>
          <w:rFonts w:ascii="Times New Roman" w:hAnsi="Times New Roman" w:cs="Times New Roman"/>
          <w:b/>
          <w:sz w:val="24"/>
          <w:szCs w:val="24"/>
        </w:rPr>
        <w:t>основных задач</w:t>
      </w:r>
      <w:r w:rsidRPr="000F6E91">
        <w:rPr>
          <w:rFonts w:ascii="Times New Roman" w:hAnsi="Times New Roman" w:cs="Times New Roman"/>
          <w:sz w:val="24"/>
          <w:szCs w:val="24"/>
        </w:rPr>
        <w:t>:</w:t>
      </w:r>
    </w:p>
    <w:p w:rsidR="006D0008" w:rsidRPr="000F6E91" w:rsidRDefault="006D0008" w:rsidP="006D0008">
      <w:pPr>
        <w:pStyle w:val="a"/>
        <w:ind w:firstLine="709"/>
        <w:rPr>
          <w:sz w:val="24"/>
          <w:szCs w:val="24"/>
        </w:rPr>
      </w:pPr>
      <w:r w:rsidRPr="000F6E91">
        <w:rPr>
          <w:sz w:val="24"/>
          <w:szCs w:val="24"/>
        </w:rPr>
        <w:t xml:space="preserve">формирование российской гражданской идентичности школьников; </w:t>
      </w:r>
    </w:p>
    <w:p w:rsidR="006D0008" w:rsidRPr="000F6E91" w:rsidRDefault="006D0008" w:rsidP="006D0008">
      <w:pPr>
        <w:pStyle w:val="a"/>
        <w:ind w:firstLine="709"/>
        <w:rPr>
          <w:sz w:val="24"/>
          <w:szCs w:val="24"/>
        </w:rPr>
      </w:pPr>
      <w:r w:rsidRPr="000F6E91">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6D0008" w:rsidRPr="000F6E91" w:rsidRDefault="006D0008" w:rsidP="006D0008">
      <w:pPr>
        <w:pStyle w:val="a"/>
        <w:ind w:firstLine="709"/>
        <w:rPr>
          <w:sz w:val="24"/>
          <w:szCs w:val="24"/>
        </w:rPr>
      </w:pPr>
      <w:r w:rsidRPr="000F6E91">
        <w:rPr>
          <w:sz w:val="24"/>
          <w:szCs w:val="24"/>
        </w:rPr>
        <w:t>обеспечение равных возможностей получения качественного среднего общего образования;</w:t>
      </w:r>
    </w:p>
    <w:p w:rsidR="006D0008" w:rsidRPr="000F6E91" w:rsidRDefault="006D0008" w:rsidP="006D0008">
      <w:pPr>
        <w:pStyle w:val="a"/>
        <w:ind w:firstLine="709"/>
        <w:rPr>
          <w:sz w:val="24"/>
          <w:szCs w:val="24"/>
        </w:rPr>
      </w:pPr>
      <w:r w:rsidRPr="000F6E91">
        <w:rPr>
          <w:sz w:val="24"/>
          <w:szCs w:val="24"/>
        </w:rPr>
        <w:lastRenderedPageBreak/>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6D0008" w:rsidRPr="000F6E91" w:rsidRDefault="006D0008" w:rsidP="006D0008">
      <w:pPr>
        <w:pStyle w:val="a"/>
        <w:ind w:firstLine="709"/>
        <w:rPr>
          <w:sz w:val="24"/>
          <w:szCs w:val="24"/>
        </w:rPr>
      </w:pPr>
      <w:r w:rsidRPr="000F6E91">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6D0008" w:rsidRPr="000F6E91" w:rsidRDefault="006D0008" w:rsidP="006D0008">
      <w:pPr>
        <w:pStyle w:val="a"/>
        <w:ind w:firstLine="709"/>
        <w:rPr>
          <w:sz w:val="24"/>
          <w:szCs w:val="24"/>
        </w:rPr>
      </w:pPr>
      <w:r w:rsidRPr="000F6E91">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6D0008" w:rsidRPr="000F6E91" w:rsidRDefault="006D0008" w:rsidP="006D0008">
      <w:pPr>
        <w:pStyle w:val="a"/>
        <w:ind w:firstLine="709"/>
        <w:rPr>
          <w:sz w:val="24"/>
          <w:szCs w:val="24"/>
        </w:rPr>
      </w:pPr>
      <w:r w:rsidRPr="000F6E91">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6D0008" w:rsidRPr="000F6E91" w:rsidRDefault="006D0008" w:rsidP="006D0008">
      <w:pPr>
        <w:pStyle w:val="a"/>
        <w:ind w:firstLine="709"/>
        <w:rPr>
          <w:sz w:val="24"/>
          <w:szCs w:val="24"/>
        </w:rPr>
      </w:pPr>
      <w:r w:rsidRPr="000F6E91">
        <w:rPr>
          <w:sz w:val="24"/>
          <w:szCs w:val="24"/>
        </w:rPr>
        <w:t>развитие государственно-общественного управления в образовании;</w:t>
      </w:r>
    </w:p>
    <w:p w:rsidR="006D0008" w:rsidRPr="000F6E91" w:rsidRDefault="006D0008" w:rsidP="006D0008">
      <w:pPr>
        <w:pStyle w:val="a"/>
        <w:ind w:firstLine="709"/>
        <w:rPr>
          <w:sz w:val="24"/>
          <w:szCs w:val="24"/>
        </w:rPr>
      </w:pPr>
      <w:r w:rsidRPr="000F6E91">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6D0008" w:rsidRPr="000F6E91" w:rsidRDefault="006D0008" w:rsidP="006D0008">
      <w:pPr>
        <w:pStyle w:val="a"/>
        <w:ind w:firstLine="709"/>
        <w:rPr>
          <w:noProof/>
          <w:sz w:val="24"/>
          <w:szCs w:val="24"/>
        </w:rPr>
      </w:pPr>
      <w:r w:rsidRPr="000F6E91">
        <w:rPr>
          <w:sz w:val="24"/>
          <w:szCs w:val="24"/>
        </w:rPr>
        <w:t>создание</w:t>
      </w:r>
      <w:r w:rsidRPr="000F6E91">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6D0008" w:rsidRPr="000F6E91" w:rsidRDefault="006D0008" w:rsidP="006D0008">
      <w:pPr>
        <w:spacing w:after="0" w:line="360" w:lineRule="auto"/>
        <w:ind w:firstLine="709"/>
        <w:jc w:val="both"/>
        <w:rPr>
          <w:rFonts w:ascii="Times New Roman" w:hAnsi="Times New Roman" w:cs="Times New Roman"/>
          <w:b/>
          <w:sz w:val="24"/>
          <w:szCs w:val="24"/>
          <w:lang w:eastAsia="ru-RU"/>
        </w:rPr>
      </w:pPr>
      <w:bookmarkStart w:id="1" w:name="_Toc414553128"/>
      <w:r w:rsidRPr="000F6E91">
        <w:rPr>
          <w:rFonts w:ascii="Times New Roman" w:hAnsi="Times New Roman" w:cs="Times New Roman"/>
          <w:b/>
          <w:sz w:val="24"/>
          <w:szCs w:val="24"/>
          <w:lang w:eastAsia="ru-RU"/>
        </w:rPr>
        <w:t>Принципы и подходы к формированию основной образовательной программы среднего общего образования</w:t>
      </w:r>
      <w:bookmarkEnd w:id="1"/>
    </w:p>
    <w:p w:rsidR="006D0008" w:rsidRPr="000F6E91" w:rsidRDefault="006D0008" w:rsidP="006D0008">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Методологической основой ФГОС СОО является системно-деятельностный подход, который предполагает:</w:t>
      </w:r>
    </w:p>
    <w:p w:rsidR="006D0008" w:rsidRPr="000F6E91" w:rsidRDefault="006D0008" w:rsidP="006D0008">
      <w:pPr>
        <w:pStyle w:val="a"/>
        <w:ind w:firstLine="709"/>
        <w:rPr>
          <w:sz w:val="24"/>
          <w:szCs w:val="24"/>
        </w:rPr>
      </w:pPr>
      <w:r w:rsidRPr="000F6E91">
        <w:rPr>
          <w:sz w:val="24"/>
          <w:szCs w:val="24"/>
        </w:rPr>
        <w:t>формирование готовности обучающихся к саморазвитию и непрерывному образованию;</w:t>
      </w:r>
    </w:p>
    <w:p w:rsidR="006D0008" w:rsidRPr="000F6E91" w:rsidRDefault="006D0008" w:rsidP="006D0008">
      <w:pPr>
        <w:pStyle w:val="a"/>
        <w:ind w:firstLine="709"/>
        <w:rPr>
          <w:sz w:val="24"/>
          <w:szCs w:val="24"/>
        </w:rPr>
      </w:pPr>
      <w:r w:rsidRPr="000F6E91">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6D0008" w:rsidRPr="000F6E91" w:rsidRDefault="006D0008" w:rsidP="006D0008">
      <w:pPr>
        <w:pStyle w:val="a"/>
        <w:ind w:firstLine="709"/>
        <w:rPr>
          <w:sz w:val="24"/>
          <w:szCs w:val="24"/>
        </w:rPr>
      </w:pPr>
      <w:r w:rsidRPr="000F6E91">
        <w:rPr>
          <w:sz w:val="24"/>
          <w:szCs w:val="24"/>
        </w:rPr>
        <w:t>активную учебно-познавательную деятельность обучающихся;</w:t>
      </w:r>
    </w:p>
    <w:p w:rsidR="006D0008" w:rsidRPr="000F6E91" w:rsidRDefault="006D0008" w:rsidP="006D0008">
      <w:pPr>
        <w:pStyle w:val="a"/>
        <w:ind w:firstLine="709"/>
        <w:rPr>
          <w:sz w:val="24"/>
          <w:szCs w:val="24"/>
        </w:rPr>
      </w:pPr>
      <w:r w:rsidRPr="000F6E91">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6D0008" w:rsidRPr="000F6E91" w:rsidRDefault="006D0008" w:rsidP="006D0008">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w:t>
      </w:r>
      <w:r w:rsidRPr="000F6E91">
        <w:rPr>
          <w:rFonts w:ascii="Times New Roman" w:hAnsi="Times New Roman" w:cs="Times New Roman"/>
          <w:sz w:val="24"/>
          <w:szCs w:val="24"/>
        </w:rPr>
        <w:lastRenderedPageBreak/>
        <w:t xml:space="preserve">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Pr="000F6E91">
        <w:rPr>
          <w:rFonts w:ascii="Times New Roman" w:hAnsi="Times New Roman" w:cs="Times New Roman"/>
          <w:noProof/>
          <w:sz w:val="24"/>
          <w:szCs w:val="24"/>
          <w:lang w:eastAsia="ru-RU"/>
        </w:rPr>
        <w:t>начального общего, основного общего, среднего общего, профессионального образования</w:t>
      </w:r>
      <w:r w:rsidRPr="000F6E91">
        <w:rPr>
          <w:rFonts w:ascii="Times New Roman" w:hAnsi="Times New Roman" w:cs="Times New Roman"/>
          <w:sz w:val="24"/>
          <w:szCs w:val="24"/>
        </w:rPr>
        <w:t>, который может быть реализован как через содержание, так и через формы, средства, технологии, методы и приемы работы.</w:t>
      </w:r>
    </w:p>
    <w:p w:rsidR="006D0008" w:rsidRPr="000F6E91" w:rsidRDefault="006D0008" w:rsidP="006D0008">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6D0008" w:rsidRPr="000F6E91" w:rsidRDefault="006D0008" w:rsidP="006D0008">
      <w:pPr>
        <w:spacing w:after="0" w:line="360" w:lineRule="auto"/>
        <w:ind w:firstLine="709"/>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6D0008" w:rsidRPr="000F6E91" w:rsidRDefault="006D0008" w:rsidP="006D0008">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6D0008" w:rsidRPr="000F6E91" w:rsidRDefault="006D0008" w:rsidP="006D0008">
      <w:pPr>
        <w:pStyle w:val="a"/>
        <w:ind w:firstLine="709"/>
        <w:rPr>
          <w:sz w:val="24"/>
          <w:szCs w:val="24"/>
        </w:rPr>
      </w:pPr>
      <w:r w:rsidRPr="000F6E91">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6D0008" w:rsidRPr="000F6E91" w:rsidRDefault="006D0008" w:rsidP="006D0008">
      <w:pPr>
        <w:pStyle w:val="a"/>
        <w:ind w:firstLine="709"/>
        <w:rPr>
          <w:sz w:val="24"/>
          <w:szCs w:val="24"/>
        </w:rPr>
      </w:pPr>
      <w:r w:rsidRPr="000F6E91">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6D0008" w:rsidRPr="000F6E91" w:rsidRDefault="006D0008" w:rsidP="006D0008">
      <w:pPr>
        <w:pStyle w:val="a"/>
        <w:ind w:firstLine="709"/>
        <w:rPr>
          <w:sz w:val="24"/>
          <w:szCs w:val="24"/>
        </w:rPr>
      </w:pPr>
      <w:r w:rsidRPr="000F6E91">
        <w:rPr>
          <w:sz w:val="24"/>
          <w:szCs w:val="24"/>
        </w:rPr>
        <w:t xml:space="preserve">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w:t>
      </w:r>
      <w:r w:rsidRPr="000F6E91">
        <w:rPr>
          <w:sz w:val="24"/>
          <w:szCs w:val="24"/>
        </w:rPr>
        <w:lastRenderedPageBreak/>
        <w:t>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6D0008" w:rsidRPr="000F6E91" w:rsidRDefault="006D0008" w:rsidP="006D0008">
      <w:pPr>
        <w:pStyle w:val="a"/>
        <w:ind w:firstLine="709"/>
        <w:rPr>
          <w:sz w:val="24"/>
          <w:szCs w:val="24"/>
        </w:rPr>
      </w:pPr>
      <w:r w:rsidRPr="000F6E91">
        <w:rPr>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6D0008" w:rsidRPr="000F6E91" w:rsidRDefault="006D0008" w:rsidP="006D0008">
      <w:pPr>
        <w:pStyle w:val="a"/>
        <w:ind w:firstLine="709"/>
        <w:rPr>
          <w:sz w:val="24"/>
          <w:szCs w:val="24"/>
        </w:rPr>
      </w:pPr>
      <w:r w:rsidRPr="000F6E91">
        <w:rPr>
          <w:sz w:val="24"/>
          <w:szCs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w:t>
      </w:r>
      <w:r w:rsidR="002008AF" w:rsidRPr="000F6E91">
        <w:rPr>
          <w:sz w:val="24"/>
          <w:szCs w:val="24"/>
        </w:rPr>
        <w:t xml:space="preserve">емлении к тем или иным ролям; </w:t>
      </w:r>
      <w:r w:rsidRPr="000F6E91">
        <w:rPr>
          <w:sz w:val="24"/>
          <w:szCs w:val="24"/>
        </w:rPr>
        <w:t xml:space="preserve"> усилением потребности влиять на других людей.</w:t>
      </w:r>
    </w:p>
    <w:p w:rsidR="006D0008" w:rsidRPr="000F6E91" w:rsidRDefault="006D0008" w:rsidP="006D0008">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0F6E91">
        <w:rPr>
          <w:rFonts w:ascii="Times New Roman" w:hAnsi="Times New Roman" w:cs="Times New Roman"/>
          <w:sz w:val="24"/>
          <w:szCs w:val="24"/>
          <w:shd w:val="clear" w:color="auto" w:fill="FFFFFF"/>
        </w:rPr>
        <w:t xml:space="preserve"> переходом от подросткового возраста к самостоятельной взрослой жизни</w:t>
      </w:r>
      <w:r w:rsidRPr="000F6E91">
        <w:rPr>
          <w:rFonts w:ascii="Times New Roman" w:hAnsi="Times New Roman" w:cs="Times New Roman"/>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0F6E91">
        <w:rPr>
          <w:rFonts w:ascii="Times New Roman" w:hAnsi="Times New Roman" w:cs="Times New Roman"/>
          <w:sz w:val="24"/>
          <w:szCs w:val="24"/>
          <w:shd w:val="clear" w:color="auto" w:fill="FFFFFF"/>
        </w:rPr>
        <w:t xml:space="preserve">эмансипацию </w:t>
      </w:r>
      <w:r w:rsidRPr="000F6E91">
        <w:rPr>
          <w:rFonts w:ascii="Times New Roman" w:hAnsi="Times New Roman" w:cs="Times New Roman"/>
          <w:sz w:val="24"/>
          <w:szCs w:val="24"/>
        </w:rPr>
        <w:t>от взрослых, сколько четкую ориентировку и определение своего места во взрослом мире.</w:t>
      </w:r>
    </w:p>
    <w:p w:rsidR="006D0008" w:rsidRPr="000F6E91" w:rsidRDefault="006D0008" w:rsidP="006D0008">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r w:rsidR="002008AF" w:rsidRPr="000F6E91">
        <w:rPr>
          <w:rFonts w:ascii="Times New Roman" w:hAnsi="Times New Roman" w:cs="Times New Roman"/>
          <w:sz w:val="24"/>
          <w:szCs w:val="24"/>
        </w:rPr>
        <w:t>ответственности,</w:t>
      </w:r>
      <w:r w:rsidRPr="000F6E91">
        <w:rPr>
          <w:rFonts w:ascii="Times New Roman" w:hAnsi="Times New Roman" w:cs="Times New Roman"/>
          <w:sz w:val="24"/>
          <w:szCs w:val="24"/>
        </w:rPr>
        <w:t xml:space="preserve"> в том числе через развитие органов государственно-общественного управления образовательной организацией.</w:t>
      </w:r>
    </w:p>
    <w:p w:rsidR="006D0008" w:rsidRPr="000F6E91" w:rsidRDefault="006D0008" w:rsidP="006D0008">
      <w:pPr>
        <w:spacing w:after="0" w:line="360" w:lineRule="auto"/>
        <w:ind w:firstLine="709"/>
        <w:jc w:val="both"/>
        <w:rPr>
          <w:rFonts w:ascii="Times New Roman" w:eastAsia="Times New Roman" w:hAnsi="Times New Roman" w:cs="Times New Roman"/>
          <w:sz w:val="24"/>
          <w:szCs w:val="24"/>
          <w:lang w:eastAsia="ru-RU"/>
        </w:rPr>
      </w:pPr>
      <w:r w:rsidRPr="000F6E91">
        <w:rPr>
          <w:rFonts w:ascii="Times New Roman" w:hAnsi="Times New Roman" w:cs="Times New Roman"/>
          <w:sz w:val="24"/>
          <w:szCs w:val="24"/>
          <w:lang w:eastAsia="ru-RU"/>
        </w:rPr>
        <w:t xml:space="preserve">Основная образовательная программа формируется </w:t>
      </w:r>
      <w:r w:rsidRPr="000F6E91">
        <w:rPr>
          <w:rFonts w:ascii="Times New Roman" w:eastAsia="Times New Roman" w:hAnsi="Times New Roman" w:cs="Times New Roman"/>
          <w:sz w:val="24"/>
          <w:szCs w:val="24"/>
          <w:lang w:eastAsia="ru-RU"/>
        </w:rPr>
        <w:t xml:space="preserve">в соответствии с требованиями ФГОС СОО и с учетом индивидуальных особенностей, потребностей и </w:t>
      </w:r>
      <w:r w:rsidR="002008AF" w:rsidRPr="000F6E91">
        <w:rPr>
          <w:rFonts w:ascii="Times New Roman" w:eastAsia="Times New Roman" w:hAnsi="Times New Roman" w:cs="Times New Roman"/>
          <w:sz w:val="24"/>
          <w:szCs w:val="24"/>
          <w:lang w:eastAsia="ru-RU"/>
        </w:rPr>
        <w:t>запросов,</w:t>
      </w:r>
      <w:r w:rsidR="001C35EF">
        <w:rPr>
          <w:rFonts w:ascii="Times New Roman" w:eastAsia="Times New Roman" w:hAnsi="Times New Roman" w:cs="Times New Roman"/>
          <w:sz w:val="24"/>
          <w:szCs w:val="24"/>
          <w:lang w:eastAsia="ru-RU"/>
        </w:rPr>
        <w:t xml:space="preserve"> </w:t>
      </w:r>
      <w:r w:rsidRPr="000F6E91">
        <w:rPr>
          <w:rFonts w:ascii="Times New Roman" w:eastAsia="Times New Roman" w:hAnsi="Times New Roman" w:cs="Times New Roman"/>
          <w:sz w:val="24"/>
          <w:szCs w:val="24"/>
          <w:lang w:eastAsia="ru-RU"/>
        </w:rPr>
        <w:t>обучающихся и их родителей (законных представителей) при получении среднего общего образования, включая образовательные потребности</w:t>
      </w:r>
      <w:r w:rsidR="001C35EF">
        <w:rPr>
          <w:rFonts w:ascii="Times New Roman" w:eastAsia="Times New Roman" w:hAnsi="Times New Roman" w:cs="Times New Roman"/>
          <w:sz w:val="24"/>
          <w:szCs w:val="24"/>
          <w:lang w:eastAsia="ru-RU"/>
        </w:rPr>
        <w:t xml:space="preserve"> </w:t>
      </w:r>
      <w:r w:rsidRPr="000F6E91">
        <w:rPr>
          <w:rFonts w:ascii="Times New Roman" w:eastAsia="Times New Roman" w:hAnsi="Times New Roman" w:cs="Times New Roman"/>
          <w:sz w:val="24"/>
          <w:szCs w:val="24"/>
          <w:lang w:eastAsia="ru-RU"/>
        </w:rPr>
        <w:t>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6D0008" w:rsidRPr="000F6E91" w:rsidRDefault="006D0008" w:rsidP="006D0008">
      <w:pPr>
        <w:autoSpaceDE w:val="0"/>
        <w:autoSpaceDN w:val="0"/>
        <w:adjustRightInd w:val="0"/>
        <w:spacing w:after="0" w:line="360" w:lineRule="auto"/>
        <w:jc w:val="center"/>
        <w:rPr>
          <w:rFonts w:ascii="Times New Roman" w:hAnsi="Times New Roman" w:cs="Times New Roman"/>
          <w:b/>
          <w:sz w:val="24"/>
          <w:szCs w:val="24"/>
        </w:rPr>
      </w:pPr>
      <w:r w:rsidRPr="000F6E91">
        <w:rPr>
          <w:rFonts w:ascii="Times New Roman" w:hAnsi="Times New Roman" w:cs="Times New Roman"/>
          <w:b/>
          <w:sz w:val="24"/>
          <w:szCs w:val="24"/>
        </w:rPr>
        <w:t xml:space="preserve">1.2. Планируемые результаты освоения </w:t>
      </w:r>
      <w:r w:rsidR="00B27A00" w:rsidRPr="000F6E91">
        <w:rPr>
          <w:rFonts w:ascii="Times New Roman" w:hAnsi="Times New Roman" w:cs="Times New Roman"/>
          <w:b/>
          <w:sz w:val="24"/>
          <w:szCs w:val="24"/>
        </w:rPr>
        <w:t>обучающимися</w:t>
      </w:r>
      <w:r w:rsidRPr="000F6E91">
        <w:rPr>
          <w:rFonts w:ascii="Times New Roman" w:hAnsi="Times New Roman" w:cs="Times New Roman"/>
          <w:b/>
          <w:sz w:val="24"/>
          <w:szCs w:val="24"/>
        </w:rPr>
        <w:t xml:space="preserve"> основной образовательной программы среднего общего образования</w:t>
      </w:r>
    </w:p>
    <w:p w:rsidR="006D0008" w:rsidRPr="000F6E91" w:rsidRDefault="006D0008" w:rsidP="006D0008">
      <w:pPr>
        <w:autoSpaceDE w:val="0"/>
        <w:autoSpaceDN w:val="0"/>
        <w:adjustRightInd w:val="0"/>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 Общие положения</w:t>
      </w:r>
    </w:p>
    <w:p w:rsidR="006D0008" w:rsidRPr="000F6E91" w:rsidRDefault="006D0008" w:rsidP="006D0008">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lastRenderedPageBreak/>
        <w:t>Планируемые результаты освоения основной образовательной программы среднего</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общего образования (ООП СОО) представляют собой систему ведущих целевых установок и</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ожидаемых результатов освоения всех компонентов, составляющих содержательную основу</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образовательной программы. Они обеспечивают связь между требованиями ФГОС СОО,</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образовательным процессом и системой оценки результатов освоения ООП СОО, выступая</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содержательной и критериальной основой для разработки программ учебных предметов,</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курсов, учебно-методической литературы, программ воспитания и социализации, с одной</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стороны, и системы оценки результатов - с другой.</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 соответствии с требованиями ФГОС СОО система планируемых результатов - личностных,</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метапредметных и предметных - устанавливает и описывает классы учебно-познавательных иучебно-практических задач, которые осваивают обуча</w:t>
      </w:r>
      <w:r w:rsidR="008F38C0">
        <w:rPr>
          <w:rFonts w:ascii="Times New Roman" w:hAnsi="Times New Roman" w:cs="Times New Roman"/>
          <w:sz w:val="24"/>
          <w:szCs w:val="24"/>
        </w:rPr>
        <w:t>ю</w:t>
      </w:r>
      <w:r w:rsidRPr="000F6E91">
        <w:rPr>
          <w:rFonts w:ascii="Times New Roman" w:hAnsi="Times New Roman" w:cs="Times New Roman"/>
          <w:sz w:val="24"/>
          <w:szCs w:val="24"/>
        </w:rPr>
        <w:t>щиеся в ходе обучения, особо выделяя</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среди них те, которые выносятся на итоговую оценку, в том числе государственную итоговую</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 xml:space="preserve">аттестацию выпускников. Успешное выполнение этих задач требует от </w:t>
      </w:r>
      <w:r w:rsidR="00B27A00" w:rsidRPr="000F6E91">
        <w:rPr>
          <w:rFonts w:ascii="Times New Roman" w:hAnsi="Times New Roman" w:cs="Times New Roman"/>
          <w:sz w:val="24"/>
          <w:szCs w:val="24"/>
        </w:rPr>
        <w:t>обучающихся</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овладения</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системой учебных действий (универсальных и специфических для каждого учебного предмета:</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регулятивных, коммуникативных, познавательных) с учебным материалом и, прежде всего, с</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опорным учебным материалом, служащим основой для последующего обучения.</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 соответствии с реализуемой ФГОС СОО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перспективы их развития. Такой подход позволяет определять динамическую картину развития</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обучающихся, поощрять продвижение обучающихся, выстраивать индивидуальные траектории</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обучения с учетом зоны ближайшего развития ребенка.</w:t>
      </w:r>
    </w:p>
    <w:p w:rsidR="006D0008" w:rsidRPr="000F6E91" w:rsidRDefault="006D0008" w:rsidP="006D0008">
      <w:pPr>
        <w:autoSpaceDE w:val="0"/>
        <w:autoSpaceDN w:val="0"/>
        <w:adjustRightInd w:val="0"/>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 Структура планируемых результатов</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 структуре планируемых результатов входят следующие группы:</w:t>
      </w:r>
    </w:p>
    <w:p w:rsidR="006D0008" w:rsidRPr="000F6E91" w:rsidRDefault="006D0008" w:rsidP="006D0008">
      <w:pPr>
        <w:autoSpaceDE w:val="0"/>
        <w:autoSpaceDN w:val="0"/>
        <w:adjustRightInd w:val="0"/>
        <w:spacing w:after="0" w:line="360" w:lineRule="auto"/>
        <w:rPr>
          <w:rFonts w:ascii="Times New Roman" w:hAnsi="Times New Roman" w:cs="Times New Roman"/>
          <w:sz w:val="24"/>
          <w:szCs w:val="24"/>
        </w:rPr>
      </w:pPr>
      <w:r w:rsidRPr="000F6E91">
        <w:rPr>
          <w:rFonts w:ascii="Times New Roman" w:hAnsi="Times New Roman" w:cs="Times New Roman"/>
          <w:sz w:val="24"/>
          <w:szCs w:val="24"/>
        </w:rPr>
        <w:t>1. Личностные, включающие готовность и способность обучающихся к саморазвитию иличностномусамоопределению,сформированностьихмотивациикобучениюицеленаправленной познавательнойдеятельности,системызначимыхсоциальныхимежличностных отношений, ценностно-смысловых установок, отражающих личностные и</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гражданские позиции в деятельности, антикоррупционное мировоззрение, правосознание,экологическуюкультуру,способностьставитьцелиистроитьжизненныепланы,способностькосознаниюроссийскойгражданскойидентичностив поликультурном</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социуме;</w:t>
      </w:r>
    </w:p>
    <w:p w:rsidR="006D0008" w:rsidRPr="000F6E91" w:rsidRDefault="006D0008" w:rsidP="00795384">
      <w:pPr>
        <w:autoSpaceDE w:val="0"/>
        <w:autoSpaceDN w:val="0"/>
        <w:adjustRightInd w:val="0"/>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2.Метапредметные,включающиеосвоенные обучающимися межпредметныепонятияиуниверсальныеучебныедействия(регулятивные,познавательные,коммуникативные),способность их использования в познавательной и социальной практике, самостоятельность в планировании </w:t>
      </w:r>
      <w:r w:rsidRPr="000F6E91">
        <w:rPr>
          <w:rFonts w:ascii="Times New Roman" w:hAnsi="Times New Roman" w:cs="Times New Roman"/>
          <w:sz w:val="24"/>
          <w:szCs w:val="24"/>
        </w:rPr>
        <w:lastRenderedPageBreak/>
        <w:t>осуществленииучебной</w:t>
      </w:r>
      <w:r w:rsidR="00795384" w:rsidRPr="000F6E91">
        <w:rPr>
          <w:rFonts w:ascii="Times New Roman" w:hAnsi="Times New Roman" w:cs="Times New Roman"/>
          <w:sz w:val="24"/>
          <w:szCs w:val="24"/>
        </w:rPr>
        <w:t>деятельности</w:t>
      </w:r>
      <w:r w:rsidRPr="000F6E91">
        <w:rPr>
          <w:rFonts w:ascii="Times New Roman" w:hAnsi="Times New Roman" w:cs="Times New Roman"/>
          <w:sz w:val="24"/>
          <w:szCs w:val="24"/>
        </w:rPr>
        <w:t>организацииучебногосотрудничества с педагогами и сверстниками, способность к построению индивидуальной</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образовательной траектории, владение навыками учебно-исследовательской, проектной и</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социальной деятельности;</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3.Предметные, включающие освоенные обучающимися в ходе изучения учебного предмета</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умения, специфические для данной предметной области, виды деятельности по получению</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нового знания в рамках учебного предмета, его преобразованию и применению в учебных,учебно-проектныхисоциально-проектныхситуациях,формированиенаучноготипамышления,владениенаучнойтерминологией,ключевымипонятиями,методамииприемами.</w:t>
      </w:r>
    </w:p>
    <w:p w:rsidR="006D0008" w:rsidRPr="000F6E91" w:rsidRDefault="006D0008" w:rsidP="00B27A00">
      <w:pPr>
        <w:autoSpaceDE w:val="0"/>
        <w:autoSpaceDN w:val="0"/>
        <w:adjustRightInd w:val="0"/>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Предметные результаты приводятся в блоках «Выпускник научится» и «Выпускник</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получит возможность научиться», относящихся к каждому учебному предмету: «Русскийязык»,«Литература»,</w:t>
      </w:r>
      <w:r w:rsidR="00795384">
        <w:rPr>
          <w:rFonts w:ascii="Times New Roman" w:hAnsi="Times New Roman" w:cs="Times New Roman"/>
          <w:sz w:val="24"/>
          <w:szCs w:val="24"/>
        </w:rPr>
        <w:t xml:space="preserve"> «Родной язык», «Родная литература», </w:t>
      </w:r>
      <w:r w:rsidRPr="000F6E91">
        <w:rPr>
          <w:rFonts w:ascii="Times New Roman" w:hAnsi="Times New Roman" w:cs="Times New Roman"/>
          <w:sz w:val="24"/>
          <w:szCs w:val="24"/>
        </w:rPr>
        <w:t>«Иностранныйязык»,«Математика:алгебраиначалаанализа,геометрия»,«Информатика»,«История»,«Экономика»,«География»,«Физика»,«Физическая культура», «ОБЖ», «Индивидуальный проект», «Обществознание», «Биология»,«Химия» планируемые результаты, отнесенные к блоку «Выпускник научится», ориентируют</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пользователя в том, достижение какого уровня освоения учебных действий с изучаемым</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опорным учебным материалом ожидается от выпускника.</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Достижение планируемых результатов, отнесенных к блоку «Выпускник научится»,выносится на итоговое оценивание, которое может осуществляться как в ходе обучения (с</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помощью накопленной оценки или портфеля индивидуальных достижений), так и в конце</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обучения, в том числе в форме государственной итоговой аттестации. Оценка достижения</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планируемых результатов этого блока на уровне ведется с помощью заданий базового уровня, а</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на уровне действий, составляющих зону ближайшего развития большинства обучающихся, - с</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помощью</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заданий</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повышенного</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уровня.</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Успешное</w:t>
      </w:r>
      <w:r w:rsidR="001C35EF">
        <w:rPr>
          <w:rFonts w:ascii="Times New Roman" w:hAnsi="Times New Roman" w:cs="Times New Roman"/>
          <w:sz w:val="24"/>
          <w:szCs w:val="24"/>
        </w:rPr>
        <w:t xml:space="preserve"> выполнение </w:t>
      </w:r>
      <w:r w:rsidRPr="000F6E91">
        <w:rPr>
          <w:rFonts w:ascii="Times New Roman" w:hAnsi="Times New Roman" w:cs="Times New Roman"/>
          <w:sz w:val="24"/>
          <w:szCs w:val="24"/>
        </w:rPr>
        <w:t>обучающимися</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заданий</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базового уровня служит единственным основанием для положительного решения вопроса о</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возможности перехода на следующий уровень обучения.</w:t>
      </w:r>
    </w:p>
    <w:p w:rsidR="00795384" w:rsidRDefault="00795384" w:rsidP="006D0008">
      <w:pPr>
        <w:autoSpaceDE w:val="0"/>
        <w:autoSpaceDN w:val="0"/>
        <w:adjustRightInd w:val="0"/>
        <w:spacing w:after="0" w:line="360" w:lineRule="auto"/>
        <w:jc w:val="both"/>
        <w:rPr>
          <w:rFonts w:ascii="Times New Roman" w:hAnsi="Times New Roman" w:cs="Times New Roman"/>
          <w:b/>
          <w:sz w:val="24"/>
          <w:szCs w:val="24"/>
        </w:rPr>
      </w:pPr>
    </w:p>
    <w:p w:rsidR="00795384" w:rsidRDefault="00795384" w:rsidP="006D0008">
      <w:pPr>
        <w:autoSpaceDE w:val="0"/>
        <w:autoSpaceDN w:val="0"/>
        <w:adjustRightInd w:val="0"/>
        <w:spacing w:after="0" w:line="360" w:lineRule="auto"/>
        <w:jc w:val="both"/>
        <w:rPr>
          <w:rFonts w:ascii="Times New Roman" w:hAnsi="Times New Roman" w:cs="Times New Roman"/>
          <w:b/>
          <w:sz w:val="24"/>
          <w:szCs w:val="24"/>
        </w:rPr>
      </w:pPr>
    </w:p>
    <w:p w:rsidR="006D0008" w:rsidRPr="000F6E91" w:rsidRDefault="00643B14" w:rsidP="006D000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1.2.1</w:t>
      </w:r>
      <w:r w:rsidR="006D0008" w:rsidRPr="000F6E91">
        <w:rPr>
          <w:rFonts w:ascii="Times New Roman" w:hAnsi="Times New Roman" w:cs="Times New Roman"/>
          <w:b/>
          <w:sz w:val="24"/>
          <w:szCs w:val="24"/>
        </w:rPr>
        <w:t>. Личностные результаты освоения основной образовательной программы СОО</w:t>
      </w:r>
    </w:p>
    <w:p w:rsidR="00E81174" w:rsidRPr="000F6E91" w:rsidRDefault="00E81174" w:rsidP="00E81174">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    Личностные результаты в сфере отношений обучающихся к себе, к своему здоровью, к познанию себя:</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  </w:t>
      </w:r>
      <w:r w:rsidR="00E81174" w:rsidRPr="000F6E91">
        <w:rPr>
          <w:rFonts w:ascii="Times New Roman"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неприятие вредных привычек: курения, употребления алкоголя, наркотиков.</w:t>
      </w:r>
    </w:p>
    <w:p w:rsidR="00E81174" w:rsidRPr="000F6E91" w:rsidRDefault="00E81174" w:rsidP="00E81174">
      <w:pPr>
        <w:pStyle w:val="af8"/>
        <w:spacing w:line="276" w:lineRule="auto"/>
        <w:jc w:val="both"/>
        <w:rPr>
          <w:rFonts w:ascii="Times New Roman" w:hAnsi="Times New Roman" w:cs="Times New Roman"/>
          <w:b/>
          <w:sz w:val="24"/>
          <w:szCs w:val="24"/>
        </w:rPr>
      </w:pPr>
    </w:p>
    <w:p w:rsidR="00E81174" w:rsidRPr="000F6E91" w:rsidRDefault="00E81174" w:rsidP="00E81174">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    Личностные результаты в сфере отношений обучающихся к России как к Родине (Отечеству): </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E81174" w:rsidRPr="000F6E91" w:rsidRDefault="00E81174" w:rsidP="00E81174">
      <w:pPr>
        <w:pStyle w:val="af8"/>
        <w:spacing w:line="276" w:lineRule="auto"/>
        <w:jc w:val="both"/>
        <w:rPr>
          <w:rFonts w:ascii="Times New Roman" w:hAnsi="Times New Roman" w:cs="Times New Roman"/>
          <w:sz w:val="24"/>
          <w:szCs w:val="24"/>
        </w:rPr>
      </w:pPr>
    </w:p>
    <w:p w:rsidR="00E81174" w:rsidRPr="000F6E91" w:rsidRDefault="00E81174" w:rsidP="00E81174">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    Личностные результаты в сфере отношений обучающихся к закону, государству и к гражданскому обществу: </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 </w:t>
      </w:r>
      <w:r w:rsidR="00E81174" w:rsidRPr="000F6E91">
        <w:rPr>
          <w:rFonts w:ascii="Times New Roman" w:hAnsi="Times New Roman" w:cs="Times New Roman"/>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E81174" w:rsidRPr="000F6E91" w:rsidRDefault="00E81174" w:rsidP="00E81174">
      <w:pPr>
        <w:pStyle w:val="af8"/>
        <w:spacing w:line="276" w:lineRule="auto"/>
        <w:jc w:val="both"/>
        <w:rPr>
          <w:rFonts w:ascii="Times New Roman" w:hAnsi="Times New Roman" w:cs="Times New Roman"/>
          <w:sz w:val="24"/>
          <w:szCs w:val="24"/>
        </w:rPr>
      </w:pPr>
    </w:p>
    <w:p w:rsidR="00E81174" w:rsidRPr="000F6E91" w:rsidRDefault="00E81174" w:rsidP="00E81174">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    Личностные результаты в сфере отношений обучающихся с окружающими людьми: </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E81174" w:rsidRPr="000F6E91" w:rsidRDefault="00E81174" w:rsidP="00E81174">
      <w:pPr>
        <w:pStyle w:val="af8"/>
        <w:spacing w:line="276" w:lineRule="auto"/>
        <w:jc w:val="both"/>
        <w:rPr>
          <w:rFonts w:ascii="Times New Roman" w:hAnsi="Times New Roman" w:cs="Times New Roman"/>
          <w:sz w:val="24"/>
          <w:szCs w:val="24"/>
        </w:rPr>
      </w:pPr>
    </w:p>
    <w:p w:rsidR="00E81174" w:rsidRPr="000F6E91" w:rsidRDefault="00E81174" w:rsidP="00E81174">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    Личностные результаты в сфере отношений обучающихся к окружающему миру, живой природе, художественной культуре: </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w:t>
      </w:r>
      <w:r w:rsidR="00E81174" w:rsidRPr="000F6E91">
        <w:rPr>
          <w:rFonts w:ascii="Times New Roman" w:hAnsi="Times New Roman" w:cs="Times New Roman"/>
          <w:sz w:val="24"/>
          <w:szCs w:val="24"/>
        </w:rPr>
        <w:lastRenderedPageBreak/>
        <w:t>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 xml:space="preserve">эстетическое отношения к миру, готовность к эстетическому обустройству собственного быта. </w:t>
      </w:r>
    </w:p>
    <w:p w:rsidR="00E81174" w:rsidRPr="000F6E91" w:rsidRDefault="00E81174" w:rsidP="00E81174">
      <w:pPr>
        <w:pStyle w:val="af8"/>
        <w:spacing w:line="276" w:lineRule="auto"/>
        <w:jc w:val="both"/>
        <w:rPr>
          <w:rFonts w:ascii="Times New Roman" w:hAnsi="Times New Roman" w:cs="Times New Roman"/>
          <w:sz w:val="24"/>
          <w:szCs w:val="24"/>
        </w:rPr>
      </w:pPr>
    </w:p>
    <w:p w:rsidR="00E81174" w:rsidRPr="000F6E91" w:rsidRDefault="00E81174" w:rsidP="00E81174">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    Личностные результаты в сфере отношений обучающихся к семье и родителям, в том числе подготовка к семейной жизни:</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 xml:space="preserve">ответственное отношение к созданию семьи на основе осознанного принятия ценностей семейной жизни; </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 xml:space="preserve">положительный образ семьи, отцовства и материнства, традиционных семейных ценностей. </w:t>
      </w:r>
    </w:p>
    <w:p w:rsidR="00E81174" w:rsidRPr="000F6E91" w:rsidRDefault="00E81174" w:rsidP="00E81174">
      <w:pPr>
        <w:pStyle w:val="af8"/>
        <w:spacing w:line="276" w:lineRule="auto"/>
        <w:jc w:val="both"/>
        <w:rPr>
          <w:rFonts w:ascii="Times New Roman" w:hAnsi="Times New Roman" w:cs="Times New Roman"/>
          <w:sz w:val="24"/>
          <w:szCs w:val="24"/>
        </w:rPr>
      </w:pPr>
    </w:p>
    <w:p w:rsidR="00480ED2" w:rsidRPr="000F6E91" w:rsidRDefault="00480ED2" w:rsidP="00E81174">
      <w:pPr>
        <w:pStyle w:val="af8"/>
        <w:spacing w:line="276" w:lineRule="auto"/>
        <w:jc w:val="both"/>
        <w:rPr>
          <w:rFonts w:ascii="Times New Roman" w:hAnsi="Times New Roman" w:cs="Times New Roman"/>
          <w:sz w:val="24"/>
          <w:szCs w:val="24"/>
        </w:rPr>
      </w:pPr>
    </w:p>
    <w:p w:rsidR="00E81174" w:rsidRPr="000F6E91" w:rsidRDefault="00E81174" w:rsidP="00E81174">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   Личностные результаты в сфере отношения обучающихся к труду, в сфере социально-экономических отношений:</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 xml:space="preserve">уважение ко всем формам собственности, готовность к защите своей собственности, </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осознанный выбор будущей профессии как путь и способ реализации собственных жизненных планов;</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готовность к самообслуживанию, включая обучение и выполнение домашних обязанностей.</w:t>
      </w:r>
    </w:p>
    <w:p w:rsidR="00E81174" w:rsidRPr="000F6E91" w:rsidRDefault="00E81174" w:rsidP="00E81174">
      <w:pPr>
        <w:pStyle w:val="af8"/>
        <w:spacing w:line="276" w:lineRule="auto"/>
        <w:jc w:val="both"/>
        <w:rPr>
          <w:rFonts w:ascii="Times New Roman" w:hAnsi="Times New Roman" w:cs="Times New Roman"/>
          <w:b/>
          <w:sz w:val="24"/>
          <w:szCs w:val="24"/>
        </w:rPr>
      </w:pPr>
    </w:p>
    <w:p w:rsidR="00E81174" w:rsidRPr="000F6E91" w:rsidRDefault="00E81174" w:rsidP="00E81174">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    Личностные результаты в сфере физического, психологического, социального и академического благополучия обучающихся:</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E81174" w:rsidRPr="000F6E91" w:rsidRDefault="00E81174" w:rsidP="006D0008">
      <w:pPr>
        <w:autoSpaceDE w:val="0"/>
        <w:autoSpaceDN w:val="0"/>
        <w:adjustRightInd w:val="0"/>
        <w:spacing w:after="0" w:line="360" w:lineRule="auto"/>
        <w:jc w:val="both"/>
        <w:rPr>
          <w:rFonts w:ascii="Times New Roman" w:hAnsi="Times New Roman" w:cs="Times New Roman"/>
          <w:b/>
          <w:sz w:val="24"/>
          <w:szCs w:val="24"/>
        </w:rPr>
      </w:pPr>
    </w:p>
    <w:p w:rsidR="006D0008" w:rsidRPr="000F6E91" w:rsidRDefault="00643B14" w:rsidP="006D000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1.2.2</w:t>
      </w:r>
      <w:r w:rsidR="006D0008" w:rsidRPr="000F6E91">
        <w:rPr>
          <w:rFonts w:ascii="Times New Roman" w:hAnsi="Times New Roman" w:cs="Times New Roman"/>
          <w:b/>
          <w:sz w:val="24"/>
          <w:szCs w:val="24"/>
        </w:rPr>
        <w:t>. Метапредметные результаты освоения ООП СОО</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Метапредметные результаты освоения основной образовательной программы представлены</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тремя группами универсальных учебных действий (УУД): регулятивные, познавательные,</w:t>
      </w:r>
      <w:r w:rsidR="001C35EF">
        <w:rPr>
          <w:rFonts w:ascii="Times New Roman" w:hAnsi="Times New Roman" w:cs="Times New Roman"/>
          <w:sz w:val="24"/>
          <w:szCs w:val="24"/>
        </w:rPr>
        <w:t xml:space="preserve"> </w:t>
      </w:r>
      <w:r w:rsidRPr="000F6E91">
        <w:rPr>
          <w:rFonts w:ascii="Times New Roman" w:hAnsi="Times New Roman" w:cs="Times New Roman"/>
          <w:sz w:val="24"/>
          <w:szCs w:val="24"/>
        </w:rPr>
        <w:t>коммуникативные.</w:t>
      </w:r>
    </w:p>
    <w:p w:rsidR="00E81174" w:rsidRPr="000F6E91" w:rsidRDefault="00E81174" w:rsidP="00E81174">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Регулятивные универсальные учебные действия</w:t>
      </w:r>
    </w:p>
    <w:p w:rsidR="00E81174" w:rsidRPr="000F6E91" w:rsidRDefault="00E81174" w:rsidP="00E81174">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Выпускник научится:</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самостоятельно определять цели, задавать параметры и критерии, по которым можно определить, что цель достигнута;</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 </w:t>
      </w:r>
      <w:r w:rsidR="00E81174" w:rsidRPr="000F6E91">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оценивать ресурсы, в том числе время и другие нематериальные ресурсы, необходимые для достижения поставленной цели;</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организовывать эффективный поиск ресурсов, необходимых для достижения поставленной цели;</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сопоставлять полученный результат деятельности с поставленной заранее целью.</w:t>
      </w:r>
    </w:p>
    <w:p w:rsidR="00E81174" w:rsidRPr="000F6E91" w:rsidRDefault="00E81174" w:rsidP="00E81174">
      <w:pPr>
        <w:pStyle w:val="af8"/>
        <w:spacing w:line="276" w:lineRule="auto"/>
        <w:jc w:val="both"/>
        <w:rPr>
          <w:rFonts w:ascii="Times New Roman" w:hAnsi="Times New Roman" w:cs="Times New Roman"/>
          <w:sz w:val="24"/>
          <w:szCs w:val="24"/>
        </w:rPr>
      </w:pPr>
    </w:p>
    <w:p w:rsidR="00E81174" w:rsidRPr="000F6E91" w:rsidRDefault="00E81174" w:rsidP="00E81174">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2. Познавательные универсальные учебные действия</w:t>
      </w:r>
    </w:p>
    <w:p w:rsidR="00E81174" w:rsidRPr="000F6E91" w:rsidRDefault="00E81174" w:rsidP="00E81174">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Выпускник научится: </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менять и удерживать разные позиции в познавательной деятельности.</w:t>
      </w:r>
    </w:p>
    <w:p w:rsidR="00E81174" w:rsidRPr="000F6E91" w:rsidRDefault="00E81174" w:rsidP="00E81174">
      <w:pPr>
        <w:pStyle w:val="af8"/>
        <w:spacing w:line="276" w:lineRule="auto"/>
        <w:jc w:val="both"/>
        <w:rPr>
          <w:rFonts w:ascii="Times New Roman" w:hAnsi="Times New Roman" w:cs="Times New Roman"/>
          <w:sz w:val="24"/>
          <w:szCs w:val="24"/>
        </w:rPr>
      </w:pPr>
    </w:p>
    <w:p w:rsidR="00E81174" w:rsidRPr="000F6E91" w:rsidRDefault="00E81174" w:rsidP="00E81174">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Коммуникативные универсальные учебные действия</w:t>
      </w:r>
    </w:p>
    <w:p w:rsidR="00E81174" w:rsidRPr="000F6E91" w:rsidRDefault="00E81174" w:rsidP="00E81174">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Выпускник научится:</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E81174" w:rsidRPr="000F6E91" w:rsidRDefault="00480ED2" w:rsidP="00480ED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E81174" w:rsidRPr="000F6E91">
        <w:rPr>
          <w:rFonts w:ascii="Times New Roman" w:hAnsi="Times New Roman" w:cs="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E81174" w:rsidRPr="000F6E91" w:rsidRDefault="00E81174" w:rsidP="00E81174">
      <w:pPr>
        <w:pStyle w:val="af8"/>
        <w:spacing w:line="276" w:lineRule="auto"/>
        <w:jc w:val="both"/>
        <w:rPr>
          <w:sz w:val="24"/>
          <w:szCs w:val="24"/>
        </w:rPr>
      </w:pPr>
    </w:p>
    <w:p w:rsidR="00CB2EA8" w:rsidRPr="000F6E91" w:rsidRDefault="00643B14" w:rsidP="00CB2EA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1.2.3</w:t>
      </w:r>
      <w:r w:rsidR="006D0008" w:rsidRPr="000F6E91">
        <w:rPr>
          <w:rFonts w:ascii="Times New Roman" w:hAnsi="Times New Roman" w:cs="Times New Roman"/>
          <w:b/>
          <w:sz w:val="24"/>
          <w:szCs w:val="24"/>
        </w:rPr>
        <w:t>. Предметные результаты</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На уровне среднего общего образования в соответствии с ФГОС СОО выделяются 4 группы результатов «Выпускник научится», «Выпускник получит возможность научиться», а также результаты базового и углубленного уровней.</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0F6E91">
        <w:rPr>
          <w:rFonts w:ascii="Times New Roman" w:hAnsi="Times New Roman" w:cs="Times New Roman"/>
          <w:bCs/>
          <w:sz w:val="24"/>
          <w:szCs w:val="24"/>
        </w:rPr>
        <w:t>может</w:t>
      </w:r>
      <w:r w:rsidRPr="000F6E91">
        <w:rPr>
          <w:rFonts w:ascii="Times New Roman" w:hAnsi="Times New Roman" w:cs="Times New Roman"/>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Результаты </w:t>
      </w:r>
      <w:r w:rsidRPr="000F6E91">
        <w:rPr>
          <w:rFonts w:ascii="Times New Roman" w:hAnsi="Times New Roman" w:cs="Times New Roman"/>
          <w:b/>
          <w:sz w:val="24"/>
          <w:szCs w:val="24"/>
        </w:rPr>
        <w:t>углубленного</w:t>
      </w:r>
      <w:r w:rsidRPr="000F6E91">
        <w:rPr>
          <w:rFonts w:ascii="Times New Roman" w:hAnsi="Times New Roman" w:cs="Times New Roman"/>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w:t>
      </w:r>
      <w:r w:rsidRPr="000F6E91">
        <w:rPr>
          <w:rFonts w:ascii="Times New Roman" w:hAnsi="Times New Roman" w:cs="Times New Roman"/>
          <w:sz w:val="24"/>
          <w:szCs w:val="24"/>
        </w:rPr>
        <w:lastRenderedPageBreak/>
        <w:t>выносятся на итоговую аттестацию, но при этом возможность их достижения должна быть предоставлена каждому обучающемуся.</w:t>
      </w:r>
    </w:p>
    <w:p w:rsidR="00CB2EA8" w:rsidRPr="000F6E91" w:rsidRDefault="00CB2EA8" w:rsidP="006D0008">
      <w:pPr>
        <w:autoSpaceDE w:val="0"/>
        <w:autoSpaceDN w:val="0"/>
        <w:adjustRightInd w:val="0"/>
        <w:spacing w:after="0" w:line="360" w:lineRule="auto"/>
        <w:jc w:val="both"/>
        <w:rPr>
          <w:rFonts w:ascii="Times New Roman" w:hAnsi="Times New Roman" w:cs="Times New Roman"/>
          <w:b/>
          <w:sz w:val="24"/>
          <w:szCs w:val="24"/>
        </w:rPr>
      </w:pPr>
    </w:p>
    <w:p w:rsidR="006D0008" w:rsidRPr="000F6E91" w:rsidRDefault="006D0008" w:rsidP="006D0008">
      <w:pPr>
        <w:spacing w:after="0" w:line="360" w:lineRule="auto"/>
        <w:rPr>
          <w:rFonts w:ascii="Times New Roman" w:hAnsi="Times New Roman" w:cs="Times New Roman"/>
          <w:b/>
          <w:sz w:val="24"/>
          <w:szCs w:val="24"/>
        </w:rPr>
      </w:pPr>
      <w:bookmarkStart w:id="2" w:name="_Toc453968148"/>
      <w:r w:rsidRPr="000F6E91">
        <w:rPr>
          <w:rFonts w:ascii="Times New Roman" w:hAnsi="Times New Roman" w:cs="Times New Roman"/>
          <w:b/>
          <w:sz w:val="24"/>
          <w:szCs w:val="24"/>
        </w:rPr>
        <w:t>Русский язык</w:t>
      </w:r>
      <w:bookmarkEnd w:id="2"/>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 результате изучения учебного предмета «Русский язык» на уровне среднего общего образования:</w:t>
      </w:r>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базовом уровне научится: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использовать языковые средства адекватно цели общения и речевой ситуации;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выстраивать композицию текста, используя знания о его структурных элементах;</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подбирать и использовать языковые средства в зависимости от типа текста и выбранного профиля обучения;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правильно использовать лексические и грамматические средства связи предложений при построении текста;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создавать устные и письменные тексты разных жанров в соответствии с функционально-стилевой принадлежностью текста;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среднего содержания, с выборочным извлечением информации);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извлекать необходимую информацию из различных источников и переводить ее в текстовый формат;</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преобразовывать текст в другие виды передачи информации;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выбирать тему, определять цель и подбирать материал для публичного выступления;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соблюдать культуру публичной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оценивать собственную и чужую речь с позиции соответствия языковым нормам;</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i/>
          <w:sz w:val="24"/>
          <w:szCs w:val="24"/>
        </w:rPr>
        <w:t>Выпускник на базовом уровне получит возможность научиться</w:t>
      </w:r>
      <w:r w:rsidRPr="000F6E91">
        <w:rPr>
          <w:rFonts w:ascii="Times New Roman" w:hAnsi="Times New Roman" w:cs="Times New Roman"/>
          <w:b/>
          <w:sz w:val="24"/>
          <w:szCs w:val="24"/>
        </w:rPr>
        <w:t>:</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распознавать уровни и единицы языка в предъявленном тексте и видеть взаимосвязь между ними;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комментировать авторские высказывания на различные темы (в том числе о богатстве и выразительности русского языка);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отличать язык художественной литературы от других разновидностей современного русского языка;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использовать синонимические ресурсы русского языка для более точного выражения мысли и усиления выразительности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иметь представление об историческом развитии русского языка и истории русского языкознания;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выражать согласие или несогласие с мнением собеседника в соответствии с правилами ведения диалогической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дифференцировать главную и второстепенную информацию, известную и неизвестную информацию в прослушанном тексте;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проводить самостоятельный поиск текстовой и нетекстовой информации, отбирать и анализировать полученную информацию;</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сохранять стилевое единство при создании текста заданного функционального стиля;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создавать отзывы и рецензии на предложенный текст;</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соблюдать культуру чтения, говорения, аудирования и письма;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соблюдать нормы речевого поведения в разговорной речи, а также в учебно-научной и официально-деловой сферах общения;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осуществлять речевой самоконтроль;</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оценивать эстетическую сторону речевого высказывания при анализе текстов (в том числе художественной литературы).</w:t>
      </w:r>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углубленном уровне научится: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воспринимать лингвистику как часть общечеловеческого гуманитарного знания;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рассматривать язык в качестве многофункциональной развивающейся системы;</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распознавать уровни и единицы языка в предъявленном тексте и видеть взаимосвязь между ними;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комментировать авторские высказывания на различные темы (в том числе о богатстве и выразительности русского языка);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отмечать отличия языка художественной литературы от других разновидностей современного русского языка;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использовать синонимические ресурсы русского языка для более точного выражения мысли и усиления выразительности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иметь представление об историческом развитии русского языка и истории русского языкознания;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выражать согласие или несогласие с мнением собеседника в соответствии с правилами ведения диалогической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дифференцировать главную и второстепенную информацию, известную и неизвестную информацию в прослушанном тексте;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проводить самостоятельный поиск текстовой и нетекстовой информации, отбирать и анализировать полученную информацию;</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оценивать стилистические ресурсы языка;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сохранять стилевое единство при создании текста заданного функционального стиля;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создавать отзывы и рецензии на предложенный текст;</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соблюдать культуру чтения, говорения, аудирования и письма;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соблюдать культуру научного и делового общения в устной и письменной форме, в том числе при обсуждении дискуссионных проблем;</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соблюдать нормы речевого поведения в разговорной речи, а также в учебно-научной и официально-деловой сферах общения;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осуществлять речевой самоконтроль;</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совершенствовать орфографические и пунктуационные умения и навыки на основе знаний о нормах русского литературного языка;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w:t>
      </w:r>
      <w:r w:rsidRPr="000F6E91">
        <w:rPr>
          <w:rFonts w:ascii="Times New Roman" w:hAnsi="Times New Roman" w:cs="Times New Roman"/>
          <w:sz w:val="24"/>
          <w:szCs w:val="24"/>
        </w:rPr>
        <w:tab/>
        <w:t>использовать основные нормативные словари и справочники для расширения словарного запаса и спектра используемых языковых средств;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оценивать эстетическую сторону речевого высказывания при анализе текстов (в том числе художественной литературы).</w:t>
      </w:r>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углубленном уровне получит возможность научиться: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проводить комплексный анализ языковых единиц в тексте;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выделять и описывать социальные функции русского языка;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анализировать языковые явления и факты, допускающие неоднозначную интерпретацию;</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характеризовать роль форм русского языка в становлении и развитии русского языка;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проводить анализ прочитанных и прослушанных текстов и представлять их в виде доклада, статьи, рецензии, резюме;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проводить комплексный лингвистический анализ текста в соответствии с его функционально-стилевой и жанровой принадлежностью;</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критически оценивать устный монологический текст и устный диалогический текст;</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выступать перед аудиторией с текстами различной жанровой принадлежности;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осуществлять речевой самоконтроль, самооценку, самокоррекцию;</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использовать языковые средства с учетом вариативности современного русского языка;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проводить анализ коммуникативных качеств и эффективности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редактировать устные и письменные тексты различных стилей и жанров на основе знаний о нормах русского литературного языка;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определять пути совершенствования собственных коммуникативных способностей и культуры речи.</w:t>
      </w:r>
    </w:p>
    <w:p w:rsidR="006D0008" w:rsidRPr="000F6E91" w:rsidRDefault="006D0008" w:rsidP="006D0008">
      <w:pPr>
        <w:tabs>
          <w:tab w:val="left" w:pos="1664"/>
        </w:tabs>
        <w:spacing w:after="0" w:line="360" w:lineRule="auto"/>
        <w:rPr>
          <w:rFonts w:ascii="Times New Roman" w:hAnsi="Times New Roman" w:cs="Times New Roman"/>
          <w:b/>
          <w:sz w:val="24"/>
          <w:szCs w:val="24"/>
        </w:rPr>
      </w:pPr>
      <w:bookmarkStart w:id="3" w:name="_Toc453968149"/>
      <w:r w:rsidRPr="000F6E91">
        <w:rPr>
          <w:rFonts w:ascii="Times New Roman" w:hAnsi="Times New Roman" w:cs="Times New Roman"/>
          <w:b/>
          <w:sz w:val="24"/>
          <w:szCs w:val="24"/>
        </w:rPr>
        <w:t>Литература</w:t>
      </w:r>
      <w:bookmarkEnd w:id="3"/>
      <w:r w:rsidRPr="000F6E91">
        <w:rPr>
          <w:rFonts w:ascii="Times New Roman" w:hAnsi="Times New Roman" w:cs="Times New Roman"/>
          <w:b/>
          <w:sz w:val="24"/>
          <w:szCs w:val="24"/>
        </w:rPr>
        <w:tab/>
      </w:r>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 результате изучения учебного предмета «Литература» на уровне среднего общего образования:</w:t>
      </w:r>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базовом уровне научится: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 устной и письменной форме обобщать и анализировать свой читательский опыт, а именно:</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осуществлять следующую продуктивную деятельность:</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базовом уровне получит возможность научиться: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анализировать</w:t>
      </w:r>
      <w:r w:rsidRPr="000F6E91">
        <w:rPr>
          <w:rFonts w:ascii="Times New Roman" w:hAnsi="Times New Roman" w:cs="Times New Roman"/>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0F6E91">
        <w:rPr>
          <w:rFonts w:ascii="Times New Roman" w:hAnsi="Times New Roman" w:cs="Times New Roman"/>
          <w:sz w:val="24"/>
          <w:szCs w:val="24"/>
        </w:rPr>
        <w:t>.</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b/>
          <w:i/>
          <w:sz w:val="24"/>
          <w:szCs w:val="24"/>
        </w:rPr>
        <w:t>Выпускник на базовом уровне получит возможность узнать</w:t>
      </w:r>
      <w:r w:rsidRPr="000F6E91">
        <w:rPr>
          <w:rFonts w:ascii="Times New Roman" w:hAnsi="Times New Roman" w:cs="Times New Roman"/>
          <w:i/>
          <w:sz w:val="24"/>
          <w:szCs w:val="24"/>
        </w:rPr>
        <w:t>:</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 месте и значении русской литературы в мировой литературе;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 произведениях новейшей отечественной и мировой литературы;</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 важнейших литературных ресурсах, в том числе в сети Интернет;</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об историко-культурном подходе в литературоведении;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об историко-литературном процессе XIX и XX веков;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о наиболее ярких или характерных чертах литературных направлений или течений;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 соотношении и взаимосвязях литературы с историческим периодом, эпохой.</w:t>
      </w:r>
    </w:p>
    <w:p w:rsidR="00CB2EA8" w:rsidRPr="000F6E91" w:rsidRDefault="00CB2EA8" w:rsidP="00CB2EA8">
      <w:pPr>
        <w:pStyle w:val="af8"/>
        <w:rPr>
          <w:rFonts w:ascii="Times New Roman" w:hAnsi="Times New Roman" w:cs="Times New Roman"/>
          <w:b/>
          <w:sz w:val="24"/>
          <w:szCs w:val="24"/>
        </w:rPr>
      </w:pPr>
      <w:r w:rsidRPr="000F6E91">
        <w:rPr>
          <w:rFonts w:ascii="Times New Roman" w:hAnsi="Times New Roman" w:cs="Times New Roman"/>
          <w:b/>
          <w:sz w:val="24"/>
          <w:szCs w:val="24"/>
        </w:rPr>
        <w:t>Родной (русский язык) и родная (русская) литература</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Изучение предметной области "Родной язык и родная литература" должно обеспечить:</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сформированность чувства причастности к свершениям, традициям своего народа и осознание исторической преемственности поколений;</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w:t>
      </w:r>
      <w:r w:rsidRPr="000F6E91">
        <w:rPr>
          <w:rFonts w:ascii="Times New Roman" w:hAnsi="Times New Roman" w:cs="Times New Roman"/>
          <w:sz w:val="24"/>
          <w:szCs w:val="24"/>
        </w:rPr>
        <w:lastRenderedPageBreak/>
        <w:t>(базовый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1) сформированность понятий о нормах родного языка и применение знаний о них в речевой практике;</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3) сформированность навыков свободного использования коммуникативно-эстетических возможностей родного языка;</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CB2EA8" w:rsidRPr="000F6E91" w:rsidRDefault="00CB2EA8" w:rsidP="00CB2EA8">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CB2EA8" w:rsidRPr="000F6E91" w:rsidRDefault="00CB2EA8" w:rsidP="00CB2EA8">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Родной (русский) язык</w:t>
      </w:r>
    </w:p>
    <w:p w:rsidR="00CB2EA8" w:rsidRPr="000F6E91" w:rsidRDefault="00CB2EA8" w:rsidP="00CB2EA8">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Обучающиеся научатся:</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осознавать роль русского родного языка в жизни общества и государства, в жизни человека;</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объяснять изменения в русском языке как объективный процесс; понимать и комментировать внешние и внутренние факторы языковых изменений;</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понимать и толковать значения русских слов с национально-культурным компонентом, правильно употреблять их в речи;</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понимать и толковать значения фразеологических оборотов с национально-культурным компонентом; комментировать историю происхождения фразеологических оборотов, уместно употреблять их в современных ситуациях речевого общения;</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  </w:t>
      </w:r>
      <w:r w:rsidR="00CB2EA8" w:rsidRPr="000F6E91">
        <w:rPr>
          <w:rFonts w:ascii="Times New Roman" w:hAnsi="Times New Roman" w:cs="Times New Roman"/>
          <w:sz w:val="24"/>
          <w:szCs w:val="24"/>
        </w:rPr>
        <w:t>распознавать источники крылатых слов и выражений (в рамках изученного);</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владеть основными нормами русского литературного языка (орфоэпическими, лексическими, грамматическими, стилистическими), нормами речевого этикета;</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 этикета;</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rsidR="00CB2EA8" w:rsidRPr="000F6E91" w:rsidRDefault="00CB2EA8" w:rsidP="00CB2EA8">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Обучающиеся получат возможность научиться:</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понимать роль заимствованной лексики в современном русском языке; распознавать слова, заимствованные русским языком из языков народов России и мира;</w:t>
      </w:r>
    </w:p>
    <w:p w:rsidR="00CB2EA8" w:rsidRPr="000F6E91" w:rsidRDefault="0009129A" w:rsidP="0009129A">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CB2EA8" w:rsidRPr="000F6E91">
        <w:rPr>
          <w:rFonts w:ascii="Times New Roman" w:hAnsi="Times New Roman" w:cs="Times New Roman"/>
          <w:sz w:val="24"/>
          <w:szCs w:val="24"/>
        </w:rPr>
        <w:t>определять причины изменений в словарном составе языка, перераспределения пластов лексики между активным и пассивным запасом слов;</w:t>
      </w:r>
    </w:p>
    <w:p w:rsidR="00CB2EA8" w:rsidRPr="000F6E91" w:rsidRDefault="0009129A" w:rsidP="0009129A">
      <w:pPr>
        <w:pStyle w:val="af8"/>
        <w:suppressAutoHyphens w:val="0"/>
        <w:spacing w:line="276" w:lineRule="auto"/>
        <w:jc w:val="both"/>
        <w:rPr>
          <w:rFonts w:ascii="Times New Roman" w:hAnsi="Times New Roman" w:cs="Times New Roman"/>
          <w:bCs/>
          <w:iCs/>
          <w:sz w:val="24"/>
          <w:szCs w:val="24"/>
        </w:rPr>
      </w:pPr>
      <w:r w:rsidRPr="000F6E91">
        <w:rPr>
          <w:rFonts w:ascii="Times New Roman" w:hAnsi="Times New Roman" w:cs="Times New Roman"/>
          <w:bCs/>
          <w:iCs/>
          <w:sz w:val="24"/>
          <w:szCs w:val="24"/>
        </w:rPr>
        <w:t xml:space="preserve">- </w:t>
      </w:r>
      <w:r w:rsidR="00CB2EA8" w:rsidRPr="000F6E91">
        <w:rPr>
          <w:rFonts w:ascii="Times New Roman" w:hAnsi="Times New Roman" w:cs="Times New Roman"/>
          <w:bCs/>
          <w:iCs/>
          <w:sz w:val="24"/>
          <w:szCs w:val="24"/>
        </w:rPr>
        <w:t>правилам информационной безопасности при общении в социальных сетях;</w:t>
      </w:r>
    </w:p>
    <w:p w:rsidR="00CB2EA8" w:rsidRPr="000F6E91" w:rsidRDefault="00CB2EA8" w:rsidP="0009129A">
      <w:pPr>
        <w:pStyle w:val="af8"/>
        <w:suppressAutoHyphens w:val="0"/>
        <w:spacing w:line="276" w:lineRule="auto"/>
        <w:jc w:val="both"/>
        <w:rPr>
          <w:rFonts w:ascii="Times New Roman" w:hAnsi="Times New Roman" w:cs="Times New Roman"/>
          <w:bCs/>
          <w:iCs/>
          <w:sz w:val="24"/>
          <w:szCs w:val="24"/>
        </w:rPr>
      </w:pPr>
      <w:r w:rsidRPr="000F6E91">
        <w:rPr>
          <w:rFonts w:ascii="Times New Roman" w:hAnsi="Times New Roman" w:cs="Times New Roman"/>
          <w:bCs/>
          <w:iCs/>
          <w:sz w:val="24"/>
          <w:szCs w:val="24"/>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CB2EA8" w:rsidRPr="000F6E91" w:rsidRDefault="0009129A" w:rsidP="0009129A">
      <w:pPr>
        <w:pStyle w:val="af8"/>
        <w:suppressAutoHyphens w:val="0"/>
        <w:spacing w:line="276" w:lineRule="auto"/>
        <w:jc w:val="both"/>
        <w:rPr>
          <w:rFonts w:ascii="Times New Roman" w:hAnsi="Times New Roman" w:cs="Times New Roman"/>
          <w:bCs/>
          <w:iCs/>
          <w:sz w:val="24"/>
          <w:szCs w:val="24"/>
        </w:rPr>
      </w:pPr>
      <w:r w:rsidRPr="000F6E91">
        <w:rPr>
          <w:rFonts w:ascii="Times New Roman" w:hAnsi="Times New Roman" w:cs="Times New Roman"/>
          <w:bCs/>
          <w:iCs/>
          <w:sz w:val="24"/>
          <w:szCs w:val="24"/>
        </w:rPr>
        <w:t xml:space="preserve">-  </w:t>
      </w:r>
      <w:r w:rsidR="00CB2EA8" w:rsidRPr="000F6E91">
        <w:rPr>
          <w:rFonts w:ascii="Times New Roman" w:hAnsi="Times New Roman" w:cs="Times New Roman"/>
          <w:bCs/>
          <w:iCs/>
          <w:sz w:val="24"/>
          <w:szCs w:val="24"/>
        </w:rPr>
        <w:t>использовать в общении этикетные речевые тактики и приемы‚ помогающие противостоять речевой агрессии.</w:t>
      </w:r>
    </w:p>
    <w:p w:rsidR="00CB2EA8" w:rsidRPr="000F6E91" w:rsidRDefault="00CB2EA8" w:rsidP="00CB2EA8">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Родная (русская) литература</w:t>
      </w:r>
    </w:p>
    <w:p w:rsidR="00CB2EA8" w:rsidRPr="000F6E91" w:rsidRDefault="00CB2EA8" w:rsidP="00CB2EA8">
      <w:pPr>
        <w:spacing w:after="0"/>
        <w:jc w:val="both"/>
        <w:rPr>
          <w:rFonts w:ascii="Times New Roman" w:eastAsia="Times New Roman" w:hAnsi="Times New Roman" w:cs="Times New Roman"/>
          <w:b/>
          <w:sz w:val="24"/>
          <w:szCs w:val="24"/>
        </w:rPr>
      </w:pPr>
      <w:r w:rsidRPr="000F6E91">
        <w:rPr>
          <w:rFonts w:ascii="Times New Roman" w:eastAsia="Times New Roman" w:hAnsi="Times New Roman" w:cs="Times New Roman"/>
          <w:b/>
          <w:sz w:val="24"/>
          <w:szCs w:val="24"/>
        </w:rPr>
        <w:t>Выпускник на базовом уровне научится:</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 xml:space="preserve">-  </w:t>
      </w:r>
      <w:r w:rsidR="00CB2EA8" w:rsidRPr="000F6E91">
        <w:rPr>
          <w:rFonts w:ascii="Times New Roman" w:eastAsia="Times New Roman" w:hAnsi="Times New Roman" w:cs="Times New Roman"/>
          <w:sz w:val="24"/>
          <w:szCs w:val="24"/>
        </w:rPr>
        <w:t>демонстрировать знание основных произведений отечественной литературы, приводя примеры двух или более текстов, затрагивающих общие темы или проблемы;</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 xml:space="preserve">-  </w:t>
      </w:r>
      <w:r w:rsidR="00CB2EA8" w:rsidRPr="000F6E91">
        <w:rPr>
          <w:rFonts w:ascii="Times New Roman" w:eastAsia="Times New Roman" w:hAnsi="Times New Roman" w:cs="Times New Roman"/>
          <w:sz w:val="24"/>
          <w:szCs w:val="24"/>
        </w:rPr>
        <w:t>в устной и письменной форме   обосновывать выбор художественного произведения для анализа, приводя в качестве аргумента как тему (темы) произведения, так и его проблематику (скрытые в нем смыслы и подтексты);</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 xml:space="preserve">-  </w:t>
      </w:r>
      <w:r w:rsidR="00CB2EA8" w:rsidRPr="000F6E91">
        <w:rPr>
          <w:rFonts w:ascii="Times New Roman" w:eastAsia="Times New Roman" w:hAnsi="Times New Roman" w:cs="Times New Roman"/>
          <w:sz w:val="24"/>
          <w:szCs w:val="24"/>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 анализа;</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 xml:space="preserve">-  </w:t>
      </w:r>
      <w:r w:rsidR="00CB2EA8" w:rsidRPr="000F6E91">
        <w:rPr>
          <w:rFonts w:ascii="Times New Roman" w:eastAsia="Times New Roman" w:hAnsi="Times New Roman" w:cs="Times New Roman"/>
          <w:sz w:val="24"/>
          <w:szCs w:val="24"/>
        </w:rPr>
        <w:t>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созданного художественного мира произведения;</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 xml:space="preserve">-  </w:t>
      </w:r>
      <w:r w:rsidR="00CB2EA8" w:rsidRPr="000F6E91">
        <w:rPr>
          <w:rFonts w:ascii="Times New Roman" w:eastAsia="Times New Roman" w:hAnsi="Times New Roman" w:cs="Times New Roman"/>
          <w:sz w:val="24"/>
          <w:szCs w:val="24"/>
        </w:rPr>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 характеров;</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 xml:space="preserve">-  </w:t>
      </w:r>
      <w:r w:rsidR="00CB2EA8" w:rsidRPr="000F6E91">
        <w:rPr>
          <w:rFonts w:ascii="Times New Roman" w:eastAsia="Times New Roman" w:hAnsi="Times New Roman" w:cs="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w:t>
      </w:r>
      <w:r w:rsidRPr="000F6E91">
        <w:rPr>
          <w:rFonts w:ascii="Times New Roman" w:eastAsia="Times New Roman" w:hAnsi="Times New Roman" w:cs="Times New Roman"/>
          <w:sz w:val="24"/>
          <w:szCs w:val="24"/>
        </w:rPr>
        <w:t>нности, эстетической значимости;</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 xml:space="preserve">-  </w:t>
      </w:r>
      <w:r w:rsidR="00CB2EA8" w:rsidRPr="000F6E91">
        <w:rPr>
          <w:rFonts w:ascii="Times New Roman" w:eastAsia="Times New Roman" w:hAnsi="Times New Roman" w:cs="Times New Roman"/>
          <w:sz w:val="24"/>
          <w:szCs w:val="24"/>
        </w:rPr>
        <w:t xml:space="preserve">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w:t>
      </w:r>
      <w:r w:rsidR="00CB2EA8" w:rsidRPr="000F6E91">
        <w:rPr>
          <w:rFonts w:ascii="Times New Roman" w:eastAsia="Times New Roman" w:hAnsi="Times New Roman" w:cs="Times New Roman"/>
          <w:sz w:val="24"/>
          <w:szCs w:val="24"/>
        </w:rPr>
        <w:lastRenderedPageBreak/>
        <w:t>произведения и обусловливает его эстетическое воздействие на читателя (например, выбор зачина и концовки произведения, открытого или закрытого финала, противопоставлений в системе образовперсонажей и пр.);</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 xml:space="preserve">-  </w:t>
      </w:r>
      <w:r w:rsidR="00CB2EA8" w:rsidRPr="000F6E91">
        <w:rPr>
          <w:rFonts w:ascii="Times New Roman" w:eastAsia="Times New Roman" w:hAnsi="Times New Roman" w:cs="Times New Roman"/>
          <w:sz w:val="24"/>
          <w:szCs w:val="24"/>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 гипербола);</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 xml:space="preserve">-  </w:t>
      </w:r>
      <w:r w:rsidR="00CB2EA8" w:rsidRPr="000F6E91">
        <w:rPr>
          <w:rFonts w:ascii="Times New Roman" w:eastAsia="Times New Roman" w:hAnsi="Times New Roman" w:cs="Times New Roman"/>
          <w:sz w:val="24"/>
          <w:szCs w:val="24"/>
        </w:rPr>
        <w:t>осуществлять следующую продуктивную деятельность:</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 xml:space="preserve">-  </w:t>
      </w:r>
      <w:r w:rsidR="00CB2EA8" w:rsidRPr="000F6E91">
        <w:rPr>
          <w:rFonts w:ascii="Times New Roman" w:eastAsia="Times New Roman" w:hAnsi="Times New Roman" w:cs="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 xml:space="preserve">-  </w:t>
      </w:r>
      <w:r w:rsidR="00CB2EA8" w:rsidRPr="000F6E91">
        <w:rPr>
          <w:rFonts w:ascii="Times New Roman" w:eastAsia="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 д.).</w:t>
      </w:r>
    </w:p>
    <w:p w:rsidR="00CB2EA8" w:rsidRPr="000F6E91" w:rsidRDefault="00CB2EA8" w:rsidP="00CB2EA8">
      <w:pPr>
        <w:spacing w:after="0"/>
        <w:jc w:val="both"/>
        <w:rPr>
          <w:rFonts w:ascii="Times New Roman" w:eastAsia="Times New Roman" w:hAnsi="Times New Roman" w:cs="Times New Roman"/>
          <w:b/>
          <w:sz w:val="24"/>
          <w:szCs w:val="24"/>
        </w:rPr>
      </w:pPr>
      <w:r w:rsidRPr="000F6E91">
        <w:rPr>
          <w:rFonts w:ascii="Times New Roman" w:eastAsia="Times New Roman" w:hAnsi="Times New Roman" w:cs="Times New Roman"/>
          <w:b/>
          <w:sz w:val="24"/>
          <w:szCs w:val="24"/>
        </w:rPr>
        <w:t>Выпускник на базовом уровне получит возможность научиться:</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iCs/>
          <w:sz w:val="24"/>
          <w:szCs w:val="24"/>
        </w:rPr>
        <w:t xml:space="preserve">-  </w:t>
      </w:r>
      <w:r w:rsidR="00CB2EA8" w:rsidRPr="000F6E91">
        <w:rPr>
          <w:rFonts w:ascii="Times New Roman" w:eastAsia="Times New Roman" w:hAnsi="Times New Roman" w:cs="Times New Roman"/>
          <w:iCs/>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iCs/>
          <w:sz w:val="24"/>
          <w:szCs w:val="24"/>
        </w:rPr>
        <w:t xml:space="preserve">-  </w:t>
      </w:r>
      <w:r w:rsidR="00CB2EA8" w:rsidRPr="000F6E91">
        <w:rPr>
          <w:rFonts w:ascii="Times New Roman" w:eastAsia="Times New Roman" w:hAnsi="Times New Roman" w:cs="Times New Roman"/>
          <w:iCs/>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CB2EA8" w:rsidRPr="000F6E91" w:rsidRDefault="0009129A" w:rsidP="0009129A">
      <w:pPr>
        <w:pStyle w:val="a9"/>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iCs/>
          <w:sz w:val="24"/>
          <w:szCs w:val="24"/>
        </w:rPr>
        <w:t xml:space="preserve">-  </w:t>
      </w:r>
      <w:r w:rsidR="00CB2EA8" w:rsidRPr="000F6E91">
        <w:rPr>
          <w:rFonts w:ascii="Times New Roman" w:eastAsia="Times New Roman" w:hAnsi="Times New Roman" w:cs="Times New Roman"/>
          <w:iCs/>
          <w:sz w:val="24"/>
          <w:szCs w:val="24"/>
        </w:rPr>
        <w:t>анализировать одну из интерпретаций эпического, драматического или лирического произведений (например, кино- или театральную постановку; запись художественного чтения; серию иллюстраций к произведению), оценивая то, как интерпретируется исходный текст;</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iCs/>
          <w:sz w:val="24"/>
          <w:szCs w:val="24"/>
        </w:rPr>
        <w:t xml:space="preserve">-  </w:t>
      </w:r>
      <w:r w:rsidR="00CB2EA8" w:rsidRPr="000F6E91">
        <w:rPr>
          <w:rFonts w:ascii="Times New Roman" w:eastAsia="Times New Roman" w:hAnsi="Times New Roman" w:cs="Times New Roman"/>
          <w:iCs/>
          <w:sz w:val="24"/>
          <w:szCs w:val="24"/>
        </w:rPr>
        <w:t>узнать об историко-культурном подходе в литературоведении;</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iCs/>
          <w:sz w:val="24"/>
          <w:szCs w:val="24"/>
        </w:rPr>
        <w:t xml:space="preserve">-  </w:t>
      </w:r>
      <w:r w:rsidR="00CB2EA8" w:rsidRPr="000F6E91">
        <w:rPr>
          <w:rFonts w:ascii="Times New Roman" w:eastAsia="Times New Roman" w:hAnsi="Times New Roman" w:cs="Times New Roman"/>
          <w:iCs/>
          <w:sz w:val="24"/>
          <w:szCs w:val="24"/>
        </w:rPr>
        <w:t xml:space="preserve">узнать об историко-литературном процессе </w:t>
      </w:r>
      <w:r w:rsidR="00CB2EA8" w:rsidRPr="000F6E91">
        <w:rPr>
          <w:rFonts w:ascii="Times New Roman" w:eastAsia="Times New Roman" w:hAnsi="Times New Roman" w:cs="Times New Roman"/>
          <w:iCs/>
          <w:sz w:val="24"/>
          <w:szCs w:val="24"/>
          <w:lang w:val="en-US"/>
        </w:rPr>
        <w:t>XIX</w:t>
      </w:r>
      <w:r w:rsidR="00CB2EA8" w:rsidRPr="000F6E91">
        <w:rPr>
          <w:rFonts w:ascii="Times New Roman" w:eastAsia="Times New Roman" w:hAnsi="Times New Roman" w:cs="Times New Roman"/>
          <w:iCs/>
          <w:sz w:val="24"/>
          <w:szCs w:val="24"/>
        </w:rPr>
        <w:t xml:space="preserve"> и </w:t>
      </w:r>
      <w:r w:rsidR="00CB2EA8" w:rsidRPr="000F6E91">
        <w:rPr>
          <w:rFonts w:ascii="Times New Roman" w:eastAsia="Times New Roman" w:hAnsi="Times New Roman" w:cs="Times New Roman"/>
          <w:iCs/>
          <w:sz w:val="24"/>
          <w:szCs w:val="24"/>
          <w:lang w:val="en-US"/>
        </w:rPr>
        <w:t>XX</w:t>
      </w:r>
      <w:r w:rsidR="00CB2EA8" w:rsidRPr="000F6E91">
        <w:rPr>
          <w:rFonts w:ascii="Times New Roman" w:eastAsia="Times New Roman" w:hAnsi="Times New Roman" w:cs="Times New Roman"/>
          <w:iCs/>
          <w:sz w:val="24"/>
          <w:szCs w:val="24"/>
        </w:rPr>
        <w:t xml:space="preserve"> веков;</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iCs/>
          <w:sz w:val="24"/>
          <w:szCs w:val="24"/>
        </w:rPr>
        <w:t xml:space="preserve">-  </w:t>
      </w:r>
      <w:r w:rsidR="00CB2EA8" w:rsidRPr="000F6E91">
        <w:rPr>
          <w:rFonts w:ascii="Times New Roman" w:eastAsia="Times New Roman" w:hAnsi="Times New Roman" w:cs="Times New Roman"/>
          <w:iCs/>
          <w:sz w:val="24"/>
          <w:szCs w:val="24"/>
        </w:rPr>
        <w:t>узнать о соотношении и взаимосвязях литературы с историческим периодом, эпохой;</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iCs/>
          <w:sz w:val="24"/>
          <w:szCs w:val="24"/>
        </w:rPr>
        <w:t xml:space="preserve">-  </w:t>
      </w:r>
      <w:r w:rsidR="00CB2EA8" w:rsidRPr="000F6E91">
        <w:rPr>
          <w:rFonts w:ascii="Times New Roman" w:eastAsia="Times New Roman" w:hAnsi="Times New Roman" w:cs="Times New Roman"/>
          <w:iCs/>
          <w:sz w:val="24"/>
          <w:szCs w:val="24"/>
        </w:rPr>
        <w:t>анализировать произведения современной литературы;</w:t>
      </w:r>
    </w:p>
    <w:p w:rsidR="00CB2EA8" w:rsidRPr="000F6E91" w:rsidRDefault="0009129A" w:rsidP="0009129A">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iCs/>
          <w:sz w:val="24"/>
          <w:szCs w:val="24"/>
        </w:rPr>
        <w:t xml:space="preserve">-  </w:t>
      </w:r>
      <w:r w:rsidR="00CB2EA8" w:rsidRPr="000F6E91">
        <w:rPr>
          <w:rFonts w:ascii="Times New Roman" w:eastAsia="Times New Roman" w:hAnsi="Times New Roman" w:cs="Times New Roman"/>
          <w:iCs/>
          <w:sz w:val="24"/>
          <w:szCs w:val="24"/>
        </w:rPr>
        <w:t>рассматривать книгу как нравственный ориентир;</w:t>
      </w:r>
    </w:p>
    <w:p w:rsidR="00CB2EA8" w:rsidRPr="000F6E91" w:rsidRDefault="0009129A" w:rsidP="00480ED2">
      <w:pPr>
        <w:spacing w:after="0"/>
        <w:jc w:val="both"/>
        <w:rPr>
          <w:rFonts w:ascii="Times New Roman" w:eastAsia="Times New Roman" w:hAnsi="Times New Roman" w:cs="Times New Roman"/>
          <w:sz w:val="24"/>
          <w:szCs w:val="24"/>
        </w:rPr>
      </w:pPr>
      <w:r w:rsidRPr="000F6E91">
        <w:rPr>
          <w:rFonts w:ascii="Times New Roman" w:eastAsia="Times New Roman" w:hAnsi="Times New Roman" w:cs="Times New Roman"/>
          <w:iCs/>
          <w:sz w:val="24"/>
          <w:szCs w:val="24"/>
        </w:rPr>
        <w:t xml:space="preserve">-  </w:t>
      </w:r>
      <w:r w:rsidR="00CB2EA8" w:rsidRPr="000F6E91">
        <w:rPr>
          <w:rFonts w:ascii="Times New Roman" w:eastAsia="Times New Roman" w:hAnsi="Times New Roman" w:cs="Times New Roman"/>
          <w:iCs/>
          <w:sz w:val="24"/>
          <w:szCs w:val="24"/>
        </w:rPr>
        <w:t xml:space="preserve">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 </w:t>
      </w:r>
      <w:r w:rsidR="00FA79A7" w:rsidRPr="000F6E91">
        <w:rPr>
          <w:rFonts w:ascii="Times New Roman" w:eastAsia="Times New Roman" w:hAnsi="Times New Roman" w:cs="Times New Roman"/>
          <w:iCs/>
          <w:sz w:val="24"/>
          <w:szCs w:val="24"/>
        </w:rPr>
        <w:t>литературные направления.</w:t>
      </w:r>
    </w:p>
    <w:p w:rsidR="006D0008" w:rsidRPr="000F6E91" w:rsidRDefault="006D0008" w:rsidP="006D0008">
      <w:pPr>
        <w:spacing w:after="0" w:line="360" w:lineRule="auto"/>
        <w:rPr>
          <w:rFonts w:ascii="Times New Roman" w:hAnsi="Times New Roman" w:cs="Times New Roman"/>
          <w:b/>
          <w:sz w:val="24"/>
          <w:szCs w:val="24"/>
        </w:rPr>
      </w:pPr>
      <w:bookmarkStart w:id="4" w:name="_Toc434850657"/>
      <w:bookmarkStart w:id="5" w:name="_Toc435412678"/>
      <w:bookmarkStart w:id="6" w:name="_Toc453968150"/>
      <w:r w:rsidRPr="000F6E91">
        <w:rPr>
          <w:rFonts w:ascii="Times New Roman" w:hAnsi="Times New Roman" w:cs="Times New Roman"/>
          <w:b/>
          <w:sz w:val="24"/>
          <w:szCs w:val="24"/>
        </w:rPr>
        <w:t>Иностранный язык</w:t>
      </w:r>
      <w:bookmarkEnd w:id="4"/>
      <w:bookmarkEnd w:id="5"/>
      <w:bookmarkEnd w:id="6"/>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 результате изучения учебного предмета «Иностранный язык» (английский) на уровне среднего общего образования:</w:t>
      </w:r>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базовом уровне научится:</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Коммуникативные умения</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Говорение, диалогическая речь</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Вести диалог/полилог в ситуациях неофициального общения в рамках изученной тематики;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выражать и аргументировать личную точку зрения;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запрашивать информацию и обмениваться информацией в пределах изученной тематики;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обращаться за разъяснениями, уточняя интересующую информацию.</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lastRenderedPageBreak/>
        <w:t xml:space="preserve"> Говорение, монологическая речь</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передавать основное содержание прочитанного/увиденного/услышанного;</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давать краткие описания и/или комментариис опорой на нелинейный текст (таблицы, графики);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строить высказывание на основе изображения с опорой или без опоры на ключевые слова/план/вопросы.</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Аудирование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Чтение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 xml:space="preserve"> Письмо</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Писать несложные связные тексты по изученной тематике;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 xml:space="preserve"> Языковые навыки. Орфография и пунктуация</w:t>
      </w:r>
    </w:p>
    <w:p w:rsidR="006D0008" w:rsidRPr="000F6E91" w:rsidRDefault="006D0008" w:rsidP="006D0008">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Владеть орфографическими навыками в рамках тем, включенных в раздел «Предметное содержание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расставлять в тексте знаки препинания в соответствии с нормами пунктуации.</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Фонетическая сторона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Владеть слухопроизносительными навыками в рамках тем, включенных в раздел «Предметное содержание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владеть навыками ритмико-интонационного оформления речи в зависимости от коммуникативной ситуации.</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Лексическая сторона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Распознавать и употреблять в речи лексические единицы в рамках тем, включенных в раздел «Предметное содержание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распознавать и употреблять в речи наиболее распространенные фразовые глаголы;</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определять принадлежность слов к частям речи по аффиксам;</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догадываться о значении отдельных слов на основе сходства с родным языком, по словообразовательным элементам и контексту;</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распознавать и употреблять различные средства связи в тексте для обеспечения его целостности (firstly, tobeginwith, however, asforme, finally, atlast, etc.).</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Грамматическая сторона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Оперировать в процессе устного и письменного общения основными </w:t>
      </w:r>
      <w:r w:rsidR="00B739A1" w:rsidRPr="000F6E91">
        <w:rPr>
          <w:rFonts w:ascii="Times New Roman" w:hAnsi="Times New Roman" w:cs="Times New Roman"/>
          <w:sz w:val="24"/>
          <w:szCs w:val="24"/>
        </w:rPr>
        <w:t>синтаксическими</w:t>
      </w:r>
      <w:r w:rsidRPr="000F6E91">
        <w:rPr>
          <w:rFonts w:ascii="Times New Roman" w:hAnsi="Times New Roman" w:cs="Times New Roman"/>
          <w:sz w:val="24"/>
          <w:szCs w:val="24"/>
        </w:rPr>
        <w:t xml:space="preserve"> конструкциями в соответствии с коммуникативной задачей;</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(Wemovedto a newhouselastyear);</w:t>
      </w:r>
    </w:p>
    <w:p w:rsidR="006D0008" w:rsidRPr="000F6E91" w:rsidRDefault="006D0008" w:rsidP="006D0008">
      <w:pPr>
        <w:spacing w:after="0" w:line="360" w:lineRule="auto"/>
        <w:rPr>
          <w:rFonts w:ascii="Times New Roman" w:hAnsi="Times New Roman" w:cs="Times New Roman"/>
          <w:sz w:val="24"/>
          <w:szCs w:val="24"/>
          <w:lang w:val="en-US"/>
        </w:rPr>
      </w:pPr>
      <w:r w:rsidRPr="000F6E91">
        <w:rPr>
          <w:rFonts w:ascii="Times New Roman" w:hAnsi="Times New Roman" w:cs="Times New Roman"/>
          <w:sz w:val="24"/>
          <w:szCs w:val="24"/>
        </w:rPr>
        <w:t>употреблятьвречисложноподчиненные</w:t>
      </w:r>
      <w:r w:rsidRPr="000F6E91">
        <w:rPr>
          <w:rFonts w:ascii="Times New Roman" w:hAnsi="Times New Roman" w:cs="Times New Roman"/>
          <w:sz w:val="24"/>
          <w:szCs w:val="24"/>
          <w:lang w:val="en-US"/>
        </w:rPr>
        <w:t xml:space="preserve"> what, when, why, which, that, who, if, because, that’s why, than, so, for, since, during, so that, unless;</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употреблять в речи сложносочиненные предложения с сочинительными союзами and, but, or;</w:t>
      </w:r>
    </w:p>
    <w:p w:rsidR="006D0008" w:rsidRPr="000F6E91" w:rsidRDefault="006D0008" w:rsidP="006D0008">
      <w:pPr>
        <w:spacing w:after="0" w:line="360" w:lineRule="auto"/>
        <w:rPr>
          <w:rFonts w:ascii="Times New Roman" w:hAnsi="Times New Roman" w:cs="Times New Roman"/>
          <w:sz w:val="24"/>
          <w:szCs w:val="24"/>
          <w:lang w:val="en-US"/>
        </w:rPr>
      </w:pPr>
      <w:r w:rsidRPr="000F6E91">
        <w:rPr>
          <w:rFonts w:ascii="Times New Roman" w:hAnsi="Times New Roman" w:cs="Times New Roman"/>
          <w:sz w:val="24"/>
          <w:szCs w:val="24"/>
        </w:rPr>
        <w:t>употреблятьвречиусловныепредложенияреального</w:t>
      </w:r>
      <w:r w:rsidRPr="000F6E91">
        <w:rPr>
          <w:rFonts w:ascii="Times New Roman" w:hAnsi="Times New Roman" w:cs="Times New Roman"/>
          <w:sz w:val="24"/>
          <w:szCs w:val="24"/>
          <w:lang w:val="en-US"/>
        </w:rPr>
        <w:t xml:space="preserve"> (Conditional I – If I see Jim, I’ll invite him to our school party) </w:t>
      </w:r>
      <w:r w:rsidRPr="000F6E91">
        <w:rPr>
          <w:rFonts w:ascii="Times New Roman" w:hAnsi="Times New Roman" w:cs="Times New Roman"/>
          <w:sz w:val="24"/>
          <w:szCs w:val="24"/>
        </w:rPr>
        <w:t>инереальногохарактера</w:t>
      </w:r>
      <w:r w:rsidRPr="000F6E91">
        <w:rPr>
          <w:rFonts w:ascii="Times New Roman" w:hAnsi="Times New Roman" w:cs="Times New Roman"/>
          <w:sz w:val="24"/>
          <w:szCs w:val="24"/>
          <w:lang w:val="en-US"/>
        </w:rPr>
        <w:t xml:space="preserve"> (Conditional 2 – If I were you, I would start learning French);</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употреблять в речи предложения с конструкцией I wish (I wish I hadmyownroom);</w:t>
      </w:r>
    </w:p>
    <w:p w:rsidR="006D0008" w:rsidRPr="000F6E91" w:rsidRDefault="006D0008" w:rsidP="006D0008">
      <w:pPr>
        <w:spacing w:after="0" w:line="360" w:lineRule="auto"/>
        <w:rPr>
          <w:rFonts w:ascii="Times New Roman" w:hAnsi="Times New Roman" w:cs="Times New Roman"/>
          <w:sz w:val="24"/>
          <w:szCs w:val="24"/>
          <w:lang w:val="en-US"/>
        </w:rPr>
      </w:pPr>
      <w:r w:rsidRPr="000F6E91">
        <w:rPr>
          <w:rFonts w:ascii="Times New Roman" w:hAnsi="Times New Roman" w:cs="Times New Roman"/>
          <w:sz w:val="24"/>
          <w:szCs w:val="24"/>
        </w:rPr>
        <w:t>употреблятьвречипредложениясконструкцией</w:t>
      </w:r>
      <w:r w:rsidRPr="000F6E91">
        <w:rPr>
          <w:rFonts w:ascii="Times New Roman" w:hAnsi="Times New Roman" w:cs="Times New Roman"/>
          <w:sz w:val="24"/>
          <w:szCs w:val="24"/>
          <w:lang w:val="en-US"/>
        </w:rPr>
        <w:t xml:space="preserve"> so/such (I was so busy that I forgot to phone my parents);</w:t>
      </w:r>
    </w:p>
    <w:p w:rsidR="006D0008" w:rsidRPr="000F6E91" w:rsidRDefault="006D0008" w:rsidP="006D0008">
      <w:pPr>
        <w:spacing w:after="0" w:line="360" w:lineRule="auto"/>
        <w:rPr>
          <w:rFonts w:ascii="Times New Roman" w:hAnsi="Times New Roman" w:cs="Times New Roman"/>
          <w:sz w:val="24"/>
          <w:szCs w:val="24"/>
          <w:lang w:val="en-US"/>
        </w:rPr>
      </w:pPr>
      <w:r w:rsidRPr="000F6E91">
        <w:rPr>
          <w:rFonts w:ascii="Times New Roman" w:hAnsi="Times New Roman" w:cs="Times New Roman"/>
          <w:sz w:val="24"/>
          <w:szCs w:val="24"/>
        </w:rPr>
        <w:t>употреблятьвречиконструкциисгерундием</w:t>
      </w:r>
      <w:r w:rsidRPr="000F6E91">
        <w:rPr>
          <w:rFonts w:ascii="Times New Roman" w:hAnsi="Times New Roman" w:cs="Times New Roman"/>
          <w:sz w:val="24"/>
          <w:szCs w:val="24"/>
          <w:lang w:val="en-US"/>
        </w:rPr>
        <w:t>: to love / hate doing something; stop talking;</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употреблять в речи конструкции с инфинитивом: wanttodo, learntospeak;</w:t>
      </w:r>
    </w:p>
    <w:p w:rsidR="006D0008" w:rsidRPr="000F6E91" w:rsidRDefault="006D0008" w:rsidP="006D0008">
      <w:pPr>
        <w:spacing w:after="0" w:line="360" w:lineRule="auto"/>
        <w:rPr>
          <w:rFonts w:ascii="Times New Roman" w:hAnsi="Times New Roman" w:cs="Times New Roman"/>
          <w:sz w:val="24"/>
          <w:szCs w:val="24"/>
          <w:lang w:val="en-US"/>
        </w:rPr>
      </w:pPr>
      <w:r w:rsidRPr="000F6E91">
        <w:rPr>
          <w:rFonts w:ascii="Times New Roman" w:hAnsi="Times New Roman" w:cs="Times New Roman"/>
          <w:sz w:val="24"/>
          <w:szCs w:val="24"/>
        </w:rPr>
        <w:t>употреблятьвречиинфинитивцели</w:t>
      </w:r>
      <w:r w:rsidRPr="000F6E91">
        <w:rPr>
          <w:rFonts w:ascii="Times New Roman" w:hAnsi="Times New Roman" w:cs="Times New Roman"/>
          <w:sz w:val="24"/>
          <w:szCs w:val="24"/>
          <w:lang w:val="en-US"/>
        </w:rPr>
        <w:t xml:space="preserve"> (I called to cancel our lesson);</w:t>
      </w:r>
    </w:p>
    <w:p w:rsidR="006D0008" w:rsidRPr="000F6E91" w:rsidRDefault="006D0008" w:rsidP="006D0008">
      <w:pPr>
        <w:spacing w:after="0" w:line="360" w:lineRule="auto"/>
        <w:rPr>
          <w:rFonts w:ascii="Times New Roman" w:hAnsi="Times New Roman" w:cs="Times New Roman"/>
          <w:sz w:val="24"/>
          <w:szCs w:val="24"/>
          <w:lang w:val="en-US"/>
        </w:rPr>
      </w:pPr>
      <w:r w:rsidRPr="000F6E91">
        <w:rPr>
          <w:rFonts w:ascii="Times New Roman" w:hAnsi="Times New Roman" w:cs="Times New Roman"/>
          <w:sz w:val="24"/>
          <w:szCs w:val="24"/>
        </w:rPr>
        <w:t>употреблятьвречиконструкцию</w:t>
      </w:r>
      <w:r w:rsidRPr="000F6E91">
        <w:rPr>
          <w:rFonts w:ascii="Times New Roman" w:hAnsi="Times New Roman" w:cs="Times New Roman"/>
          <w:sz w:val="24"/>
          <w:szCs w:val="24"/>
          <w:lang w:val="en-US"/>
        </w:rPr>
        <w:t xml:space="preserve"> it takes me … to do something;</w:t>
      </w:r>
    </w:p>
    <w:p w:rsidR="006D0008" w:rsidRPr="000F6E91" w:rsidRDefault="006D0008" w:rsidP="006D0008">
      <w:pPr>
        <w:spacing w:after="0" w:line="360" w:lineRule="auto"/>
        <w:rPr>
          <w:rFonts w:ascii="Times New Roman" w:hAnsi="Times New Roman" w:cs="Times New Roman"/>
          <w:sz w:val="24"/>
          <w:szCs w:val="24"/>
          <w:lang w:val="en-US"/>
        </w:rPr>
      </w:pPr>
      <w:r w:rsidRPr="000F6E91">
        <w:rPr>
          <w:rFonts w:ascii="Times New Roman" w:hAnsi="Times New Roman" w:cs="Times New Roman"/>
          <w:sz w:val="24"/>
          <w:szCs w:val="24"/>
        </w:rPr>
        <w:t>использоватькосвеннуюречь</w:t>
      </w:r>
      <w:r w:rsidRPr="000F6E91">
        <w:rPr>
          <w:rFonts w:ascii="Times New Roman" w:hAnsi="Times New Roman" w:cs="Times New Roman"/>
          <w:sz w:val="24"/>
          <w:szCs w:val="24"/>
          <w:lang w:val="en-US"/>
        </w:rPr>
        <w:t>;</w:t>
      </w:r>
    </w:p>
    <w:p w:rsidR="006D0008" w:rsidRPr="000F6E91" w:rsidRDefault="006D0008" w:rsidP="006D0008">
      <w:pPr>
        <w:spacing w:after="0" w:line="360" w:lineRule="auto"/>
        <w:rPr>
          <w:rFonts w:ascii="Times New Roman" w:hAnsi="Times New Roman" w:cs="Times New Roman"/>
          <w:sz w:val="24"/>
          <w:szCs w:val="24"/>
          <w:lang w:val="en-US"/>
        </w:rPr>
      </w:pPr>
      <w:r w:rsidRPr="000F6E91">
        <w:rPr>
          <w:rFonts w:ascii="Times New Roman" w:hAnsi="Times New Roman" w:cs="Times New Roman"/>
          <w:sz w:val="24"/>
          <w:szCs w:val="24"/>
        </w:rPr>
        <w:lastRenderedPageBreak/>
        <w:t>использоватьвречиглаголывнаиболееупотребляемыхвременныхформах</w:t>
      </w:r>
      <w:r w:rsidRPr="000F6E91">
        <w:rPr>
          <w:rFonts w:ascii="Times New Roman" w:hAnsi="Times New Roman" w:cs="Times New Roman"/>
          <w:sz w:val="24"/>
          <w:szCs w:val="24"/>
          <w:lang w:val="en-US"/>
        </w:rPr>
        <w:t>: Present Simple, Present Continuous, Future Simple, Past Simple, Past Continuous, Present Perfect, Present Perfect Continuous, Past Perfect;</w:t>
      </w:r>
    </w:p>
    <w:p w:rsidR="006D0008" w:rsidRPr="000F6E91" w:rsidRDefault="006D0008" w:rsidP="006D0008">
      <w:pPr>
        <w:spacing w:after="0" w:line="360" w:lineRule="auto"/>
        <w:rPr>
          <w:rFonts w:ascii="Times New Roman" w:hAnsi="Times New Roman" w:cs="Times New Roman"/>
          <w:sz w:val="24"/>
          <w:szCs w:val="24"/>
          <w:lang w:val="en-US"/>
        </w:rPr>
      </w:pPr>
      <w:r w:rsidRPr="000F6E91">
        <w:rPr>
          <w:rFonts w:ascii="Times New Roman" w:hAnsi="Times New Roman" w:cs="Times New Roman"/>
          <w:sz w:val="24"/>
          <w:szCs w:val="24"/>
        </w:rPr>
        <w:t>употреблятьвречистрадательныйзалогвформахнаиболееиспользуемыхвремен</w:t>
      </w:r>
      <w:r w:rsidRPr="000F6E91">
        <w:rPr>
          <w:rFonts w:ascii="Times New Roman" w:hAnsi="Times New Roman" w:cs="Times New Roman"/>
          <w:sz w:val="24"/>
          <w:szCs w:val="24"/>
          <w:lang w:val="en-US"/>
        </w:rPr>
        <w:t>: Present Simple, Present Continuous, Past Simple, Present Perfect;</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употреблять в речи различные грамматические средства для выражения будущего времени – tobegoingto, PresentContinuous; PresentSimple;</w:t>
      </w:r>
    </w:p>
    <w:p w:rsidR="006D0008" w:rsidRPr="000F6E91" w:rsidRDefault="006D0008" w:rsidP="006D0008">
      <w:pPr>
        <w:spacing w:after="0" w:line="360" w:lineRule="auto"/>
        <w:rPr>
          <w:rFonts w:ascii="Times New Roman" w:hAnsi="Times New Roman" w:cs="Times New Roman"/>
          <w:sz w:val="24"/>
          <w:szCs w:val="24"/>
          <w:lang w:val="en-US"/>
        </w:rPr>
      </w:pPr>
      <w:r w:rsidRPr="000F6E91">
        <w:rPr>
          <w:rFonts w:ascii="Times New Roman" w:hAnsi="Times New Roman" w:cs="Times New Roman"/>
          <w:sz w:val="24"/>
          <w:szCs w:val="24"/>
        </w:rPr>
        <w:t>употреблятьвречимодальныеглаголыиихэквиваленты</w:t>
      </w:r>
      <w:r w:rsidRPr="000F6E91">
        <w:rPr>
          <w:rFonts w:ascii="Times New Roman" w:hAnsi="Times New Roman" w:cs="Times New Roman"/>
          <w:sz w:val="24"/>
          <w:szCs w:val="24"/>
          <w:lang w:val="en-US"/>
        </w:rPr>
        <w:t xml:space="preserve"> (may, can/be able to, must/have to/should; need, shall, could, might, would);</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согласовывать времена в рамках сложного предложения в плане настоящего и прошлого;</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употреблять в речи определенный/неопределенный/нулевой артикль;</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употреблять в речи личные, притяжательные, указательные, неопределенные, относительные, вопросительные местоимения;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употреблять предлоги, выражающие направление движения, время и место действия.</w:t>
      </w:r>
    </w:p>
    <w:p w:rsidR="006D0008" w:rsidRPr="000F6E91" w:rsidRDefault="006D0008" w:rsidP="006D0008">
      <w:pPr>
        <w:spacing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базовом уровне получит возможность научиться: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Коммуникативные умения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Говорение, диалогическая речь</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проводить подготовленное интервью, проверяя и получая подтверждение какой-либо информации;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обмениваться информацией, проверять и подтверждать собранную фактическую информацию.</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Говорение, монологическая речь</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Резюмировать прослушанный/прочитанный текст;</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обобщать информацию на основе прочитанного/прослушанного текста.</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Аудирование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Полно и точно воспринимать информацию в распространенных коммуникативных ситуациях;</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sz w:val="24"/>
          <w:szCs w:val="24"/>
        </w:rPr>
        <w:lastRenderedPageBreak/>
        <w:t>обобщать прослушанную информацию и выявлять факты в соответствии с поставленной задачей/вопросом.</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Чтение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Читать и понимать несложные аутентичные тексты различных стилей и жанров и отвечать на ряд уточняющих вопросов.</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Письмо</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Писать краткий отзыв на фильм, книгу или пьесу.</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Языковые навыки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Фонетическая сторона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Произносить звуки английского языка четко, естественным произношением, не допуская ярко выраженного акцента.</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Орфография и пунктуация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Владеть орфографическими навыками;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расставлять в тексте знаки препинания в соответствии с нормами пунктуации.</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Лексическая сторона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Использовать фразовые глаголы по широкому спектру тем, уместно употребляя их в соответствии со стилем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узнавать и использовать в речи устойчивые выражения и фразы (collocations).</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Грамматическая сторона речи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Использовать в речи модальные глаголы для выражения возможности или вероятности в прошедшем времени (could + havedone; might + havedone);</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употреблять в речи структуру have/get + something + Participle2 (causativeform) как эквивалент страдательного залога;</w:t>
      </w:r>
    </w:p>
    <w:p w:rsidR="006D0008" w:rsidRPr="000F6E91" w:rsidRDefault="006D0008" w:rsidP="006D0008">
      <w:pPr>
        <w:spacing w:after="0" w:line="360" w:lineRule="auto"/>
        <w:rPr>
          <w:rFonts w:ascii="Times New Roman" w:hAnsi="Times New Roman" w:cs="Times New Roman"/>
          <w:sz w:val="24"/>
          <w:szCs w:val="24"/>
          <w:lang w:val="en-US"/>
        </w:rPr>
      </w:pPr>
      <w:r w:rsidRPr="000F6E91">
        <w:rPr>
          <w:rFonts w:ascii="Times New Roman" w:hAnsi="Times New Roman" w:cs="Times New Roman"/>
          <w:sz w:val="24"/>
          <w:szCs w:val="24"/>
        </w:rPr>
        <w:t xml:space="preserve">употреблять в речи эмфатические конструкции типа It’shimwho… </w:t>
      </w:r>
      <w:r w:rsidRPr="000F6E91">
        <w:rPr>
          <w:rFonts w:ascii="Times New Roman" w:hAnsi="Times New Roman" w:cs="Times New Roman"/>
          <w:sz w:val="24"/>
          <w:szCs w:val="24"/>
          <w:lang w:val="en-US"/>
        </w:rPr>
        <w:t>It’s time you did smth;</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употреблять в речи все формы страдательного залога;</w:t>
      </w:r>
    </w:p>
    <w:p w:rsidR="006D0008" w:rsidRPr="000F6E91" w:rsidRDefault="006D0008" w:rsidP="006D0008">
      <w:pPr>
        <w:spacing w:after="0" w:line="360" w:lineRule="auto"/>
        <w:rPr>
          <w:rFonts w:ascii="Times New Roman" w:hAnsi="Times New Roman" w:cs="Times New Roman"/>
          <w:sz w:val="24"/>
          <w:szCs w:val="24"/>
          <w:lang w:val="en-US"/>
        </w:rPr>
      </w:pPr>
      <w:r w:rsidRPr="000F6E91">
        <w:rPr>
          <w:rFonts w:ascii="Times New Roman" w:hAnsi="Times New Roman" w:cs="Times New Roman"/>
          <w:sz w:val="24"/>
          <w:szCs w:val="24"/>
        </w:rPr>
        <w:t>употреблятьвречивремена</w:t>
      </w:r>
      <w:r w:rsidRPr="000F6E91">
        <w:rPr>
          <w:rFonts w:ascii="Times New Roman" w:hAnsi="Times New Roman" w:cs="Times New Roman"/>
          <w:sz w:val="24"/>
          <w:szCs w:val="24"/>
          <w:lang w:val="en-US"/>
        </w:rPr>
        <w:t xml:space="preserve"> Past Perfect </w:t>
      </w:r>
      <w:r w:rsidRPr="000F6E91">
        <w:rPr>
          <w:rFonts w:ascii="Times New Roman" w:hAnsi="Times New Roman" w:cs="Times New Roman"/>
          <w:sz w:val="24"/>
          <w:szCs w:val="24"/>
        </w:rPr>
        <w:t>и</w:t>
      </w:r>
      <w:r w:rsidRPr="000F6E91">
        <w:rPr>
          <w:rFonts w:ascii="Times New Roman" w:hAnsi="Times New Roman" w:cs="Times New Roman"/>
          <w:sz w:val="24"/>
          <w:szCs w:val="24"/>
          <w:lang w:val="en-US"/>
        </w:rPr>
        <w:t xml:space="preserve"> Past Perfect Continuous;</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употреблять в речи условные предложения нереального характера (Conditional 3);</w:t>
      </w:r>
    </w:p>
    <w:p w:rsidR="006D0008" w:rsidRPr="000F6E91" w:rsidRDefault="006D0008" w:rsidP="006D0008">
      <w:pPr>
        <w:spacing w:after="0" w:line="360" w:lineRule="auto"/>
        <w:rPr>
          <w:rFonts w:ascii="Times New Roman" w:hAnsi="Times New Roman" w:cs="Times New Roman"/>
          <w:sz w:val="24"/>
          <w:szCs w:val="24"/>
          <w:lang w:val="en-US"/>
        </w:rPr>
      </w:pPr>
      <w:r w:rsidRPr="000F6E91">
        <w:rPr>
          <w:rFonts w:ascii="Times New Roman" w:hAnsi="Times New Roman" w:cs="Times New Roman"/>
          <w:sz w:val="24"/>
          <w:szCs w:val="24"/>
        </w:rPr>
        <w:t>употреблятьвречиструктуру</w:t>
      </w:r>
      <w:r w:rsidRPr="000F6E91">
        <w:rPr>
          <w:rFonts w:ascii="Times New Roman" w:hAnsi="Times New Roman" w:cs="Times New Roman"/>
          <w:sz w:val="24"/>
          <w:szCs w:val="24"/>
          <w:lang w:val="en-US"/>
        </w:rPr>
        <w:t xml:space="preserve"> to be/get + used to + verb;</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употреблять в речи структуру usedto / would + verb для обозначения регулярных действий в прошлом;</w:t>
      </w:r>
    </w:p>
    <w:p w:rsidR="006D0008" w:rsidRPr="000F6E91" w:rsidRDefault="006D0008" w:rsidP="006D0008">
      <w:pPr>
        <w:spacing w:after="0" w:line="360" w:lineRule="auto"/>
        <w:rPr>
          <w:rFonts w:ascii="Times New Roman" w:hAnsi="Times New Roman" w:cs="Times New Roman"/>
          <w:sz w:val="24"/>
          <w:szCs w:val="24"/>
          <w:lang w:val="en-US"/>
        </w:rPr>
      </w:pPr>
      <w:r w:rsidRPr="000F6E91">
        <w:rPr>
          <w:rFonts w:ascii="Times New Roman" w:hAnsi="Times New Roman" w:cs="Times New Roman"/>
          <w:sz w:val="24"/>
          <w:szCs w:val="24"/>
        </w:rPr>
        <w:t>употреблятьвречипредложениясконструкциями</w:t>
      </w:r>
      <w:r w:rsidRPr="000F6E91">
        <w:rPr>
          <w:rFonts w:ascii="Times New Roman" w:hAnsi="Times New Roman" w:cs="Times New Roman"/>
          <w:sz w:val="24"/>
          <w:szCs w:val="24"/>
          <w:lang w:val="en-US"/>
        </w:rPr>
        <w:t xml:space="preserve"> as … as; not so … as; either … or; neither … nor;</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использовать широкий спектр союзов для выражения противопоставления и различия в сложных предложениях.</w:t>
      </w:r>
    </w:p>
    <w:p w:rsidR="006D0008" w:rsidRPr="000F6E91" w:rsidRDefault="006D0008" w:rsidP="006D0008">
      <w:pPr>
        <w:spacing w:line="360" w:lineRule="auto"/>
        <w:rPr>
          <w:rFonts w:ascii="Times New Roman" w:hAnsi="Times New Roman" w:cs="Times New Roman"/>
          <w:b/>
          <w:i/>
          <w:sz w:val="24"/>
          <w:szCs w:val="24"/>
        </w:rPr>
      </w:pPr>
      <w:bookmarkStart w:id="7" w:name="_Toc434850660"/>
      <w:bookmarkStart w:id="8" w:name="_Toc435412679"/>
      <w:bookmarkStart w:id="9" w:name="_Toc453968151"/>
      <w:r w:rsidRPr="000F6E91">
        <w:rPr>
          <w:rFonts w:ascii="Times New Roman" w:hAnsi="Times New Roman" w:cs="Times New Roman"/>
          <w:b/>
          <w:i/>
          <w:sz w:val="24"/>
          <w:szCs w:val="24"/>
        </w:rPr>
        <w:t>История</w:t>
      </w:r>
      <w:bookmarkEnd w:id="7"/>
      <w:bookmarkEnd w:id="8"/>
      <w:bookmarkEnd w:id="9"/>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lastRenderedPageBreak/>
        <w:t>В результате изучения учебного предмета «История» на уровне среднего общего образования:</w:t>
      </w:r>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базовом уровне научится: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рассматривать историю России как неотъемлемую часть мирового исторического процесса;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знать основные даты и временные периоды всеобщей и отечественной истории из раздела дидактических единиц;</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определять последовательность и длительность исторических событий, явлений, процессов;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характеризовать место, обстоятельства, участников, результаты важнейших исторических событий;</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представлять культурное наследие России и других стран;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работать с историческими документами;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сравнивать различные исторические документы, давать им общую характеристику;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критически анализировать информацию из различных источников;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соотносить иллюстративный материал с историческими событиями, явлениями, процессами, персоналиями;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использовать статистическую (информационную) таблицу, график, диаграмму как источники информации;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использовать аудиовизуальный ряд как источник информации;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составлять описание исторических объектов и памятников на основе текста, иллюстраций, макетов, интернет-ресурсов;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работать с хронологическими таблицами, картами и схемами;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читать легенду исторической карты;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владеть основной современной терминологией исторической науки, предусмотренной программой;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демонстрировать умение вести диалог, участвовать в дискуссии по исторической тематике;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оценивать роль личности в отечественной истории ХХ века;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6D0008" w:rsidRPr="000F6E91" w:rsidRDefault="006D0008" w:rsidP="006D0008">
      <w:pPr>
        <w:spacing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базовом уровне получит возможность научиться: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устанавливать аналогии и оценивать вклад разных стран в сокровищницу мировой культуры;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определять место и время создания исторических документов;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характеризовать современные версии и трактовки важнейших проблем отечественной и всемирной истории;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представлять историческую информацию в виде таблиц, схем, графиков и др., заполнять контурную карту;</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соотносить историческое время, исторические события, действия и поступки исторических личностей ХХ века;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анализировать и оценивать исторические события местного масштаба в контексте общероссийской и мировой истории ХХ века;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приводить аргументы и примеры в защиту своей точки зрения;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применять полученные знания при анализе современной политики России;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владеть элементами проектной деятельности.</w:t>
      </w:r>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углубленном уровне научится: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характеризовать особенности исторического пути России, ее роль в мировом сообществе;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определять исторические предпосылки, условия, место и время создания исторических документов;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определять причинно-следственные, пространственные, временные связи между важнейшими событиями (явлениями, процессами);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w:t>
      </w:r>
      <w:r w:rsidRPr="000F6E91">
        <w:rPr>
          <w:rFonts w:ascii="Times New Roman" w:hAnsi="Times New Roman" w:cs="Times New Roman"/>
          <w:sz w:val="24"/>
          <w:szCs w:val="24"/>
        </w:rPr>
        <w:tab/>
        <w:t>различать в исторической информации факты и мнения, исторические описания и исторические объяснения;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презентовать историческую информацию в виде таблиц, схем, графиков;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соотносить и оценивать исторические события локальной, региональной, общероссийской и мировой истории ХХ 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критически оценивать вклад конкретных личностей в развитие человечества;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изучать биографии политических деятелей, дипломатов, полководцев на основе комплексного использования энциклопедий, справочников;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 xml:space="preserve">объяснять, в чем состояли мотивы, цели и результаты деятельности исторических личностей и политических групп в истории;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объяснять, в чем состояли мотивы, цели и результаты деятельности исторических личностей и политических групп в истории;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углубленном уровне получит возможность научиться: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w:t>
      </w:r>
      <w:r w:rsidRPr="000F6E91">
        <w:rPr>
          <w:rFonts w:ascii="Times New Roman" w:hAnsi="Times New Roman" w:cs="Times New Roman"/>
          <w:sz w:val="24"/>
          <w:szCs w:val="24"/>
        </w:rPr>
        <w:tab/>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знать основные подходы (концепции) в изучении истории;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знакомиться с оценками «трудных» вопросов истории;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корректно использовать терминологию исторической науки в ходе выступления, дискуссии и т.д.;</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Pr="000F6E91">
        <w:rPr>
          <w:rFonts w:ascii="Times New Roman" w:hAnsi="Times New Roman" w:cs="Times New Roman"/>
          <w:sz w:val="24"/>
          <w:szCs w:val="24"/>
        </w:rPr>
        <w:tab/>
        <w:t>представлять результаты историко-познавательной деятельности в свободной форме с ориентацией на заданные параметры деятельности.</w:t>
      </w:r>
    </w:p>
    <w:p w:rsidR="006D0008" w:rsidRPr="000F6E91" w:rsidRDefault="006D0008" w:rsidP="006D0008">
      <w:pPr>
        <w:spacing w:line="360" w:lineRule="auto"/>
        <w:rPr>
          <w:rFonts w:ascii="Times New Roman" w:hAnsi="Times New Roman" w:cs="Times New Roman"/>
          <w:b/>
          <w:i/>
          <w:sz w:val="24"/>
          <w:szCs w:val="24"/>
        </w:rPr>
      </w:pPr>
      <w:bookmarkStart w:id="10" w:name="_Toc434850663"/>
      <w:bookmarkStart w:id="11" w:name="_Toc435412680"/>
      <w:bookmarkStart w:id="12" w:name="_Toc453968152"/>
      <w:r w:rsidRPr="000F6E91">
        <w:rPr>
          <w:rFonts w:ascii="Times New Roman" w:hAnsi="Times New Roman" w:cs="Times New Roman"/>
          <w:b/>
          <w:i/>
          <w:sz w:val="24"/>
          <w:szCs w:val="24"/>
        </w:rPr>
        <w:t>География</w:t>
      </w:r>
      <w:bookmarkEnd w:id="10"/>
      <w:bookmarkEnd w:id="11"/>
      <w:bookmarkEnd w:id="12"/>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 результате изучения учебного предмета «География» на уровне среднего общего образования:</w:t>
      </w:r>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базовом уровне научится: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понимать значение географии как науки и объяснять ее роль в решении проблем человечества;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сравнивать географические объекты между собой по заданным критериям;</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раскрывать причинно-следственные связи природно-хозяйственных явлений и процессов;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выделять и объяснять существенные признаки географических объектов и явлений;</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выявлять и объяснять географические аспекты различных текущих событий и ситуаций;</w:t>
      </w:r>
    </w:p>
    <w:p w:rsidR="006D0008" w:rsidRPr="000F6E91" w:rsidRDefault="006D0008" w:rsidP="006D0008">
      <w:pPr>
        <w:spacing w:after="0" w:line="360" w:lineRule="auto"/>
        <w:rPr>
          <w:rFonts w:ascii="Times New Roman" w:hAnsi="Times New Roman" w:cs="Times New Roman"/>
          <w:sz w:val="24"/>
          <w:szCs w:val="24"/>
        </w:rPr>
      </w:pPr>
      <w:bookmarkStart w:id="13" w:name="h.2suumq8qn9ny" w:colFirst="0" w:colLast="0"/>
      <w:bookmarkEnd w:id="13"/>
      <w:r w:rsidRPr="000F6E91">
        <w:rPr>
          <w:rFonts w:ascii="Times New Roman" w:hAnsi="Times New Roman" w:cs="Times New Roman"/>
          <w:sz w:val="24"/>
          <w:szCs w:val="24"/>
        </w:rPr>
        <w:t>описывать изменения геосистем в результате природных и антропогенных воздействий;</w:t>
      </w:r>
    </w:p>
    <w:p w:rsidR="006D0008" w:rsidRPr="000F6E91" w:rsidRDefault="006D0008" w:rsidP="006D0008">
      <w:pPr>
        <w:spacing w:after="0" w:line="360" w:lineRule="auto"/>
        <w:rPr>
          <w:rFonts w:ascii="Times New Roman" w:hAnsi="Times New Roman" w:cs="Times New Roman"/>
          <w:sz w:val="24"/>
          <w:szCs w:val="24"/>
        </w:rPr>
      </w:pPr>
      <w:bookmarkStart w:id="14" w:name="h.acvnlygo8lhv" w:colFirst="0" w:colLast="0"/>
      <w:bookmarkEnd w:id="14"/>
      <w:r w:rsidRPr="000F6E91">
        <w:rPr>
          <w:rFonts w:ascii="Times New Roman" w:hAnsi="Times New Roman" w:cs="Times New Roman"/>
          <w:sz w:val="24"/>
          <w:szCs w:val="24"/>
        </w:rPr>
        <w:t>решать задачи по определению состояния окружающей среды, ее пригодности для жизни человека;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оценивать демографическую ситуацию, процессы урбанизации, миграции в странах и регионах мира;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объяснять состав, структуру и закономерности размещения населения мира, регионов, стран и их частей;</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характеризовать географию рынка труда;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рассчитывать численность населения с учетом естественного движения и миграции населения стран, регионов мира;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анализировать факторы и объяснять закономерности размещения отраслей хозяйства отдельных стран и регионов мира;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характеризовать отраслевую структуру хозяйства отдельных стран и регионов мира;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приводить примеры, объясняющие географическое разделение труда;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оценивать место отдельных стран и регионов в мировом хозяйстве;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оценивать роль России в мировом хозяйстве, системе международных финансово-экономических и политических отношений;</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объяснять влияние глобальных проблем человечества на жизнь населения и развитие мирового хозяйства.</w:t>
      </w:r>
    </w:p>
    <w:p w:rsidR="006D0008" w:rsidRPr="000F6E91" w:rsidRDefault="006D0008" w:rsidP="006D0008">
      <w:pPr>
        <w:spacing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базовом уровне получит возможность научиться: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составлять географические описания населения, хозяйства и экологической обстановки отдельных стран и регионов мира;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делать прогнозы развития географических систем и комплексов в результате изменения их компонентов;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выделять наиболее важные экологические, социально-экономические проблемы;</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давать научное объяснение процессам, явлениям, закономерностям, протекающим в географической оболочке;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понимать и характеризовать причины возникновения процессов и явлений, влияющих на безопасность окружающей среды;</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раскрывать сущность интеграционных процессов в мировом сообществе;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прогнозировать и оценивать изменения политической карты мира под влиянием международных отношений;</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оценивать социально-экономические последствия изменения современной политической карты мира;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оценивать геополитические риски, вызванные социально-экономическими и геоэкологическими процессами, происходящими в мире;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оценивать изменение отраслевой структуры отдельных стран и регионов мира;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оценивать влияние отдельных стран и регионов на мировое хозяйство;</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анализировать региональную политику отдельных стран и регионов;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анализировать основные направления международных исследований малоизученных территорий;</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6D0008" w:rsidRPr="000F6E91" w:rsidRDefault="006D0008" w:rsidP="006D0008">
      <w:pPr>
        <w:spacing w:after="0" w:line="360" w:lineRule="auto"/>
        <w:rPr>
          <w:rFonts w:ascii="Times New Roman" w:hAnsi="Times New Roman" w:cs="Times New Roman"/>
          <w:sz w:val="24"/>
          <w:szCs w:val="24"/>
        </w:rPr>
      </w:pPr>
      <w:bookmarkStart w:id="15" w:name="h.6t3mrq4bbd2k" w:colFirst="0" w:colLast="0"/>
      <w:bookmarkEnd w:id="15"/>
      <w:r w:rsidRPr="000F6E91">
        <w:rPr>
          <w:rFonts w:ascii="Times New Roman" w:hAnsi="Times New Roman" w:cs="Times New Roman"/>
          <w:sz w:val="24"/>
          <w:szCs w:val="24"/>
        </w:rPr>
        <w:t>давать оценку международной деятельности, направленной на решение глобальных проблем человечества.</w:t>
      </w:r>
    </w:p>
    <w:p w:rsidR="00643B14" w:rsidRDefault="00643B14" w:rsidP="006D0008">
      <w:pPr>
        <w:spacing w:line="360" w:lineRule="auto"/>
        <w:rPr>
          <w:rFonts w:ascii="Times New Roman" w:hAnsi="Times New Roman" w:cs="Times New Roman"/>
          <w:b/>
          <w:i/>
          <w:sz w:val="24"/>
          <w:szCs w:val="24"/>
        </w:rPr>
      </w:pPr>
      <w:bookmarkStart w:id="16" w:name="h.msinstug8ch5" w:colFirst="0" w:colLast="0"/>
      <w:bookmarkStart w:id="17" w:name="_Toc434850670"/>
      <w:bookmarkStart w:id="18" w:name="_Toc435412682"/>
      <w:bookmarkStart w:id="19" w:name="_Toc453968154"/>
      <w:bookmarkEnd w:id="16"/>
    </w:p>
    <w:p w:rsidR="00643B14" w:rsidRDefault="00643B14" w:rsidP="006D0008">
      <w:pPr>
        <w:spacing w:line="360" w:lineRule="auto"/>
        <w:rPr>
          <w:rFonts w:ascii="Times New Roman" w:hAnsi="Times New Roman" w:cs="Times New Roman"/>
          <w:b/>
          <w:i/>
          <w:sz w:val="24"/>
          <w:szCs w:val="24"/>
        </w:rPr>
      </w:pPr>
    </w:p>
    <w:p w:rsidR="006D0008" w:rsidRPr="000F6E91" w:rsidRDefault="006D0008" w:rsidP="006D0008">
      <w:pPr>
        <w:spacing w:line="360" w:lineRule="auto"/>
        <w:rPr>
          <w:rFonts w:ascii="Times New Roman" w:hAnsi="Times New Roman" w:cs="Times New Roman"/>
          <w:b/>
          <w:i/>
          <w:sz w:val="24"/>
          <w:szCs w:val="24"/>
        </w:rPr>
      </w:pPr>
      <w:r w:rsidRPr="000F6E91">
        <w:rPr>
          <w:rFonts w:ascii="Times New Roman" w:hAnsi="Times New Roman" w:cs="Times New Roman"/>
          <w:b/>
          <w:i/>
          <w:sz w:val="24"/>
          <w:szCs w:val="24"/>
        </w:rPr>
        <w:t>Право</w:t>
      </w:r>
      <w:bookmarkEnd w:id="17"/>
      <w:bookmarkEnd w:id="18"/>
      <w:bookmarkEnd w:id="19"/>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lastRenderedPageBreak/>
        <w:t>В результате изучения учебного предмета «Право» на уровне среднего общего образования:</w:t>
      </w:r>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базовом уровне научится: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опознавать и классифицировать государства по их признакам, функциям и формам;</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выявлять элементы системы права и дифференцировать источники права;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характеризовать нормативно-правовой акт как основу законодательства;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различать виды социальных и правовых норм, выявлять особенности правовых норм как вида социальных норм;</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различать субъекты и объекты правоотношений;</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дифференцировать правоспособность, дееспособность;</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оценивать собственный возможный вклад в становление и развитие правопорядка и законности в Российской Федерации;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формулировать особенности гражданства как устойчивой правовой связи между государством и человеком;</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устанавливать взаимосвязь между правами и обязанностями гражданина Российской Федерации;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выявлять особенности судебной системы и системы правоохранительных органов в Российской Федерации;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описывать законодательный процесс как целостный государственный механизм;</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характеризовать избирательный процесс в Российской Федерации;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объяснять на конкретном примере структуру и функции органов местного самоуправления в Российской Федерации;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характеризовать и классифицировать права человека;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объяснять основные идеи международных документов, направленных на защиту прав человека;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характеризовать субъектов гражданских правоотношений, различать организационно-правовые формы предпринимательской деятельности;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иллюстрировать примерами нормы законодательства о защите прав потребителя;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иллюстрировать примерами привлечение к гражданско-правовой ответственности;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характеризовать права и обязанности членов семьи;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объяснять порядок и условия регистрации и расторжения брака;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характеризовать трудовые правоотношения и дифференцировать участников этих правоотношений;</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раскрывать содержание трудового договора;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иллюстрировать примерами способы разрешения трудовых споров и привлечение к дисциплинарной ответственности;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различать виды административных правонарушений и описывать порядок привлечения к административной ответственности;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дифференцировать виды административных наказаний;</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дифференцировать виды преступлений и наказания за них;</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выявлять специфику уголовной ответственности несовершеннолетних;</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различать права и обязанности налогоплательщика;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высказывать обоснованные суждения, основываясь на внутренней убежденности в необходимости соблюдения норм права;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различать виды юридических профессий.</w:t>
      </w:r>
    </w:p>
    <w:p w:rsidR="006D0008" w:rsidRPr="000F6E91" w:rsidRDefault="006D0008" w:rsidP="006D0008">
      <w:pPr>
        <w:spacing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базовом уровне получит возможность научиться: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различать предмет и метод правового регулирования;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выявлять общественную опасность коррупции для гражданина, общества и государства;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различать права и обязанности, гарантируемые Конституцией Российской Федерации и в рамках других отраслей права;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выявлять особенности референдума;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различать основные принципы международного гуманитарного права;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характеризовать основные категории обязательственного права;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целостно описывать порядок заключения гражданско-правового договора;</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выявлять способы защиты гражданских прав;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определять ответственность родителей по воспитанию своих детей;</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различать рабочее время и время отдыха, разрешать трудовые споры правовыми способами;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описывать порядок освобождения от уголовной ответственности;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соотносить налоговые правонарушения и ответственность за их совершение;</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6D0008" w:rsidRPr="000F6E91" w:rsidRDefault="006D0008" w:rsidP="006D0008">
      <w:pPr>
        <w:spacing w:line="360" w:lineRule="auto"/>
        <w:rPr>
          <w:rFonts w:ascii="Times New Roman" w:hAnsi="Times New Roman" w:cs="Times New Roman"/>
          <w:b/>
          <w:i/>
          <w:sz w:val="24"/>
          <w:szCs w:val="24"/>
        </w:rPr>
      </w:pPr>
      <w:bookmarkStart w:id="20" w:name="_Toc453968155"/>
      <w:bookmarkStart w:id="21" w:name="_Toc434850674"/>
      <w:bookmarkStart w:id="22" w:name="_Toc435412683"/>
      <w:r w:rsidRPr="000F6E91">
        <w:rPr>
          <w:rFonts w:ascii="Times New Roman" w:hAnsi="Times New Roman" w:cs="Times New Roman"/>
          <w:b/>
          <w:i/>
          <w:sz w:val="24"/>
          <w:szCs w:val="24"/>
        </w:rPr>
        <w:t>Обществознание</w:t>
      </w:r>
      <w:bookmarkEnd w:id="20"/>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 результате изучения учебного предмета «Обществознание» на уровне среднего общего образования:</w:t>
      </w:r>
    </w:p>
    <w:p w:rsidR="006D0008" w:rsidRPr="000F6E91" w:rsidRDefault="006D0008" w:rsidP="006D0008">
      <w:pPr>
        <w:spacing w:after="0"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базовом уровне научится:</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highlight w:val="white"/>
        </w:rPr>
        <w:t>Человек. Человек в системе общественных отношений</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в</w:t>
      </w:r>
      <w:r w:rsidR="006D0008" w:rsidRPr="000F6E91">
        <w:rPr>
          <w:rFonts w:ascii="Times New Roman" w:hAnsi="Times New Roman" w:cs="Times New Roman"/>
          <w:sz w:val="24"/>
          <w:szCs w:val="24"/>
        </w:rPr>
        <w:t>ыделять черты социальной сущности человека;</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определять роль духовных ценностей в обществе;</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распознавать формы культуры по их признакам, иллюстрировать их примерами;</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виды искусства;</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соотносить поступки и отношения с принятыми нормами морали;</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выявлять сущностные характеристики религии и ее роль в культурной жизни;</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выявлять роль агентов социализации на основных этапах социализации индивида;</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раскрывать связь между мышлением и деятельностью;</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виды деятельности, приводить примеры основных видов деятельности;</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выявлять и соотносить цели, средства и результаты деятельности;</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 xml:space="preserve">анализировать различные ситуации свободного выбора, выявлять его основания и последствия; </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формы чувственного и рационального познания, поясняя их примерами;</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выявлять особенности научного познания;</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абсолютную и относительную истины;</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иллюстрировать конкретными примерами роль мировоззрения в жизни человека;</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выражать и аргументировать собственное отношение к роли образования и самообразования в жизни человека.</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lastRenderedPageBreak/>
        <w:t>Общество как сложная динамическая система</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х</w:t>
      </w:r>
      <w:r w:rsidR="006D0008" w:rsidRPr="000F6E91">
        <w:rPr>
          <w:rFonts w:ascii="Times New Roman" w:hAnsi="Times New Roman" w:cs="Times New Roman"/>
          <w:sz w:val="24"/>
          <w:szCs w:val="24"/>
        </w:rPr>
        <w:t>арактеризовать общество как целостную развивающуюся (динамическую) систему в единстве и взаимодействии его основных сфер и институтов;</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приводить примеры прогрессивных и регрессивных общественных изменений, аргументировать свои суждения, выводы;</w:t>
      </w:r>
    </w:p>
    <w:p w:rsidR="0009129A"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формулировать собственные суждения о сущности, причинах и последствиях глобализации;</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иллюстрировать проявления различных глобальных проблем.</w:t>
      </w:r>
    </w:p>
    <w:p w:rsidR="006D0008" w:rsidRPr="000F6E91" w:rsidRDefault="006D0008" w:rsidP="006D0008">
      <w:pPr>
        <w:spacing w:line="360" w:lineRule="auto"/>
        <w:rPr>
          <w:rFonts w:ascii="Times New Roman" w:hAnsi="Times New Roman" w:cs="Times New Roman"/>
          <w:b/>
          <w:i/>
          <w:sz w:val="24"/>
          <w:szCs w:val="24"/>
        </w:rPr>
      </w:pPr>
      <w:r w:rsidRPr="000F6E91">
        <w:rPr>
          <w:rFonts w:ascii="Times New Roman" w:hAnsi="Times New Roman" w:cs="Times New Roman"/>
          <w:b/>
          <w:i/>
          <w:sz w:val="24"/>
          <w:szCs w:val="24"/>
        </w:rPr>
        <w:t>Экономика</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р</w:t>
      </w:r>
      <w:r w:rsidR="006D0008" w:rsidRPr="000F6E91">
        <w:rPr>
          <w:rFonts w:ascii="Times New Roman" w:hAnsi="Times New Roman" w:cs="Times New Roman"/>
          <w:sz w:val="24"/>
          <w:szCs w:val="24"/>
        </w:rPr>
        <w:t>аскрывать взаимосвязь экономики с другими сферами жизни общества;</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конкретизировать примерами основные факторы производства и факторные доходы;</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объяснять механизм свободного ценообразования, приводить примеры действия законов спроса и предложения;</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оценивать влияние конкуренции и монополии на экономическую жизнь, поведение основных участников экономики;</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формы бизнеса;</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извлекать социальную информацию из источников различного типа о тенденциях развития современной рыночной экономики;</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экономические и бухгалтерские издержки;</w:t>
      </w:r>
    </w:p>
    <w:p w:rsidR="006D0008" w:rsidRPr="000F6E91" w:rsidRDefault="0009129A"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приводить примеры постоянных и переменных издержек производства;</w:t>
      </w:r>
    </w:p>
    <w:p w:rsidR="006D0008" w:rsidRPr="000F6E91" w:rsidRDefault="00C44829"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6D0008" w:rsidRPr="000F6E91" w:rsidRDefault="00C44829"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6D0008" w:rsidRPr="000F6E91" w:rsidRDefault="00C44829"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выделять объекты спроса и предложения на рынке труда, описывать механизм их взаимодействия;</w:t>
      </w:r>
    </w:p>
    <w:p w:rsidR="006D0008" w:rsidRPr="000F6E91" w:rsidRDefault="00C44829"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определять причины безработицы, различать ее виды;</w:t>
      </w:r>
    </w:p>
    <w:p w:rsidR="006D0008" w:rsidRPr="000F6E91" w:rsidRDefault="00C44829"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 xml:space="preserve">высказывать обоснованные суждения о направлениях государственной политики в области занятости; </w:t>
      </w:r>
    </w:p>
    <w:p w:rsidR="006D0008" w:rsidRPr="000F6E91" w:rsidRDefault="00C44829"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6D0008" w:rsidRPr="000F6E91" w:rsidRDefault="00C44829"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анализировать практические ситуации, связанные с реализацией гражданами своих экономических интересов;</w:t>
      </w:r>
    </w:p>
    <w:p w:rsidR="006D0008" w:rsidRPr="000F6E91" w:rsidRDefault="00C44829"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приводить примеры участия государства в регулировании рыночной экономики;</w:t>
      </w:r>
    </w:p>
    <w:p w:rsidR="006D0008" w:rsidRPr="000F6E91" w:rsidRDefault="00C44829"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 xml:space="preserve">- </w:t>
      </w:r>
      <w:r w:rsidR="006D0008" w:rsidRPr="000F6E91">
        <w:rPr>
          <w:rFonts w:ascii="Times New Roman" w:hAnsi="Times New Roman" w:cs="Times New Roman"/>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6D0008" w:rsidRPr="000F6E91" w:rsidRDefault="00C44829"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6D0008" w:rsidRPr="000F6E91" w:rsidRDefault="00C44829"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и сравнивать пути достижения экономического роста.</w:t>
      </w:r>
    </w:p>
    <w:p w:rsidR="006D0008" w:rsidRPr="000F6E91" w:rsidRDefault="006D0008" w:rsidP="006D0008">
      <w:pPr>
        <w:spacing w:line="360" w:lineRule="auto"/>
        <w:rPr>
          <w:rFonts w:ascii="Times New Roman" w:hAnsi="Times New Roman" w:cs="Times New Roman"/>
          <w:b/>
          <w:i/>
          <w:sz w:val="24"/>
          <w:szCs w:val="24"/>
        </w:rPr>
      </w:pPr>
      <w:r w:rsidRPr="000F6E91">
        <w:rPr>
          <w:rFonts w:ascii="Times New Roman" w:hAnsi="Times New Roman" w:cs="Times New Roman"/>
          <w:b/>
          <w:i/>
          <w:sz w:val="24"/>
          <w:szCs w:val="24"/>
        </w:rPr>
        <w:t>Социальные отношения</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в</w:t>
      </w:r>
      <w:r w:rsidR="006D0008" w:rsidRPr="000F6E91">
        <w:rPr>
          <w:rFonts w:ascii="Times New Roman" w:hAnsi="Times New Roman" w:cs="Times New Roman"/>
          <w:sz w:val="24"/>
          <w:szCs w:val="24"/>
        </w:rPr>
        <w:t>ыделять критерии социальной стратификации;</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анализировать социальную информацию из адаптированных источников о структуре общества и направлениях ее изменения;</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выделять особенности молодежи как социально-демографической группы, раскрывать на примерах социальные роли юношества;</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выявлять причины социальных конфликтов, моделировать ситуации разрешения конфликтов;</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конкретизировать примерами виды социальных норм;</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006D0008" w:rsidRPr="000F6E91">
        <w:rPr>
          <w:rFonts w:ascii="Times New Roman" w:hAnsi="Times New Roman" w:cs="Times New Roman"/>
          <w:sz w:val="24"/>
          <w:szCs w:val="24"/>
        </w:rPr>
        <w:t>характеризовать виды социального контроля и их социальную роль, различать санкции социального контроля;</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определять и оценивать возможную модель собственного поведения в конкретной ситуации с точки зрения социальных норм;</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виды социальной мобильности, конкретизировать примерами;</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выделять причины и последствия этносоциальных конфликтов, приводить примеры способов их разрешения;</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характеризовать основные принципы национальной политики России на современном этапе;</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характеризовать семью как социальный институт, раскрывать роль семьи в современном обществе;</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высказывать обоснованные суждения о факторах, влияющих на демографическую ситуацию в стране;</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 xml:space="preserve">- </w:t>
      </w:r>
      <w:r w:rsidR="006D0008" w:rsidRPr="000F6E91">
        <w:rPr>
          <w:rFonts w:ascii="Times New Roman" w:hAnsi="Times New Roman" w:cs="Times New Roman"/>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оценивать собственные отношения и взаимодействие с другими людьми с позиций толерантности.</w:t>
      </w:r>
    </w:p>
    <w:p w:rsidR="006D0008" w:rsidRPr="000F6E91" w:rsidRDefault="006D0008" w:rsidP="006D0008">
      <w:pPr>
        <w:spacing w:line="360" w:lineRule="auto"/>
        <w:rPr>
          <w:rFonts w:ascii="Times New Roman" w:hAnsi="Times New Roman" w:cs="Times New Roman"/>
          <w:b/>
          <w:i/>
          <w:sz w:val="24"/>
          <w:szCs w:val="24"/>
        </w:rPr>
      </w:pPr>
      <w:r w:rsidRPr="000F6E91">
        <w:rPr>
          <w:rFonts w:ascii="Times New Roman" w:hAnsi="Times New Roman" w:cs="Times New Roman"/>
          <w:b/>
          <w:i/>
          <w:sz w:val="24"/>
          <w:szCs w:val="24"/>
        </w:rPr>
        <w:t>Политика</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в</w:t>
      </w:r>
      <w:r w:rsidR="006D0008" w:rsidRPr="000F6E91">
        <w:rPr>
          <w:rFonts w:ascii="Times New Roman" w:hAnsi="Times New Roman" w:cs="Times New Roman"/>
          <w:sz w:val="24"/>
          <w:szCs w:val="24"/>
        </w:rPr>
        <w:t>ыделять субъектов политической деятельности и объекты политического воздействия;</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политическую власть и другие виды власти;</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устанавливать связи между социальными интересами, целями и методами политической деятельности;</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высказывать аргументированные суждения о соотношении средств и целей в политике;</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раскрывать роль и функции политической системы;</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характеризовать государство как центральный институт политической системы;</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типы политических режимов, давать оценку роли политических режимов различных типов в общественном развитии;</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обобщать и систематизировать информацию о сущности (ценностях, принципах, признаках, роли в общественном развитии) демократии;</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характеризовать демократическую избирательную систему;</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006D0008" w:rsidRPr="000F6E91">
        <w:rPr>
          <w:rFonts w:ascii="Times New Roman" w:hAnsi="Times New Roman" w:cs="Times New Roman"/>
          <w:sz w:val="24"/>
          <w:szCs w:val="24"/>
        </w:rPr>
        <w:t>различать мажоритарную, пропорциональную, смешанную избирательные системы;</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определять роль политической элиты и политического лидера в современном обществе;</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конкретизировать примерами роль политической идеологии;</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раскрывать на примерах функционирование различных партийных систем;</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формулировать суждение о значении многопартийности и идеологического плюрализма в современном обществе;</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оценивать роль СМИ в современной политической жизни;</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иллюстрировать примерами основные этапы политического процесса;</w:t>
      </w:r>
    </w:p>
    <w:p w:rsidR="000D10EC"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и приводить примеры непосредственного и опосредованного политического участия,</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высказывать обоснованное суждение о значении участия граждан в политике.</w:t>
      </w:r>
    </w:p>
    <w:p w:rsidR="006D0008" w:rsidRPr="000F6E91" w:rsidRDefault="006D0008" w:rsidP="006D0008">
      <w:pPr>
        <w:spacing w:line="360" w:lineRule="auto"/>
        <w:rPr>
          <w:rFonts w:ascii="Times New Roman" w:hAnsi="Times New Roman" w:cs="Times New Roman"/>
          <w:b/>
          <w:sz w:val="24"/>
          <w:szCs w:val="24"/>
        </w:rPr>
      </w:pPr>
      <w:r w:rsidRPr="000F6E91">
        <w:rPr>
          <w:rFonts w:ascii="Times New Roman" w:hAnsi="Times New Roman" w:cs="Times New Roman"/>
          <w:b/>
          <w:sz w:val="24"/>
          <w:szCs w:val="24"/>
          <w:highlight w:val="white"/>
        </w:rPr>
        <w:t>Правовое регулирование общественных отношений</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с</w:t>
      </w:r>
      <w:r w:rsidR="006D0008" w:rsidRPr="000F6E91">
        <w:rPr>
          <w:rFonts w:ascii="Times New Roman" w:hAnsi="Times New Roman" w:cs="Times New Roman"/>
          <w:sz w:val="24"/>
          <w:szCs w:val="24"/>
        </w:rPr>
        <w:t>равнивать правовые нормы с другими социальными нормами;</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выделять основные элементы системы права;</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выстраивать иерархию нормативных актов;</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 xml:space="preserve">- </w:t>
      </w:r>
      <w:r w:rsidR="006D0008" w:rsidRPr="000F6E91">
        <w:rPr>
          <w:rFonts w:ascii="Times New Roman" w:hAnsi="Times New Roman" w:cs="Times New Roman"/>
          <w:sz w:val="24"/>
          <w:szCs w:val="24"/>
        </w:rPr>
        <w:t>выделять основные стадии законотворческого процесса в Российской Федерации;</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аргументировать важность соблюдения норм экологического права и характеризовать способы защиты экологических прав;</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раскрывать содержание гражданских правоотношений;</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организационно-правовые формы предприятий;</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характеризовать порядок рассмотрения гражданских споров;</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 xml:space="preserve">давать обоснованные оценки правомерного и неправомерного поведения субъектов семейного права, </w:t>
      </w: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применять знания основ семейного права в повседневной жизни;</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характеризовать условия заключения, изменения и расторжения трудового договора;</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006D0008" w:rsidRPr="000F6E91">
        <w:rPr>
          <w:rFonts w:ascii="Times New Roman" w:hAnsi="Times New Roman" w:cs="Times New Roman"/>
          <w:sz w:val="24"/>
          <w:szCs w:val="24"/>
        </w:rPr>
        <w:t>иллюстрировать примерами виды социальной защиты и социального обеспечения;</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объяснять основные идеи международных документов, направленных на защиту прав человека.</w:t>
      </w:r>
    </w:p>
    <w:p w:rsidR="006D0008" w:rsidRPr="000F6E91" w:rsidRDefault="006D0008" w:rsidP="006D0008">
      <w:pPr>
        <w:spacing w:line="360" w:lineRule="auto"/>
        <w:rPr>
          <w:rFonts w:ascii="Times New Roman" w:hAnsi="Times New Roman" w:cs="Times New Roman"/>
          <w:b/>
          <w:i/>
          <w:sz w:val="24"/>
          <w:szCs w:val="24"/>
        </w:rPr>
      </w:pPr>
      <w:r w:rsidRPr="000F6E91">
        <w:rPr>
          <w:rFonts w:ascii="Times New Roman" w:hAnsi="Times New Roman" w:cs="Times New Roman"/>
          <w:b/>
          <w:i/>
          <w:sz w:val="24"/>
          <w:szCs w:val="24"/>
        </w:rPr>
        <w:t>Выпускник на базовом уровне получит возможность научиться:</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highlight w:val="white"/>
        </w:rPr>
        <w:t>Человек. Человек в системе общественных отношений</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и</w:t>
      </w:r>
      <w:r w:rsidR="006D0008" w:rsidRPr="000F6E91">
        <w:rPr>
          <w:rFonts w:ascii="Times New Roman" w:hAnsi="Times New Roman" w:cs="Times New Roman"/>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 xml:space="preserve">применять знания о методах познания социальных явлений и процессов в учебной деятельности и повседневной жизни; </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оценивать разнообразные явления и процессы общественного развития;</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w:t>
      </w:r>
      <w:r w:rsidR="006D0008" w:rsidRPr="000F6E91">
        <w:rPr>
          <w:rFonts w:ascii="Times New Roman" w:hAnsi="Times New Roman" w:cs="Times New Roman"/>
          <w:sz w:val="24"/>
          <w:szCs w:val="24"/>
        </w:rPr>
        <w:t>характеризовать основные методы научного познания;</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выявлять особенности социального познания;</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типы мировоззрений;</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 xml:space="preserve">- </w:t>
      </w:r>
      <w:r w:rsidR="006D0008" w:rsidRPr="000F6E91">
        <w:rPr>
          <w:rFonts w:ascii="Times New Roman" w:hAnsi="Times New Roman" w:cs="Times New Roman"/>
          <w:sz w:val="24"/>
          <w:szCs w:val="24"/>
        </w:rPr>
        <w:t>объяснять специфику взаимовлияния двух миров социального и природного в понимании природы человека и его мировоззрения;</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выражать собственную позицию по вопросу познаваемости мира и аргументировать ее.</w:t>
      </w:r>
    </w:p>
    <w:p w:rsidR="006D0008" w:rsidRPr="000F6E91" w:rsidRDefault="006D0008" w:rsidP="006D0008">
      <w:pPr>
        <w:spacing w:line="360" w:lineRule="auto"/>
        <w:rPr>
          <w:rFonts w:ascii="Times New Roman" w:hAnsi="Times New Roman" w:cs="Times New Roman"/>
          <w:b/>
          <w:sz w:val="24"/>
          <w:szCs w:val="24"/>
        </w:rPr>
      </w:pPr>
      <w:r w:rsidRPr="000F6E91">
        <w:rPr>
          <w:rFonts w:ascii="Times New Roman" w:hAnsi="Times New Roman" w:cs="Times New Roman"/>
          <w:b/>
          <w:sz w:val="24"/>
          <w:szCs w:val="24"/>
        </w:rPr>
        <w:t>Общество как сложная динамическая система</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у</w:t>
      </w:r>
      <w:r w:rsidR="006D0008" w:rsidRPr="000F6E91">
        <w:rPr>
          <w:rFonts w:ascii="Times New Roman" w:hAnsi="Times New Roman" w:cs="Times New Roman"/>
          <w:sz w:val="24"/>
          <w:szCs w:val="24"/>
        </w:rPr>
        <w:t>станавливать причинно-следственные связи между состоянием различных сфер жизни общества и общественным развитием в целом;</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выявлять, опираясь на теоретические положения и материалы СМИ, тенденции и перспективы общественного развития;</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6D0008" w:rsidRPr="000F6E91" w:rsidRDefault="006D0008" w:rsidP="006D0008">
      <w:pPr>
        <w:spacing w:line="360" w:lineRule="auto"/>
        <w:rPr>
          <w:rFonts w:ascii="Times New Roman" w:hAnsi="Times New Roman" w:cs="Times New Roman"/>
          <w:b/>
          <w:sz w:val="24"/>
          <w:szCs w:val="24"/>
        </w:rPr>
      </w:pPr>
      <w:r w:rsidRPr="000F6E91">
        <w:rPr>
          <w:rFonts w:ascii="Times New Roman" w:hAnsi="Times New Roman" w:cs="Times New Roman"/>
          <w:b/>
          <w:sz w:val="24"/>
          <w:szCs w:val="24"/>
        </w:rPr>
        <w:t>Экономика</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в</w:t>
      </w:r>
      <w:r w:rsidR="006D0008" w:rsidRPr="000F6E91">
        <w:rPr>
          <w:rFonts w:ascii="Times New Roman" w:hAnsi="Times New Roman" w:cs="Times New Roman"/>
          <w:sz w:val="24"/>
          <w:szCs w:val="24"/>
        </w:rPr>
        <w:t>ыделять и формулировать характерные особенности рыночных структур;</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выявлять противоречия рынка;</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раскрывать роль и место фондового рынка в рыночных структурах;</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раскрывать возможности финансирования малых и крупных фирм;</w:t>
      </w:r>
    </w:p>
    <w:p w:rsidR="006D0008" w:rsidRPr="000F6E91" w:rsidRDefault="000D10EC"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обосновывать выбор форм бизнеса в конкретных ситуациях;</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различать источники финансирования малых и крупных предприятий;</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определять практическое назначение основных функций менеджмента;</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определять место маркетинга в деятельности организации;</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применять полученные знания для выполнения социальных ролей работника и производителя;</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оценивать свои возможности трудоустройства в условиях рынка труда;</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раскрывать фазы экономического цикла;</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6D0008" w:rsidRPr="000F6E91" w:rsidRDefault="006D0008" w:rsidP="006D0008">
      <w:pPr>
        <w:spacing w:line="360" w:lineRule="auto"/>
        <w:rPr>
          <w:rFonts w:ascii="Times New Roman" w:hAnsi="Times New Roman" w:cs="Times New Roman"/>
          <w:b/>
          <w:sz w:val="24"/>
          <w:szCs w:val="24"/>
        </w:rPr>
      </w:pPr>
      <w:r w:rsidRPr="000F6E91">
        <w:rPr>
          <w:rFonts w:ascii="Times New Roman" w:hAnsi="Times New Roman" w:cs="Times New Roman"/>
          <w:b/>
          <w:sz w:val="24"/>
          <w:szCs w:val="24"/>
        </w:rPr>
        <w:t>Социальные отношения</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в</w:t>
      </w:r>
      <w:r w:rsidR="006D0008" w:rsidRPr="000F6E91">
        <w:rPr>
          <w:rFonts w:ascii="Times New Roman" w:hAnsi="Times New Roman" w:cs="Times New Roman"/>
          <w:sz w:val="24"/>
          <w:szCs w:val="24"/>
        </w:rPr>
        <w:t>ыделять причины социального неравенства в истории и современном обществе;</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высказывать обоснованное суждение о факторах, обеспечивающих успешность самореализации молодежи в современных условиях;</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 xml:space="preserve">- </w:t>
      </w:r>
      <w:r w:rsidR="006D0008" w:rsidRPr="000F6E91">
        <w:rPr>
          <w:rFonts w:ascii="Times New Roman" w:hAnsi="Times New Roman" w:cs="Times New Roman"/>
          <w:sz w:val="24"/>
          <w:szCs w:val="24"/>
        </w:rPr>
        <w:t>анализировать ситуации, связанные с различными способами разрешения социальных конфликтов;</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выражать собственное отношение к различным способам разрешения социальных конфликтов;</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находить и анализировать социальную информацию о тенденциях развития семьи в современном обществе;</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анализировать численность населения и динамику ее изменений в мире и в России.</w:t>
      </w:r>
    </w:p>
    <w:p w:rsidR="006D0008" w:rsidRPr="000F6E91" w:rsidRDefault="006D0008" w:rsidP="006D0008">
      <w:pPr>
        <w:spacing w:line="360" w:lineRule="auto"/>
        <w:rPr>
          <w:rFonts w:ascii="Times New Roman" w:hAnsi="Times New Roman" w:cs="Times New Roman"/>
          <w:b/>
          <w:sz w:val="24"/>
          <w:szCs w:val="24"/>
        </w:rPr>
      </w:pPr>
      <w:r w:rsidRPr="000F6E91">
        <w:rPr>
          <w:rFonts w:ascii="Times New Roman" w:hAnsi="Times New Roman" w:cs="Times New Roman"/>
          <w:b/>
          <w:sz w:val="24"/>
          <w:szCs w:val="24"/>
        </w:rPr>
        <w:t>Политика</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н</w:t>
      </w:r>
      <w:r w:rsidR="006D0008" w:rsidRPr="000F6E91">
        <w:rPr>
          <w:rFonts w:ascii="Times New Roman" w:hAnsi="Times New Roman" w:cs="Times New Roman"/>
          <w:sz w:val="24"/>
          <w:szCs w:val="24"/>
        </w:rPr>
        <w:t>аходить, анализировать информацию о формировании правового государства и гражданского общества в Российской Федерации, выделять проблемы;</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выделять основные этапы избирательной кампании;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в перспективе осознанно участвовать в избирательных кампаниях;</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отбирать и систематизировать информацию СМИ о функциях и значении местного самоуправления;</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самостоятельно давать аргументированную оценку личных качеств и деятельности политических лидеров;</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характеризовать особенности политического процесса в России;</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анализировать основные тенденции современного политического процесса.</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Правовое регулирование общественных отношений</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д</w:t>
      </w:r>
      <w:r w:rsidR="006D0008" w:rsidRPr="000F6E91">
        <w:rPr>
          <w:rFonts w:ascii="Times New Roman" w:hAnsi="Times New Roman" w:cs="Times New Roman"/>
          <w:sz w:val="24"/>
          <w:szCs w:val="24"/>
        </w:rPr>
        <w:t>ействовать в пределах правовых норм для успешного решения жизненных задач в разных сферах общественных отношений;</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перечислять участников законотворческого процесса и раскрывать их функции;</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характеризовать механизм судебной защиты прав человека и гражданина в РФ;</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ориентироваться в предпринимательских правоотношениях;</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выявлять общественную опасность коррупции для гражданина, общества и государства;</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применять знание основных норм права в ситуациях повседневной жизни, прогнозировать последствия принимаемых решений;</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t xml:space="preserve">- </w:t>
      </w:r>
      <w:r w:rsidR="006D0008" w:rsidRPr="000F6E91">
        <w:rPr>
          <w:rFonts w:ascii="Times New Roman" w:hAnsi="Times New Roman" w:cs="Times New Roman"/>
          <w:sz w:val="24"/>
          <w:szCs w:val="24"/>
        </w:rPr>
        <w:t>оценивать происходящие события и поведение людей с точки зрения соответствия закону;</w:t>
      </w:r>
    </w:p>
    <w:p w:rsidR="006D0008" w:rsidRPr="000F6E91" w:rsidRDefault="00644925" w:rsidP="006D0008">
      <w:pPr>
        <w:spacing w:after="0" w:line="360" w:lineRule="auto"/>
        <w:rPr>
          <w:rFonts w:ascii="Times New Roman" w:hAnsi="Times New Roman" w:cs="Times New Roman"/>
          <w:sz w:val="24"/>
          <w:szCs w:val="24"/>
        </w:rPr>
      </w:pPr>
      <w:r w:rsidRPr="000F6E91">
        <w:rPr>
          <w:rFonts w:ascii="Times New Roman" w:hAnsi="Times New Roman" w:cs="Times New Roman"/>
          <w:sz w:val="24"/>
          <w:szCs w:val="24"/>
        </w:rPr>
        <w:lastRenderedPageBreak/>
        <w:t xml:space="preserve">- </w:t>
      </w:r>
      <w:r w:rsidR="006D0008" w:rsidRPr="000F6E91">
        <w:rPr>
          <w:rFonts w:ascii="Times New Roman" w:hAnsi="Times New Roman" w:cs="Times New Roman"/>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bookmarkEnd w:id="21"/>
    <w:bookmarkEnd w:id="22"/>
    <w:p w:rsidR="006D0008" w:rsidRPr="000F6E91" w:rsidRDefault="006D0008" w:rsidP="006D0008">
      <w:pPr>
        <w:autoSpaceDE w:val="0"/>
        <w:autoSpaceDN w:val="0"/>
        <w:adjustRightInd w:val="0"/>
        <w:spacing w:after="0" w:line="240" w:lineRule="auto"/>
        <w:jc w:val="both"/>
        <w:rPr>
          <w:rFonts w:ascii="Times New Roman" w:hAnsi="Times New Roman" w:cs="Times New Roman"/>
          <w:sz w:val="24"/>
          <w:szCs w:val="24"/>
        </w:rPr>
        <w:sectPr w:rsidR="006D0008" w:rsidRPr="000F6E91" w:rsidSect="006D0008">
          <w:footerReference w:type="default" r:id="rId9"/>
          <w:pgSz w:w="11906" w:h="16838"/>
          <w:pgMar w:top="720" w:right="720" w:bottom="720" w:left="1134" w:header="709" w:footer="709" w:gutter="284"/>
          <w:cols w:space="708"/>
          <w:titlePg/>
          <w:docGrid w:linePitch="360"/>
        </w:sectPr>
      </w:pPr>
    </w:p>
    <w:p w:rsidR="006D0008" w:rsidRPr="000F6E91" w:rsidRDefault="006D0008" w:rsidP="006D0008">
      <w:pPr>
        <w:autoSpaceDE w:val="0"/>
        <w:autoSpaceDN w:val="0"/>
        <w:adjustRightInd w:val="0"/>
        <w:spacing w:after="0" w:line="240" w:lineRule="auto"/>
        <w:jc w:val="both"/>
        <w:rPr>
          <w:rFonts w:ascii="Times New Roman" w:hAnsi="Times New Roman" w:cs="Times New Roman"/>
          <w:sz w:val="24"/>
          <w:szCs w:val="24"/>
        </w:rPr>
      </w:pPr>
    </w:p>
    <w:p w:rsidR="006D0008" w:rsidRPr="000F6E91" w:rsidRDefault="006D0008" w:rsidP="006D0008">
      <w:pPr>
        <w:jc w:val="center"/>
        <w:rPr>
          <w:rFonts w:ascii="Times New Roman" w:hAnsi="Times New Roman" w:cs="Times New Roman"/>
          <w:b/>
          <w:sz w:val="24"/>
          <w:szCs w:val="24"/>
        </w:rPr>
      </w:pPr>
      <w:bookmarkStart w:id="23" w:name="_Toc453968157"/>
      <w:r w:rsidRPr="000F6E91">
        <w:rPr>
          <w:rFonts w:ascii="Times New Roman" w:hAnsi="Times New Roman" w:cs="Times New Roman"/>
          <w:b/>
          <w:sz w:val="24"/>
          <w:szCs w:val="24"/>
        </w:rPr>
        <w:t>Математика: алгебра и начала математического анализа, геометрия</w:t>
      </w:r>
      <w:bookmarkEnd w:id="23"/>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520"/>
        <w:gridCol w:w="3118"/>
        <w:gridCol w:w="317"/>
        <w:gridCol w:w="3288"/>
        <w:gridCol w:w="3288"/>
        <w:gridCol w:w="3288"/>
      </w:tblGrid>
      <w:tr w:rsidR="006D0008" w:rsidRPr="000F6E91" w:rsidTr="00D12C1B">
        <w:tc>
          <w:tcPr>
            <w:tcW w:w="1526" w:type="dxa"/>
            <w:gridSpan w:val="2"/>
            <w:vAlign w:val="bottom"/>
          </w:tcPr>
          <w:p w:rsidR="006D0008" w:rsidRPr="000F6E91" w:rsidRDefault="006D0008" w:rsidP="00D12C1B">
            <w:pPr>
              <w:spacing w:line="240" w:lineRule="auto"/>
              <w:rPr>
                <w:rFonts w:ascii="Times New Roman" w:hAnsi="Times New Roman" w:cs="Times New Roman"/>
                <w:b/>
                <w:sz w:val="24"/>
                <w:szCs w:val="24"/>
              </w:rPr>
            </w:pPr>
          </w:p>
        </w:tc>
        <w:tc>
          <w:tcPr>
            <w:tcW w:w="6723" w:type="dxa"/>
            <w:gridSpan w:val="3"/>
          </w:tcPr>
          <w:p w:rsidR="006D0008" w:rsidRPr="000F6E91" w:rsidRDefault="006D0008" w:rsidP="00D12C1B">
            <w:pPr>
              <w:spacing w:line="240" w:lineRule="auto"/>
              <w:jc w:val="center"/>
              <w:rPr>
                <w:rFonts w:ascii="Times New Roman" w:hAnsi="Times New Roman" w:cs="Times New Roman"/>
                <w:b/>
                <w:sz w:val="24"/>
                <w:szCs w:val="24"/>
              </w:rPr>
            </w:pPr>
            <w:r w:rsidRPr="000F6E91">
              <w:rPr>
                <w:rFonts w:ascii="Times New Roman" w:hAnsi="Times New Roman" w:cs="Times New Roman"/>
                <w:b/>
                <w:sz w:val="24"/>
                <w:szCs w:val="24"/>
              </w:rPr>
              <w:t>Базовый уровень</w:t>
            </w:r>
          </w:p>
          <w:p w:rsidR="006D0008" w:rsidRPr="000F6E91" w:rsidRDefault="006D0008" w:rsidP="00D12C1B">
            <w:pPr>
              <w:spacing w:line="240" w:lineRule="auto"/>
              <w:jc w:val="center"/>
              <w:rPr>
                <w:rFonts w:ascii="Times New Roman" w:hAnsi="Times New Roman" w:cs="Times New Roman"/>
                <w:b/>
                <w:sz w:val="24"/>
                <w:szCs w:val="24"/>
              </w:rPr>
            </w:pPr>
            <w:r w:rsidRPr="000F6E91">
              <w:rPr>
                <w:rFonts w:ascii="Times New Roman" w:hAnsi="Times New Roman" w:cs="Times New Roman"/>
                <w:b/>
                <w:sz w:val="24"/>
                <w:szCs w:val="24"/>
              </w:rPr>
              <w:t>«Проблемно-функциональные результаты»</w:t>
            </w:r>
          </w:p>
        </w:tc>
        <w:tc>
          <w:tcPr>
            <w:tcW w:w="6576" w:type="dxa"/>
            <w:gridSpan w:val="2"/>
          </w:tcPr>
          <w:p w:rsidR="006D0008" w:rsidRPr="000F6E91" w:rsidRDefault="006D0008" w:rsidP="00D12C1B">
            <w:pPr>
              <w:spacing w:line="240" w:lineRule="auto"/>
              <w:jc w:val="center"/>
              <w:rPr>
                <w:rFonts w:ascii="Times New Roman" w:hAnsi="Times New Roman" w:cs="Times New Roman"/>
                <w:b/>
                <w:sz w:val="24"/>
                <w:szCs w:val="24"/>
              </w:rPr>
            </w:pPr>
            <w:r w:rsidRPr="000F6E91">
              <w:rPr>
                <w:rFonts w:ascii="Times New Roman" w:hAnsi="Times New Roman" w:cs="Times New Roman"/>
                <w:b/>
                <w:sz w:val="24"/>
                <w:szCs w:val="24"/>
              </w:rPr>
              <w:t>Углубленный уровень</w:t>
            </w:r>
          </w:p>
          <w:p w:rsidR="006D0008" w:rsidRPr="000F6E91" w:rsidRDefault="006D0008" w:rsidP="00D12C1B">
            <w:pPr>
              <w:spacing w:line="240" w:lineRule="auto"/>
              <w:jc w:val="center"/>
              <w:rPr>
                <w:rFonts w:ascii="Times New Roman" w:hAnsi="Times New Roman" w:cs="Times New Roman"/>
                <w:b/>
                <w:sz w:val="24"/>
                <w:szCs w:val="24"/>
              </w:rPr>
            </w:pPr>
            <w:r w:rsidRPr="000F6E91">
              <w:rPr>
                <w:rFonts w:ascii="Times New Roman" w:hAnsi="Times New Roman" w:cs="Times New Roman"/>
                <w:b/>
                <w:sz w:val="24"/>
                <w:szCs w:val="24"/>
              </w:rPr>
              <w:t>«Системно-теоретические результаты»</w:t>
            </w:r>
          </w:p>
        </w:tc>
      </w:tr>
      <w:tr w:rsidR="006D0008" w:rsidRPr="000F6E91" w:rsidTr="00D12C1B">
        <w:tc>
          <w:tcPr>
            <w:tcW w:w="1526" w:type="dxa"/>
            <w:gridSpan w:val="2"/>
          </w:tcPr>
          <w:p w:rsidR="006D0008" w:rsidRPr="000F6E91" w:rsidRDefault="006D0008" w:rsidP="00D12C1B">
            <w:pPr>
              <w:spacing w:line="240" w:lineRule="auto"/>
              <w:rPr>
                <w:rFonts w:ascii="Times New Roman" w:hAnsi="Times New Roman" w:cs="Times New Roman"/>
                <w:b/>
                <w:sz w:val="24"/>
                <w:szCs w:val="24"/>
              </w:rPr>
            </w:pPr>
            <w:r w:rsidRPr="000F6E91">
              <w:rPr>
                <w:rFonts w:ascii="Times New Roman" w:hAnsi="Times New Roman" w:cs="Times New Roman"/>
                <w:b/>
                <w:sz w:val="24"/>
                <w:szCs w:val="24"/>
              </w:rPr>
              <w:t>Раздел</w:t>
            </w:r>
          </w:p>
        </w:tc>
        <w:tc>
          <w:tcPr>
            <w:tcW w:w="3435" w:type="dxa"/>
            <w:gridSpan w:val="2"/>
          </w:tcPr>
          <w:p w:rsidR="006D0008" w:rsidRPr="000F6E91" w:rsidRDefault="006D0008" w:rsidP="00D12C1B">
            <w:pPr>
              <w:spacing w:line="240" w:lineRule="auto"/>
              <w:jc w:val="center"/>
              <w:rPr>
                <w:rFonts w:ascii="Times New Roman" w:hAnsi="Times New Roman" w:cs="Times New Roman"/>
                <w:b/>
                <w:sz w:val="24"/>
                <w:szCs w:val="24"/>
              </w:rPr>
            </w:pPr>
            <w:r w:rsidRPr="000F6E91">
              <w:rPr>
                <w:rFonts w:ascii="Times New Roman" w:hAnsi="Times New Roman" w:cs="Times New Roman"/>
                <w:b/>
                <w:sz w:val="24"/>
                <w:szCs w:val="24"/>
                <w:lang w:val="en-US"/>
              </w:rPr>
              <w:t xml:space="preserve">I. </w:t>
            </w:r>
            <w:r w:rsidRPr="000F6E91">
              <w:rPr>
                <w:rFonts w:ascii="Times New Roman" w:hAnsi="Times New Roman" w:cs="Times New Roman"/>
                <w:b/>
                <w:sz w:val="24"/>
                <w:szCs w:val="24"/>
              </w:rPr>
              <w:t>Выпускник научится</w:t>
            </w:r>
          </w:p>
        </w:tc>
        <w:tc>
          <w:tcPr>
            <w:tcW w:w="3288" w:type="dxa"/>
          </w:tcPr>
          <w:p w:rsidR="006D0008" w:rsidRPr="000F6E91" w:rsidRDefault="006D0008" w:rsidP="00D12C1B">
            <w:pPr>
              <w:spacing w:line="240" w:lineRule="auto"/>
              <w:jc w:val="center"/>
              <w:rPr>
                <w:rFonts w:ascii="Times New Roman" w:hAnsi="Times New Roman" w:cs="Times New Roman"/>
                <w:b/>
                <w:sz w:val="24"/>
                <w:szCs w:val="24"/>
              </w:rPr>
            </w:pPr>
            <w:r w:rsidRPr="000F6E91">
              <w:rPr>
                <w:rFonts w:ascii="Times New Roman" w:hAnsi="Times New Roman" w:cs="Times New Roman"/>
                <w:b/>
                <w:sz w:val="24"/>
                <w:szCs w:val="24"/>
              </w:rPr>
              <w:t>3. Выпускник получит возможность научиться</w:t>
            </w:r>
          </w:p>
        </w:tc>
        <w:tc>
          <w:tcPr>
            <w:tcW w:w="3288" w:type="dxa"/>
          </w:tcPr>
          <w:p w:rsidR="006D0008" w:rsidRPr="000F6E91" w:rsidRDefault="006D0008" w:rsidP="00D12C1B">
            <w:pPr>
              <w:spacing w:line="240" w:lineRule="auto"/>
              <w:jc w:val="center"/>
              <w:rPr>
                <w:rFonts w:ascii="Times New Roman" w:hAnsi="Times New Roman" w:cs="Times New Roman"/>
                <w:b/>
                <w:sz w:val="24"/>
                <w:szCs w:val="24"/>
              </w:rPr>
            </w:pPr>
            <w:r w:rsidRPr="000F6E91">
              <w:rPr>
                <w:rFonts w:ascii="Times New Roman" w:hAnsi="Times New Roman" w:cs="Times New Roman"/>
                <w:b/>
                <w:sz w:val="24"/>
                <w:szCs w:val="24"/>
                <w:lang w:val="en-US"/>
              </w:rPr>
              <w:t xml:space="preserve">2. </w:t>
            </w:r>
            <w:r w:rsidRPr="000F6E91">
              <w:rPr>
                <w:rFonts w:ascii="Times New Roman" w:hAnsi="Times New Roman" w:cs="Times New Roman"/>
                <w:b/>
                <w:sz w:val="24"/>
                <w:szCs w:val="24"/>
              </w:rPr>
              <w:t>Выпускник научится</w:t>
            </w:r>
          </w:p>
        </w:tc>
        <w:tc>
          <w:tcPr>
            <w:tcW w:w="3288" w:type="dxa"/>
          </w:tcPr>
          <w:p w:rsidR="006D0008" w:rsidRPr="000F6E91" w:rsidRDefault="006D0008" w:rsidP="00D12C1B">
            <w:pPr>
              <w:spacing w:line="240" w:lineRule="auto"/>
              <w:jc w:val="center"/>
              <w:rPr>
                <w:rFonts w:ascii="Times New Roman" w:hAnsi="Times New Roman" w:cs="Times New Roman"/>
                <w:b/>
                <w:sz w:val="24"/>
                <w:szCs w:val="24"/>
              </w:rPr>
            </w:pPr>
            <w:r w:rsidRPr="000F6E91">
              <w:rPr>
                <w:rFonts w:ascii="Times New Roman" w:hAnsi="Times New Roman" w:cs="Times New Roman"/>
                <w:b/>
                <w:sz w:val="24"/>
                <w:szCs w:val="24"/>
                <w:lang w:val="en-US"/>
              </w:rPr>
              <w:t>IV</w:t>
            </w:r>
            <w:r w:rsidRPr="000F6E91">
              <w:rPr>
                <w:rFonts w:ascii="Times New Roman" w:hAnsi="Times New Roman" w:cs="Times New Roman"/>
                <w:b/>
                <w:sz w:val="24"/>
                <w:szCs w:val="24"/>
              </w:rPr>
              <w:t>. Выпускник получит возможность научиться</w:t>
            </w:r>
          </w:p>
        </w:tc>
      </w:tr>
      <w:tr w:rsidR="006D0008" w:rsidRPr="000F6E91" w:rsidTr="00D12C1B">
        <w:tc>
          <w:tcPr>
            <w:tcW w:w="1526" w:type="dxa"/>
            <w:gridSpan w:val="2"/>
          </w:tcPr>
          <w:p w:rsidR="006D0008" w:rsidRPr="000F6E91" w:rsidRDefault="006D0008" w:rsidP="00D12C1B">
            <w:pPr>
              <w:spacing w:line="240" w:lineRule="auto"/>
              <w:rPr>
                <w:rFonts w:ascii="Times New Roman" w:hAnsi="Times New Roman" w:cs="Times New Roman"/>
                <w:b/>
                <w:sz w:val="24"/>
                <w:szCs w:val="24"/>
              </w:rPr>
            </w:pPr>
            <w:r w:rsidRPr="000F6E91">
              <w:rPr>
                <w:rFonts w:ascii="Times New Roman" w:hAnsi="Times New Roman" w:cs="Times New Roman"/>
                <w:b/>
                <w:sz w:val="24"/>
                <w:szCs w:val="24"/>
              </w:rPr>
              <w:t>Цели освоения предмета</w:t>
            </w:r>
          </w:p>
        </w:tc>
        <w:tc>
          <w:tcPr>
            <w:tcW w:w="3435" w:type="dxa"/>
            <w:gridSpan w:val="2"/>
          </w:tcPr>
          <w:p w:rsidR="006D0008" w:rsidRPr="000F6E91" w:rsidRDefault="006D0008" w:rsidP="00D12C1B">
            <w:pPr>
              <w:spacing w:line="240" w:lineRule="auto"/>
              <w:rPr>
                <w:rFonts w:ascii="Times New Roman" w:hAnsi="Times New Roman" w:cs="Times New Roman"/>
                <w:sz w:val="24"/>
                <w:szCs w:val="24"/>
              </w:rPr>
            </w:pPr>
            <w:r w:rsidRPr="000F6E91">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D0008" w:rsidRPr="000F6E91" w:rsidRDefault="006D0008" w:rsidP="00D12C1B">
            <w:pPr>
              <w:spacing w:line="240" w:lineRule="auto"/>
              <w:rPr>
                <w:rFonts w:ascii="Times New Roman" w:hAnsi="Times New Roman" w:cs="Times New Roman"/>
                <w:b/>
                <w:sz w:val="24"/>
                <w:szCs w:val="24"/>
              </w:rPr>
            </w:pPr>
          </w:p>
        </w:tc>
        <w:tc>
          <w:tcPr>
            <w:tcW w:w="3288" w:type="dxa"/>
          </w:tcPr>
          <w:p w:rsidR="006D0008" w:rsidRPr="000F6E91" w:rsidRDefault="006D0008" w:rsidP="00D12C1B">
            <w:pPr>
              <w:spacing w:line="240" w:lineRule="auto"/>
              <w:rPr>
                <w:rFonts w:ascii="Times New Roman" w:hAnsi="Times New Roman" w:cs="Times New Roman"/>
                <w:i/>
                <w:sz w:val="24"/>
                <w:szCs w:val="24"/>
              </w:rPr>
            </w:pPr>
            <w:r w:rsidRPr="000F6E91">
              <w:rPr>
                <w:rFonts w:ascii="Times New Roman" w:hAnsi="Times New Roman" w:cs="Times New Roman"/>
                <w:i/>
                <w:sz w:val="24"/>
                <w:szCs w:val="24"/>
              </w:rPr>
              <w:t>Для развития мышления, использования в повседневной жизни</w:t>
            </w:r>
          </w:p>
          <w:p w:rsidR="006D0008" w:rsidRPr="000F6E91" w:rsidRDefault="006D0008" w:rsidP="00D12C1B">
            <w:pPr>
              <w:spacing w:line="240" w:lineRule="auto"/>
              <w:rPr>
                <w:rFonts w:ascii="Times New Roman" w:hAnsi="Times New Roman" w:cs="Times New Roman"/>
                <w:i/>
                <w:sz w:val="24"/>
                <w:szCs w:val="24"/>
              </w:rPr>
            </w:pPr>
            <w:r w:rsidRPr="000F6E91">
              <w:rPr>
                <w:rFonts w:ascii="Times New Roman" w:hAnsi="Times New Roman" w:cs="Times New Roman"/>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6D0008" w:rsidRPr="000F6E91" w:rsidRDefault="006D0008" w:rsidP="00D12C1B">
            <w:pPr>
              <w:spacing w:line="240" w:lineRule="auto"/>
              <w:rPr>
                <w:rFonts w:ascii="Times New Roman" w:hAnsi="Times New Roman" w:cs="Times New Roman"/>
                <w:sz w:val="24"/>
                <w:szCs w:val="24"/>
              </w:rPr>
            </w:pPr>
            <w:r w:rsidRPr="000F6E91">
              <w:rPr>
                <w:rFonts w:ascii="Times New Roman" w:hAnsi="Times New Roman" w:cs="Times New Roman"/>
                <w:sz w:val="24"/>
                <w:szCs w:val="24"/>
              </w:rPr>
              <w:t>Для успешного продолжения образования</w:t>
            </w:r>
          </w:p>
          <w:p w:rsidR="006D0008" w:rsidRPr="000F6E91" w:rsidRDefault="006D0008" w:rsidP="00D12C1B">
            <w:pPr>
              <w:spacing w:line="240" w:lineRule="auto"/>
              <w:rPr>
                <w:rFonts w:ascii="Times New Roman" w:hAnsi="Times New Roman" w:cs="Times New Roman"/>
                <w:sz w:val="24"/>
                <w:szCs w:val="24"/>
              </w:rPr>
            </w:pPr>
            <w:r w:rsidRPr="000F6E91">
              <w:rPr>
                <w:rFonts w:ascii="Times New Roman" w:hAnsi="Times New Roman" w:cs="Times New Roman"/>
                <w:sz w:val="24"/>
                <w:szCs w:val="24"/>
              </w:rPr>
              <w:t>по специальностям, связанным с прикладным использованием математики</w:t>
            </w:r>
          </w:p>
        </w:tc>
        <w:tc>
          <w:tcPr>
            <w:tcW w:w="3288" w:type="dxa"/>
          </w:tcPr>
          <w:p w:rsidR="006D0008" w:rsidRPr="000F6E91" w:rsidRDefault="006D0008" w:rsidP="00D12C1B">
            <w:pPr>
              <w:spacing w:line="240" w:lineRule="auto"/>
              <w:rPr>
                <w:rFonts w:ascii="Times New Roman" w:hAnsi="Times New Roman" w:cs="Times New Roman"/>
                <w:i/>
                <w:sz w:val="24"/>
                <w:szCs w:val="24"/>
              </w:rPr>
            </w:pPr>
            <w:r w:rsidRPr="000F6E91">
              <w:rPr>
                <w:rFonts w:ascii="Times New Roman" w:hAnsi="Times New Roman" w:cs="Times New Roman"/>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6D0008" w:rsidRPr="000F6E91" w:rsidTr="00D12C1B">
        <w:tc>
          <w:tcPr>
            <w:tcW w:w="1526" w:type="dxa"/>
            <w:gridSpan w:val="2"/>
            <w:vAlign w:val="bottom"/>
          </w:tcPr>
          <w:p w:rsidR="006D0008" w:rsidRPr="000F6E91" w:rsidRDefault="006D0008" w:rsidP="00D12C1B">
            <w:pPr>
              <w:spacing w:line="240" w:lineRule="auto"/>
              <w:rPr>
                <w:rFonts w:ascii="Times New Roman" w:hAnsi="Times New Roman" w:cs="Times New Roman"/>
                <w:b/>
                <w:sz w:val="24"/>
                <w:szCs w:val="24"/>
              </w:rPr>
            </w:pPr>
          </w:p>
        </w:tc>
        <w:tc>
          <w:tcPr>
            <w:tcW w:w="13299" w:type="dxa"/>
            <w:gridSpan w:val="5"/>
            <w:vAlign w:val="center"/>
          </w:tcPr>
          <w:p w:rsidR="006D0008" w:rsidRPr="000F6E91" w:rsidRDefault="006D0008" w:rsidP="00D12C1B">
            <w:pPr>
              <w:spacing w:before="60" w:after="60" w:line="240" w:lineRule="auto"/>
              <w:ind w:left="357" w:hanging="357"/>
              <w:jc w:val="center"/>
              <w:rPr>
                <w:rFonts w:ascii="Times New Roman" w:hAnsi="Times New Roman" w:cs="Times New Roman"/>
                <w:b/>
                <w:sz w:val="24"/>
                <w:szCs w:val="24"/>
              </w:rPr>
            </w:pPr>
            <w:r w:rsidRPr="000F6E91">
              <w:rPr>
                <w:rFonts w:ascii="Times New Roman" w:hAnsi="Times New Roman" w:cs="Times New Roman"/>
                <w:b/>
                <w:sz w:val="24"/>
                <w:szCs w:val="24"/>
              </w:rPr>
              <w:t>Требования к результатам</w:t>
            </w:r>
          </w:p>
        </w:tc>
      </w:tr>
      <w:tr w:rsidR="006D0008" w:rsidRPr="000F6E91" w:rsidTr="00D12C1B">
        <w:tc>
          <w:tcPr>
            <w:tcW w:w="1526" w:type="dxa"/>
            <w:gridSpan w:val="2"/>
          </w:tcPr>
          <w:p w:rsidR="006D0008" w:rsidRPr="000F6E91" w:rsidRDefault="006D0008" w:rsidP="00D12C1B">
            <w:pPr>
              <w:spacing w:line="240" w:lineRule="auto"/>
              <w:rPr>
                <w:rFonts w:ascii="Times New Roman" w:hAnsi="Times New Roman" w:cs="Times New Roman"/>
                <w:sz w:val="24"/>
                <w:szCs w:val="24"/>
              </w:rPr>
            </w:pPr>
            <w:r w:rsidRPr="000F6E91">
              <w:rPr>
                <w:rFonts w:ascii="Times New Roman" w:hAnsi="Times New Roman" w:cs="Times New Roman"/>
                <w:b/>
                <w:i/>
                <w:sz w:val="24"/>
                <w:szCs w:val="24"/>
              </w:rPr>
              <w:t xml:space="preserve">Элементы теории множеств и математической </w:t>
            </w:r>
            <w:r w:rsidRPr="000F6E91">
              <w:rPr>
                <w:rFonts w:ascii="Times New Roman" w:hAnsi="Times New Roman" w:cs="Times New Roman"/>
                <w:b/>
                <w:i/>
                <w:sz w:val="24"/>
                <w:szCs w:val="24"/>
              </w:rPr>
              <w:lastRenderedPageBreak/>
              <w:t>логики</w:t>
            </w:r>
          </w:p>
        </w:tc>
        <w:tc>
          <w:tcPr>
            <w:tcW w:w="3118" w:type="dxa"/>
          </w:tcPr>
          <w:p w:rsidR="006D0008" w:rsidRPr="000F6E91" w:rsidRDefault="006D0008" w:rsidP="00D12C1B">
            <w:pPr>
              <w:pStyle w:val="a1"/>
              <w:spacing w:after="0"/>
              <w:ind w:left="357" w:hanging="357"/>
              <w:jc w:val="left"/>
              <w:rPr>
                <w:sz w:val="24"/>
                <w:szCs w:val="24"/>
              </w:rPr>
            </w:pPr>
            <w:r w:rsidRPr="000F6E91">
              <w:rPr>
                <w:sz w:val="24"/>
                <w:szCs w:val="24"/>
              </w:rPr>
              <w:lastRenderedPageBreak/>
              <w:t>Оперировать на базовом уровне</w:t>
            </w:r>
            <w:r w:rsidRPr="000F6E91">
              <w:rPr>
                <w:rStyle w:val="af"/>
                <w:sz w:val="24"/>
                <w:szCs w:val="24"/>
              </w:rPr>
              <w:footnoteReference w:id="4"/>
            </w:r>
            <w:r w:rsidRPr="000F6E91">
              <w:rPr>
                <w:sz w:val="24"/>
                <w:szCs w:val="24"/>
              </w:rPr>
              <w:t xml:space="preserve"> понятиями: конечное множество, элемент множества, подмножество, пересечение и </w:t>
            </w:r>
            <w:r w:rsidRPr="000F6E91">
              <w:rPr>
                <w:sz w:val="24"/>
                <w:szCs w:val="24"/>
              </w:rPr>
              <w:lastRenderedPageBreak/>
              <w:t>объединение множеств, числовые множества на координатной прямой, отрезок, интервал;</w:t>
            </w:r>
          </w:p>
          <w:p w:rsidR="006D0008" w:rsidRPr="000F6E91" w:rsidRDefault="006D0008" w:rsidP="00D12C1B">
            <w:pPr>
              <w:pStyle w:val="a1"/>
              <w:spacing w:after="0"/>
              <w:ind w:left="357" w:hanging="357"/>
              <w:jc w:val="left"/>
              <w:rPr>
                <w:i/>
                <w:sz w:val="24"/>
                <w:szCs w:val="24"/>
              </w:rPr>
            </w:pPr>
            <w:r w:rsidRPr="000F6E91">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6D0008" w:rsidRPr="000F6E91" w:rsidRDefault="006D0008" w:rsidP="00D12C1B">
            <w:pPr>
              <w:pStyle w:val="a1"/>
              <w:spacing w:after="0"/>
              <w:ind w:left="357" w:hanging="357"/>
              <w:jc w:val="left"/>
              <w:rPr>
                <w:sz w:val="24"/>
                <w:szCs w:val="24"/>
              </w:rPr>
            </w:pPr>
            <w:r w:rsidRPr="000F6E91">
              <w:rPr>
                <w:sz w:val="24"/>
                <w:szCs w:val="24"/>
              </w:rPr>
              <w:t xml:space="preserve">находить пересечение и объединение двух множеств, представленных графически на числовой прямой; </w:t>
            </w:r>
          </w:p>
          <w:p w:rsidR="006D0008" w:rsidRPr="000F6E91" w:rsidRDefault="006D0008" w:rsidP="00D12C1B">
            <w:pPr>
              <w:pStyle w:val="a1"/>
              <w:spacing w:after="0"/>
              <w:ind w:left="357" w:hanging="357"/>
              <w:jc w:val="left"/>
              <w:rPr>
                <w:sz w:val="24"/>
                <w:szCs w:val="24"/>
              </w:rPr>
            </w:pPr>
            <w:r w:rsidRPr="000F6E91">
              <w:rPr>
                <w:sz w:val="24"/>
                <w:szCs w:val="24"/>
              </w:rPr>
              <w:t>строить на числовой прямой подмножество числового множества, заданное простейшими условиями;</w:t>
            </w:r>
          </w:p>
          <w:p w:rsidR="006D0008" w:rsidRPr="000F6E91" w:rsidRDefault="006D0008" w:rsidP="00D12C1B">
            <w:pPr>
              <w:pStyle w:val="a1"/>
              <w:spacing w:after="0"/>
              <w:ind w:left="357" w:hanging="357"/>
              <w:jc w:val="left"/>
              <w:rPr>
                <w:i/>
                <w:sz w:val="24"/>
                <w:szCs w:val="24"/>
              </w:rPr>
            </w:pPr>
            <w:r w:rsidRPr="000F6E91">
              <w:rPr>
                <w:sz w:val="24"/>
                <w:szCs w:val="24"/>
              </w:rPr>
              <w:t xml:space="preserve">распознавать ложные утверждения, ошибки в рассуждениях,          в том числе с использованием </w:t>
            </w:r>
            <w:r w:rsidRPr="000F6E91">
              <w:rPr>
                <w:sz w:val="24"/>
                <w:szCs w:val="24"/>
              </w:rPr>
              <w:lastRenderedPageBreak/>
              <w:t>контрпримеров.</w:t>
            </w: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предметов:</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использовать числовые множества на координатной прямой для описания реальных процессов и явлений;</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проводить логические рассуждения в ситуациях повседневной жизни</w:t>
            </w:r>
          </w:p>
        </w:tc>
        <w:tc>
          <w:tcPr>
            <w:tcW w:w="3605" w:type="dxa"/>
            <w:gridSpan w:val="2"/>
          </w:tcPr>
          <w:p w:rsidR="006D0008" w:rsidRPr="000F6E91" w:rsidRDefault="006D0008" w:rsidP="00215D5C">
            <w:pPr>
              <w:numPr>
                <w:ilvl w:val="0"/>
                <w:numId w:val="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lastRenderedPageBreak/>
              <w:t>Оперировать</w:t>
            </w:r>
            <w:r w:rsidRPr="000F6E91">
              <w:rPr>
                <w:rStyle w:val="af"/>
                <w:rFonts w:ascii="Times New Roman" w:hAnsi="Times New Roman"/>
                <w:i/>
                <w:sz w:val="24"/>
                <w:szCs w:val="24"/>
              </w:rPr>
              <w:footnoteReference w:id="5"/>
            </w:r>
            <w:r w:rsidRPr="000F6E91">
              <w:rPr>
                <w:rFonts w:ascii="Times New Roman" w:hAnsi="Times New Roman" w:cs="Times New Roman"/>
                <w:i/>
                <w:sz w:val="24"/>
                <w:szCs w:val="24"/>
              </w:rPr>
              <w:t xml:space="preserve"> понятиями: конечное множество, элемент множества, подмножество, пересечение и объединение множеств, ч</w:t>
            </w:r>
            <w:r w:rsidRPr="000F6E91">
              <w:rPr>
                <w:rFonts w:ascii="Times New Roman" w:hAnsi="Times New Roman" w:cs="Times New Roman"/>
                <w:i/>
                <w:color w:val="000000"/>
                <w:sz w:val="24"/>
                <w:szCs w:val="24"/>
              </w:rPr>
              <w:t xml:space="preserve">исловые множества на координатной прямой, </w:t>
            </w:r>
            <w:r w:rsidRPr="000F6E91">
              <w:rPr>
                <w:rFonts w:ascii="Times New Roman" w:hAnsi="Times New Roman" w:cs="Times New Roman"/>
                <w:i/>
                <w:color w:val="000000"/>
                <w:sz w:val="24"/>
                <w:szCs w:val="24"/>
              </w:rPr>
              <w:lastRenderedPageBreak/>
              <w:t>отрезок, интервал,</w:t>
            </w:r>
            <w:r w:rsidRPr="000F6E91">
              <w:rPr>
                <w:rFonts w:ascii="Times New Roman" w:hAnsi="Times New Roman" w:cs="Times New Roman"/>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6D0008" w:rsidRPr="000F6E91" w:rsidRDefault="006D0008" w:rsidP="00215D5C">
            <w:pPr>
              <w:numPr>
                <w:ilvl w:val="0"/>
                <w:numId w:val="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6D0008" w:rsidRPr="000F6E91" w:rsidRDefault="006D0008" w:rsidP="00215D5C">
            <w:pPr>
              <w:numPr>
                <w:ilvl w:val="0"/>
                <w:numId w:val="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проверять принадлежность элемента множеству;</w:t>
            </w:r>
          </w:p>
          <w:p w:rsidR="006D0008" w:rsidRPr="000F6E91" w:rsidRDefault="006D0008" w:rsidP="00215D5C">
            <w:pPr>
              <w:numPr>
                <w:ilvl w:val="0"/>
                <w:numId w:val="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6D0008" w:rsidRPr="000F6E91" w:rsidRDefault="006D0008" w:rsidP="00215D5C">
            <w:pPr>
              <w:numPr>
                <w:ilvl w:val="0"/>
                <w:numId w:val="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проводить доказательные рассуждения для обоснования истинности утверждений.</w:t>
            </w:r>
          </w:p>
          <w:p w:rsidR="006D0008" w:rsidRPr="000F6E91" w:rsidRDefault="006D0008" w:rsidP="00D12C1B">
            <w:pPr>
              <w:spacing w:line="240" w:lineRule="auto"/>
              <w:ind w:left="357" w:hanging="357"/>
              <w:rPr>
                <w:rFonts w:ascii="Times New Roman" w:hAnsi="Times New Roman" w:cs="Times New Roman"/>
                <w:i/>
                <w:sz w:val="24"/>
                <w:szCs w:val="24"/>
              </w:rPr>
            </w:pP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предметов:</w:t>
            </w:r>
          </w:p>
          <w:p w:rsidR="006D0008" w:rsidRPr="000F6E91" w:rsidRDefault="006D0008" w:rsidP="00215D5C">
            <w:pPr>
              <w:numPr>
                <w:ilvl w:val="0"/>
                <w:numId w:val="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использовать числовые множества на координатной прямой и на координатной плоскости для </w:t>
            </w:r>
            <w:r w:rsidRPr="000F6E91">
              <w:rPr>
                <w:rFonts w:ascii="Times New Roman" w:hAnsi="Times New Roman" w:cs="Times New Roman"/>
                <w:i/>
                <w:sz w:val="24"/>
                <w:szCs w:val="24"/>
              </w:rPr>
              <w:lastRenderedPageBreak/>
              <w:t xml:space="preserve">описания реальных процессов и явлений; </w:t>
            </w:r>
          </w:p>
          <w:p w:rsidR="006D0008" w:rsidRPr="000F6E91" w:rsidRDefault="006D0008" w:rsidP="00215D5C">
            <w:pPr>
              <w:numPr>
                <w:ilvl w:val="0"/>
                <w:numId w:val="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6D0008" w:rsidRPr="000F6E91" w:rsidRDefault="006D0008" w:rsidP="00215D5C">
            <w:pPr>
              <w:numPr>
                <w:ilvl w:val="0"/>
                <w:numId w:val="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lastRenderedPageBreak/>
              <w:t>Свободно оперировать</w:t>
            </w:r>
            <w:r w:rsidRPr="000F6E91">
              <w:rPr>
                <w:rStyle w:val="af"/>
                <w:rFonts w:ascii="Times New Roman" w:hAnsi="Times New Roman"/>
                <w:sz w:val="24"/>
                <w:szCs w:val="24"/>
              </w:rPr>
              <w:footnoteReference w:id="6"/>
            </w:r>
            <w:r w:rsidRPr="000F6E91">
              <w:rPr>
                <w:rFonts w:ascii="Times New Roman" w:hAnsi="Times New Roman" w:cs="Times New Roman"/>
                <w:sz w:val="24"/>
                <w:szCs w:val="24"/>
              </w:rPr>
              <w:t xml:space="preserve"> понятиями: конечное множество, элемент множества, подмножество, пересечение, объединение и разность множеств, </w:t>
            </w:r>
            <w:r w:rsidRPr="000F6E91">
              <w:rPr>
                <w:rFonts w:ascii="Times New Roman" w:hAnsi="Times New Roman" w:cs="Times New Roman"/>
                <w:sz w:val="24"/>
                <w:szCs w:val="24"/>
              </w:rPr>
              <w:lastRenderedPageBreak/>
              <w:t>ч</w:t>
            </w:r>
            <w:r w:rsidRPr="000F6E91">
              <w:rPr>
                <w:rFonts w:ascii="Times New Roman" w:hAnsi="Times New Roman" w:cs="Times New Roman"/>
                <w:color w:val="000000"/>
                <w:sz w:val="24"/>
                <w:szCs w:val="24"/>
              </w:rPr>
              <w:t>исловые множества на координатной прямой, отрезок, интервал,</w:t>
            </w:r>
            <w:r w:rsidRPr="000F6E91">
              <w:rPr>
                <w:rFonts w:ascii="Times New Roman" w:hAnsi="Times New Roman" w:cs="Times New Roman"/>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6D0008" w:rsidRPr="000F6E91" w:rsidRDefault="006D0008" w:rsidP="00215D5C">
            <w:pPr>
              <w:numPr>
                <w:ilvl w:val="0"/>
                <w:numId w:val="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Cs/>
                <w:color w:val="000000"/>
                <w:sz w:val="24"/>
                <w:szCs w:val="24"/>
              </w:rPr>
              <w:t>задавать множества перечислением и характеристическим свойством;</w:t>
            </w:r>
          </w:p>
          <w:p w:rsidR="006D0008" w:rsidRPr="000F6E91" w:rsidRDefault="006D0008" w:rsidP="00215D5C">
            <w:pPr>
              <w:numPr>
                <w:ilvl w:val="0"/>
                <w:numId w:val="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6D0008" w:rsidRPr="000F6E91" w:rsidRDefault="006D0008" w:rsidP="00215D5C">
            <w:pPr>
              <w:numPr>
                <w:ilvl w:val="0"/>
                <w:numId w:val="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проверять принадлежность элемента множеству;</w:t>
            </w:r>
          </w:p>
          <w:p w:rsidR="006D0008" w:rsidRPr="000F6E91" w:rsidRDefault="006D0008" w:rsidP="00215D5C">
            <w:pPr>
              <w:numPr>
                <w:ilvl w:val="0"/>
                <w:numId w:val="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6D0008" w:rsidRPr="000F6E91" w:rsidRDefault="006D0008" w:rsidP="00215D5C">
            <w:pPr>
              <w:numPr>
                <w:ilvl w:val="0"/>
                <w:numId w:val="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 xml:space="preserve">проводить доказательные рассуждения для </w:t>
            </w:r>
            <w:r w:rsidRPr="000F6E91">
              <w:rPr>
                <w:rFonts w:ascii="Times New Roman" w:hAnsi="Times New Roman" w:cs="Times New Roman"/>
                <w:sz w:val="24"/>
                <w:szCs w:val="24"/>
              </w:rPr>
              <w:lastRenderedPageBreak/>
              <w:t>обоснования истинности утверждений.</w:t>
            </w: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предметов:</w:t>
            </w:r>
          </w:p>
          <w:p w:rsidR="006D0008" w:rsidRPr="000F6E91" w:rsidRDefault="006D0008" w:rsidP="00215D5C">
            <w:pPr>
              <w:numPr>
                <w:ilvl w:val="0"/>
                <w:numId w:val="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6D0008" w:rsidRPr="000F6E91" w:rsidRDefault="006D0008" w:rsidP="00215D5C">
            <w:pPr>
              <w:numPr>
                <w:ilvl w:val="0"/>
                <w:numId w:val="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6D0008" w:rsidRPr="000F6E91" w:rsidRDefault="006D0008" w:rsidP="00D12C1B">
            <w:pPr>
              <w:pStyle w:val="a1"/>
              <w:spacing w:after="0"/>
              <w:ind w:left="357" w:hanging="357"/>
              <w:jc w:val="left"/>
              <w:rPr>
                <w:i/>
                <w:sz w:val="24"/>
                <w:szCs w:val="24"/>
              </w:rPr>
            </w:pPr>
            <w:r w:rsidRPr="000F6E91">
              <w:rPr>
                <w:i/>
                <w:sz w:val="24"/>
                <w:szCs w:val="24"/>
              </w:rPr>
              <w:lastRenderedPageBreak/>
              <w:t xml:space="preserve">Достижение результатов раздела </w:t>
            </w:r>
            <w:r w:rsidRPr="000F6E91">
              <w:rPr>
                <w:i/>
                <w:sz w:val="24"/>
                <w:szCs w:val="24"/>
                <w:lang w:val="en-US"/>
              </w:rPr>
              <w:t>2</w:t>
            </w:r>
            <w:r w:rsidRPr="000F6E91">
              <w:rPr>
                <w:i/>
                <w:sz w:val="24"/>
                <w:szCs w:val="24"/>
              </w:rPr>
              <w:t>;</w:t>
            </w:r>
          </w:p>
          <w:p w:rsidR="006D0008" w:rsidRPr="000F6E91" w:rsidRDefault="006D0008" w:rsidP="00D12C1B">
            <w:pPr>
              <w:pStyle w:val="a1"/>
              <w:spacing w:after="0"/>
              <w:ind w:left="357" w:hanging="357"/>
              <w:jc w:val="left"/>
              <w:rPr>
                <w:i/>
                <w:sz w:val="24"/>
                <w:szCs w:val="24"/>
              </w:rPr>
            </w:pPr>
            <w:r w:rsidRPr="000F6E91">
              <w:rPr>
                <w:i/>
                <w:sz w:val="24"/>
                <w:szCs w:val="24"/>
              </w:rPr>
              <w:t xml:space="preserve">оперировать понятием определения, основными видами определений, основными видами </w:t>
            </w:r>
            <w:r w:rsidRPr="000F6E91">
              <w:rPr>
                <w:i/>
                <w:sz w:val="24"/>
                <w:szCs w:val="24"/>
              </w:rPr>
              <w:lastRenderedPageBreak/>
              <w:t xml:space="preserve">теорем; </w:t>
            </w:r>
          </w:p>
          <w:p w:rsidR="006D0008" w:rsidRPr="000F6E91" w:rsidRDefault="006D0008" w:rsidP="00D12C1B">
            <w:pPr>
              <w:pStyle w:val="a1"/>
              <w:spacing w:after="0"/>
              <w:ind w:left="357" w:hanging="357"/>
              <w:jc w:val="left"/>
              <w:rPr>
                <w:i/>
                <w:sz w:val="24"/>
                <w:szCs w:val="24"/>
              </w:rPr>
            </w:pPr>
            <w:r w:rsidRPr="000F6E91">
              <w:rPr>
                <w:i/>
                <w:sz w:val="24"/>
                <w:szCs w:val="24"/>
              </w:rPr>
              <w:t>понимать суть косвенного доказательства;</w:t>
            </w:r>
          </w:p>
          <w:p w:rsidR="006D0008" w:rsidRPr="000F6E91" w:rsidRDefault="006D0008" w:rsidP="00D12C1B">
            <w:pPr>
              <w:pStyle w:val="a1"/>
              <w:spacing w:after="0"/>
              <w:ind w:left="357" w:hanging="357"/>
              <w:jc w:val="left"/>
              <w:rPr>
                <w:i/>
                <w:sz w:val="24"/>
                <w:szCs w:val="24"/>
              </w:rPr>
            </w:pPr>
            <w:r w:rsidRPr="000F6E91">
              <w:rPr>
                <w:i/>
                <w:sz w:val="24"/>
                <w:szCs w:val="24"/>
              </w:rPr>
              <w:t>оперировать понятиями счетного и несчетного множества;</w:t>
            </w:r>
          </w:p>
          <w:p w:rsidR="006D0008" w:rsidRPr="000F6E91" w:rsidRDefault="006D0008" w:rsidP="00D12C1B">
            <w:pPr>
              <w:pStyle w:val="a1"/>
              <w:spacing w:after="0"/>
              <w:ind w:left="357" w:hanging="357"/>
              <w:jc w:val="left"/>
              <w:rPr>
                <w:i/>
                <w:sz w:val="24"/>
                <w:szCs w:val="24"/>
              </w:rPr>
            </w:pPr>
            <w:r w:rsidRPr="000F6E91">
              <w:rPr>
                <w:i/>
                <w:sz w:val="24"/>
                <w:szCs w:val="24"/>
              </w:rPr>
              <w:t>применять метод математической индукции для проведения рассуждений и доказательств и при решении задач.</w:t>
            </w: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предметов:</w:t>
            </w:r>
          </w:p>
          <w:p w:rsidR="006D0008" w:rsidRPr="000F6E91" w:rsidRDefault="006D0008" w:rsidP="00D12C1B">
            <w:pPr>
              <w:pStyle w:val="a1"/>
              <w:spacing w:after="0"/>
              <w:ind w:left="357" w:hanging="357"/>
              <w:jc w:val="left"/>
              <w:rPr>
                <w:i/>
                <w:sz w:val="24"/>
                <w:szCs w:val="24"/>
              </w:rPr>
            </w:pPr>
            <w:r w:rsidRPr="000F6E91">
              <w:rPr>
                <w:i/>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6D0008" w:rsidRPr="000F6E91" w:rsidTr="00D12C1B">
        <w:tc>
          <w:tcPr>
            <w:tcW w:w="1526" w:type="dxa"/>
            <w:gridSpan w:val="2"/>
          </w:tcPr>
          <w:p w:rsidR="006D0008" w:rsidRPr="000F6E91" w:rsidRDefault="006D0008" w:rsidP="00D12C1B">
            <w:pPr>
              <w:spacing w:line="240" w:lineRule="auto"/>
              <w:rPr>
                <w:rFonts w:ascii="Times New Roman" w:hAnsi="Times New Roman" w:cs="Times New Roman"/>
                <w:b/>
                <w:i/>
                <w:sz w:val="24"/>
                <w:szCs w:val="24"/>
              </w:rPr>
            </w:pPr>
            <w:r w:rsidRPr="000F6E91">
              <w:rPr>
                <w:rFonts w:ascii="Times New Roman" w:hAnsi="Times New Roman" w:cs="Times New Roman"/>
                <w:b/>
                <w:i/>
                <w:sz w:val="24"/>
                <w:szCs w:val="24"/>
              </w:rPr>
              <w:lastRenderedPageBreak/>
              <w:t>Числа и выражения</w:t>
            </w:r>
          </w:p>
        </w:tc>
        <w:tc>
          <w:tcPr>
            <w:tcW w:w="3118" w:type="dxa"/>
          </w:tcPr>
          <w:p w:rsidR="006D0008" w:rsidRPr="000F6E91" w:rsidRDefault="006D0008" w:rsidP="00D12C1B">
            <w:pPr>
              <w:pStyle w:val="a1"/>
              <w:spacing w:after="0"/>
              <w:ind w:left="357" w:hanging="357"/>
              <w:jc w:val="left"/>
              <w:rPr>
                <w:sz w:val="24"/>
                <w:szCs w:val="24"/>
              </w:rPr>
            </w:pPr>
            <w:r w:rsidRPr="000F6E91">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6D0008" w:rsidRPr="000F6E91" w:rsidRDefault="006D0008" w:rsidP="00D12C1B">
            <w:pPr>
              <w:pStyle w:val="a1"/>
              <w:spacing w:after="0"/>
              <w:ind w:left="357" w:hanging="357"/>
              <w:jc w:val="left"/>
              <w:rPr>
                <w:sz w:val="24"/>
                <w:szCs w:val="24"/>
              </w:rPr>
            </w:pPr>
            <w:r w:rsidRPr="000F6E91">
              <w:rPr>
                <w:sz w:val="24"/>
                <w:szCs w:val="24"/>
              </w:rPr>
              <w:lastRenderedPageBreak/>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6D0008" w:rsidRPr="000F6E91" w:rsidRDefault="006D0008" w:rsidP="00D12C1B">
            <w:pPr>
              <w:pStyle w:val="a1"/>
              <w:spacing w:after="0"/>
              <w:ind w:left="357" w:hanging="357"/>
              <w:jc w:val="left"/>
              <w:rPr>
                <w:color w:val="000000"/>
                <w:sz w:val="24"/>
                <w:szCs w:val="24"/>
                <w:lang w:eastAsia="ru-RU"/>
              </w:rPr>
            </w:pPr>
            <w:r w:rsidRPr="000F6E91">
              <w:rPr>
                <w:sz w:val="24"/>
                <w:szCs w:val="24"/>
              </w:rPr>
              <w:t>выполнять арифметические действия с целыми и рациональными числами</w:t>
            </w:r>
            <w:r w:rsidRPr="000F6E91">
              <w:rPr>
                <w:color w:val="000000"/>
                <w:sz w:val="24"/>
                <w:szCs w:val="24"/>
                <w:lang w:eastAsia="ru-RU"/>
              </w:rPr>
              <w:t>;</w:t>
            </w:r>
          </w:p>
          <w:p w:rsidR="006D0008" w:rsidRPr="000F6E91" w:rsidRDefault="006D0008" w:rsidP="00D12C1B">
            <w:pPr>
              <w:pStyle w:val="a1"/>
              <w:spacing w:after="0"/>
              <w:ind w:left="357" w:hanging="357"/>
              <w:jc w:val="left"/>
              <w:rPr>
                <w:sz w:val="24"/>
                <w:szCs w:val="24"/>
              </w:rPr>
            </w:pPr>
            <w:r w:rsidRPr="000F6E91">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6D0008" w:rsidRPr="000F6E91" w:rsidRDefault="006D0008" w:rsidP="00D12C1B">
            <w:pPr>
              <w:pStyle w:val="a1"/>
              <w:spacing w:after="0"/>
              <w:ind w:left="357" w:hanging="357"/>
              <w:jc w:val="left"/>
              <w:rPr>
                <w:sz w:val="24"/>
                <w:szCs w:val="24"/>
              </w:rPr>
            </w:pPr>
            <w:r w:rsidRPr="000F6E91">
              <w:rPr>
                <w:sz w:val="24"/>
                <w:szCs w:val="24"/>
              </w:rPr>
              <w:t>сравнивать рациональные числа между собой;</w:t>
            </w:r>
          </w:p>
          <w:p w:rsidR="006D0008" w:rsidRPr="000F6E91" w:rsidRDefault="006D0008" w:rsidP="00D12C1B">
            <w:pPr>
              <w:pStyle w:val="a1"/>
              <w:spacing w:after="0"/>
              <w:ind w:left="357" w:hanging="357"/>
              <w:jc w:val="left"/>
              <w:rPr>
                <w:color w:val="000000"/>
                <w:sz w:val="24"/>
                <w:szCs w:val="24"/>
                <w:lang w:eastAsia="ru-RU"/>
              </w:rPr>
            </w:pPr>
            <w:r w:rsidRPr="000F6E91">
              <w:rPr>
                <w:sz w:val="24"/>
                <w:szCs w:val="24"/>
              </w:rPr>
              <w:t xml:space="preserve">оценивать и сравнивать </w:t>
            </w:r>
            <w:r w:rsidRPr="000F6E91">
              <w:rPr>
                <w:sz w:val="24"/>
                <w:szCs w:val="24"/>
              </w:rPr>
              <w:lastRenderedPageBreak/>
              <w:t>с рациональными числами значения целых степеней чисел, корней натуральной степени из чисел, логарифмов чисел в простых случаях</w:t>
            </w:r>
            <w:r w:rsidRPr="000F6E91">
              <w:rPr>
                <w:color w:val="000000"/>
                <w:sz w:val="24"/>
                <w:szCs w:val="24"/>
                <w:lang w:eastAsia="ru-RU"/>
              </w:rPr>
              <w:t>;</w:t>
            </w:r>
          </w:p>
          <w:p w:rsidR="006D0008" w:rsidRPr="000F6E91" w:rsidRDefault="006D0008" w:rsidP="00D12C1B">
            <w:pPr>
              <w:pStyle w:val="a1"/>
              <w:spacing w:after="0"/>
              <w:ind w:left="357" w:hanging="357"/>
              <w:jc w:val="left"/>
              <w:rPr>
                <w:color w:val="000000"/>
                <w:sz w:val="24"/>
                <w:szCs w:val="24"/>
                <w:lang w:eastAsia="ru-RU"/>
              </w:rPr>
            </w:pPr>
            <w:r w:rsidRPr="000F6E91">
              <w:rPr>
                <w:sz w:val="24"/>
                <w:szCs w:val="24"/>
              </w:rPr>
              <w:t>изображать точками на числовой прямой целые и рациональные числа</w:t>
            </w:r>
            <w:r w:rsidRPr="000F6E91">
              <w:rPr>
                <w:color w:val="000000"/>
                <w:sz w:val="24"/>
                <w:szCs w:val="24"/>
                <w:lang w:eastAsia="ru-RU"/>
              </w:rPr>
              <w:t xml:space="preserve">; </w:t>
            </w:r>
          </w:p>
          <w:p w:rsidR="006D0008" w:rsidRPr="000F6E91" w:rsidRDefault="006D0008" w:rsidP="00D12C1B">
            <w:pPr>
              <w:pStyle w:val="a1"/>
              <w:spacing w:after="0"/>
              <w:ind w:left="357" w:hanging="357"/>
              <w:jc w:val="left"/>
              <w:rPr>
                <w:color w:val="000000"/>
                <w:sz w:val="24"/>
                <w:szCs w:val="24"/>
                <w:lang w:eastAsia="ru-RU"/>
              </w:rPr>
            </w:pPr>
            <w:r w:rsidRPr="000F6E91">
              <w:rPr>
                <w:sz w:val="24"/>
                <w:szCs w:val="24"/>
              </w:rPr>
              <w:t xml:space="preserve">изображать точками на числовой прямой целые </w:t>
            </w:r>
            <w:r w:rsidRPr="000F6E91">
              <w:rPr>
                <w:color w:val="000000"/>
                <w:sz w:val="24"/>
                <w:szCs w:val="24"/>
                <w:lang w:eastAsia="ru-RU"/>
              </w:rPr>
              <w:t>степени чисел, корни натуральной степени из чисел, логарифмы чисел в простых случаях;</w:t>
            </w:r>
          </w:p>
          <w:p w:rsidR="006D0008" w:rsidRPr="000F6E91" w:rsidRDefault="006D0008" w:rsidP="00D12C1B">
            <w:pPr>
              <w:pStyle w:val="a1"/>
              <w:spacing w:after="0"/>
              <w:ind w:left="357" w:hanging="357"/>
              <w:jc w:val="left"/>
              <w:rPr>
                <w:color w:val="FF0000"/>
                <w:sz w:val="24"/>
                <w:szCs w:val="24"/>
                <w:lang w:eastAsia="ru-RU"/>
              </w:rPr>
            </w:pPr>
            <w:r w:rsidRPr="000F6E91">
              <w:rPr>
                <w:sz w:val="24"/>
                <w:szCs w:val="24"/>
              </w:rPr>
              <w:t>выполнять несложные преобразования целых и дробно-рациональных буквенных выражений</w:t>
            </w:r>
            <w:r w:rsidRPr="000F6E91">
              <w:rPr>
                <w:color w:val="000000"/>
                <w:sz w:val="24"/>
                <w:szCs w:val="24"/>
                <w:lang w:eastAsia="ru-RU"/>
              </w:rPr>
              <w:t>;</w:t>
            </w:r>
          </w:p>
          <w:p w:rsidR="006D0008" w:rsidRPr="000F6E91" w:rsidRDefault="006D0008" w:rsidP="00D12C1B">
            <w:pPr>
              <w:pStyle w:val="a1"/>
              <w:spacing w:after="0"/>
              <w:ind w:left="357" w:hanging="357"/>
              <w:jc w:val="left"/>
              <w:rPr>
                <w:sz w:val="24"/>
                <w:szCs w:val="24"/>
              </w:rPr>
            </w:pPr>
            <w:r w:rsidRPr="000F6E91">
              <w:rPr>
                <w:sz w:val="24"/>
                <w:szCs w:val="24"/>
              </w:rPr>
              <w:t>выражать в простейших случаях из равенства одну переменную через другие;</w:t>
            </w:r>
          </w:p>
          <w:p w:rsidR="006D0008" w:rsidRPr="000F6E91" w:rsidRDefault="006D0008" w:rsidP="00D12C1B">
            <w:pPr>
              <w:pStyle w:val="a1"/>
              <w:spacing w:after="0"/>
              <w:ind w:left="357" w:hanging="357"/>
              <w:jc w:val="left"/>
              <w:rPr>
                <w:color w:val="000000"/>
                <w:sz w:val="24"/>
                <w:szCs w:val="24"/>
                <w:lang w:eastAsia="ru-RU"/>
              </w:rPr>
            </w:pPr>
            <w:r w:rsidRPr="000F6E91">
              <w:rPr>
                <w:sz w:val="24"/>
                <w:szCs w:val="24"/>
              </w:rPr>
              <w:t xml:space="preserve">вычислять в простых случаях значения числовых и буквенных выражений, осуществляя </w:t>
            </w:r>
            <w:r w:rsidRPr="000F6E91">
              <w:rPr>
                <w:sz w:val="24"/>
                <w:szCs w:val="24"/>
              </w:rPr>
              <w:lastRenderedPageBreak/>
              <w:t>необходимые подстановки и преобразования;</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изображать схематически угол, величина которого выражена в градусах;</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 xml:space="preserve">оценивать знаки синуса, косинуса, тангенса, котангенса конкретных углов. </w:t>
            </w:r>
          </w:p>
          <w:p w:rsidR="006D0008" w:rsidRPr="000F6E91" w:rsidRDefault="006D0008" w:rsidP="00D12C1B">
            <w:pPr>
              <w:spacing w:line="240" w:lineRule="auto"/>
              <w:ind w:left="357" w:hanging="357"/>
              <w:rPr>
                <w:rFonts w:ascii="Times New Roman" w:hAnsi="Times New Roman" w:cs="Times New Roman"/>
                <w:i/>
                <w:sz w:val="24"/>
                <w:szCs w:val="24"/>
              </w:rPr>
            </w:pP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учебных предметов:</w:t>
            </w:r>
          </w:p>
          <w:p w:rsidR="006D0008" w:rsidRPr="000F6E91" w:rsidRDefault="006D0008" w:rsidP="00D12C1B">
            <w:pPr>
              <w:pStyle w:val="a1"/>
              <w:spacing w:after="0"/>
              <w:ind w:left="357" w:hanging="357"/>
              <w:jc w:val="left"/>
              <w:rPr>
                <w:sz w:val="24"/>
                <w:szCs w:val="24"/>
                <w:lang w:eastAsia="ru-RU"/>
              </w:rPr>
            </w:pPr>
            <w:r w:rsidRPr="000F6E91">
              <w:rPr>
                <w:rStyle w:val="af2"/>
                <w:sz w:val="24"/>
                <w:szCs w:val="24"/>
              </w:rPr>
              <w:t xml:space="preserve">выполнять вычисления при решении задач </w:t>
            </w:r>
            <w:r w:rsidRPr="000F6E91">
              <w:rPr>
                <w:rStyle w:val="af2"/>
                <w:sz w:val="24"/>
                <w:szCs w:val="24"/>
                <w:lang w:eastAsia="ru-RU"/>
              </w:rPr>
              <w:t>практического характера</w:t>
            </w:r>
            <w:r w:rsidRPr="000F6E91">
              <w:rPr>
                <w:color w:val="000000"/>
                <w:sz w:val="24"/>
                <w:szCs w:val="24"/>
                <w:lang w:eastAsia="ru-RU"/>
              </w:rPr>
              <w:t xml:space="preserve">; </w:t>
            </w:r>
          </w:p>
          <w:p w:rsidR="006D0008" w:rsidRPr="000F6E91" w:rsidRDefault="006D0008" w:rsidP="00D12C1B">
            <w:pPr>
              <w:pStyle w:val="a1"/>
              <w:spacing w:after="0"/>
              <w:ind w:left="357" w:hanging="357"/>
              <w:jc w:val="left"/>
              <w:rPr>
                <w:sz w:val="24"/>
                <w:szCs w:val="24"/>
                <w:lang w:eastAsia="ru-RU"/>
              </w:rPr>
            </w:pPr>
            <w:r w:rsidRPr="000F6E91">
              <w:rPr>
                <w:color w:val="000000"/>
                <w:sz w:val="24"/>
                <w:szCs w:val="24"/>
                <w:lang w:eastAsia="ru-RU"/>
              </w:rPr>
              <w:t>выполнять практические расчеты с использованием при необходимости справочных материалов и вычислительных устройств;</w:t>
            </w:r>
          </w:p>
          <w:p w:rsidR="006D0008" w:rsidRPr="000F6E91" w:rsidRDefault="006D0008" w:rsidP="00D12C1B">
            <w:pPr>
              <w:pStyle w:val="a1"/>
              <w:spacing w:after="0"/>
              <w:ind w:left="357" w:hanging="357"/>
              <w:jc w:val="left"/>
              <w:rPr>
                <w:sz w:val="24"/>
                <w:szCs w:val="24"/>
                <w:lang w:eastAsia="ru-RU"/>
              </w:rPr>
            </w:pPr>
            <w:r w:rsidRPr="000F6E91">
              <w:rPr>
                <w:color w:val="000000"/>
                <w:sz w:val="24"/>
                <w:szCs w:val="24"/>
                <w:lang w:eastAsia="ru-RU"/>
              </w:rPr>
              <w:t xml:space="preserve">соотносить реальные величины, </w:t>
            </w:r>
            <w:r w:rsidRPr="000F6E91">
              <w:rPr>
                <w:color w:val="000000"/>
                <w:sz w:val="24"/>
                <w:szCs w:val="24"/>
                <w:lang w:eastAsia="ru-RU"/>
              </w:rPr>
              <w:lastRenderedPageBreak/>
              <w:t>характеристики объектов окружающего мира с их конкретными числовыми значениями;</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6D0008" w:rsidRPr="000F6E91" w:rsidRDefault="006D0008" w:rsidP="00D12C1B">
            <w:pPr>
              <w:pStyle w:val="a1"/>
              <w:spacing w:after="0"/>
              <w:ind w:left="357" w:hanging="357"/>
              <w:jc w:val="left"/>
              <w:rPr>
                <w:i/>
                <w:sz w:val="24"/>
                <w:szCs w:val="24"/>
              </w:rPr>
            </w:pPr>
            <w:r w:rsidRPr="000F6E91">
              <w:rPr>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6D0008" w:rsidRPr="000F6E91" w:rsidRDefault="006D0008" w:rsidP="00D12C1B">
            <w:pPr>
              <w:pStyle w:val="a1"/>
              <w:spacing w:after="0"/>
              <w:ind w:left="357" w:hanging="357"/>
              <w:jc w:val="left"/>
              <w:rPr>
                <w:i/>
                <w:color w:val="000000"/>
                <w:sz w:val="24"/>
                <w:szCs w:val="24"/>
                <w:lang w:eastAsia="ru-RU"/>
              </w:rPr>
            </w:pPr>
            <w:r w:rsidRPr="000F6E91">
              <w:rPr>
                <w:i/>
                <w:color w:val="000000"/>
                <w:sz w:val="24"/>
                <w:szCs w:val="24"/>
                <w:lang w:eastAsia="ru-RU"/>
              </w:rPr>
              <w:t xml:space="preserve">приводить примеры чисел с </w:t>
            </w:r>
            <w:r w:rsidRPr="000F6E91">
              <w:rPr>
                <w:i/>
                <w:color w:val="000000"/>
                <w:sz w:val="24"/>
                <w:szCs w:val="24"/>
                <w:lang w:eastAsia="ru-RU"/>
              </w:rPr>
              <w:lastRenderedPageBreak/>
              <w:t>заданными свойствами делимости;</w:t>
            </w:r>
          </w:p>
          <w:p w:rsidR="006D0008" w:rsidRPr="000F6E91" w:rsidRDefault="006D0008" w:rsidP="00D12C1B">
            <w:pPr>
              <w:pStyle w:val="a1"/>
              <w:spacing w:after="0"/>
              <w:ind w:left="357" w:hanging="357"/>
              <w:jc w:val="left"/>
              <w:rPr>
                <w:i/>
                <w:sz w:val="24"/>
                <w:szCs w:val="24"/>
              </w:rPr>
            </w:pPr>
            <w:r w:rsidRPr="000F6E91">
              <w:rPr>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0F6E91">
              <w:rPr>
                <w:i/>
                <w:iCs/>
                <w:color w:val="000000"/>
                <w:sz w:val="24"/>
                <w:szCs w:val="24"/>
                <w:lang w:eastAsia="ru-RU"/>
              </w:rPr>
              <w:t>е и π;</w:t>
            </w:r>
          </w:p>
          <w:p w:rsidR="006D0008" w:rsidRPr="000F6E91" w:rsidRDefault="006D0008" w:rsidP="00D12C1B">
            <w:pPr>
              <w:pStyle w:val="a1"/>
              <w:spacing w:after="0"/>
              <w:ind w:left="357" w:hanging="357"/>
              <w:jc w:val="left"/>
              <w:rPr>
                <w:i/>
                <w:sz w:val="24"/>
                <w:szCs w:val="24"/>
              </w:rPr>
            </w:pPr>
            <w:r w:rsidRPr="000F6E91">
              <w:rPr>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6D0008" w:rsidRPr="000F6E91" w:rsidRDefault="006D0008" w:rsidP="00D12C1B">
            <w:pPr>
              <w:pStyle w:val="a1"/>
              <w:spacing w:after="0"/>
              <w:ind w:left="357" w:hanging="357"/>
              <w:jc w:val="left"/>
              <w:rPr>
                <w:i/>
                <w:sz w:val="24"/>
                <w:szCs w:val="24"/>
              </w:rPr>
            </w:pPr>
            <w:r w:rsidRPr="000F6E91">
              <w:rPr>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6D0008" w:rsidRPr="000F6E91" w:rsidRDefault="006D0008" w:rsidP="00D12C1B">
            <w:pPr>
              <w:pStyle w:val="a1"/>
              <w:spacing w:after="0"/>
              <w:ind w:left="357" w:hanging="357"/>
              <w:jc w:val="left"/>
              <w:rPr>
                <w:i/>
                <w:sz w:val="24"/>
                <w:szCs w:val="24"/>
              </w:rPr>
            </w:pPr>
            <w:r w:rsidRPr="000F6E91">
              <w:rPr>
                <w:i/>
                <w:sz w:val="24"/>
                <w:szCs w:val="24"/>
              </w:rPr>
              <w:lastRenderedPageBreak/>
              <w:t>пользоваться оценкой и прикидкой при практических расчетах;</w:t>
            </w:r>
          </w:p>
          <w:p w:rsidR="006D0008" w:rsidRPr="000F6E91" w:rsidRDefault="006D0008" w:rsidP="00D12C1B">
            <w:pPr>
              <w:pStyle w:val="a1"/>
              <w:spacing w:after="0"/>
              <w:ind w:left="357" w:hanging="357"/>
              <w:jc w:val="left"/>
              <w:rPr>
                <w:i/>
                <w:sz w:val="24"/>
                <w:szCs w:val="24"/>
              </w:rPr>
            </w:pPr>
            <w:r w:rsidRPr="000F6E91">
              <w:rPr>
                <w:i/>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6D0008" w:rsidRPr="000F6E91" w:rsidRDefault="006D0008" w:rsidP="00D12C1B">
            <w:pPr>
              <w:pStyle w:val="a1"/>
              <w:spacing w:after="0"/>
              <w:ind w:left="357" w:hanging="357"/>
              <w:jc w:val="left"/>
              <w:rPr>
                <w:i/>
                <w:sz w:val="24"/>
                <w:szCs w:val="24"/>
              </w:rPr>
            </w:pPr>
            <w:r w:rsidRPr="000F6E91">
              <w:rPr>
                <w:i/>
                <w:sz w:val="24"/>
                <w:szCs w:val="24"/>
              </w:rPr>
              <w:t>находить значения числовых и буквенных выражений, осуществляя необходимые подстановки и преобразования;</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i/>
                <w:sz w:val="24"/>
                <w:szCs w:val="24"/>
              </w:rPr>
              <w:t xml:space="preserve">изображать схематически угол, величина которого выражена в градусах </w:t>
            </w:r>
            <w:r w:rsidRPr="000F6E91">
              <w:rPr>
                <w:rFonts w:ascii="Times New Roman" w:hAnsi="Times New Roman"/>
                <w:i/>
                <w:iCs/>
                <w:sz w:val="24"/>
                <w:szCs w:val="24"/>
              </w:rPr>
              <w:t>или радианах</w:t>
            </w:r>
            <w:r w:rsidRPr="000F6E91">
              <w:rPr>
                <w:rFonts w:ascii="Times New Roman" w:hAnsi="Times New Roman"/>
                <w:i/>
                <w:sz w:val="24"/>
                <w:szCs w:val="24"/>
              </w:rPr>
              <w:t xml:space="preserve">; </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i/>
                <w:sz w:val="24"/>
                <w:szCs w:val="24"/>
              </w:rPr>
              <w:t>использовать при решении задач табличные значения тригонометрических функций углов;</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i/>
                <w:iCs/>
                <w:color w:val="000000"/>
                <w:sz w:val="24"/>
                <w:szCs w:val="24"/>
              </w:rPr>
              <w:t>выполнять перевод величины угла из радианной меры в градусную и обратно.</w:t>
            </w:r>
          </w:p>
          <w:p w:rsidR="006D0008" w:rsidRPr="000F6E91" w:rsidRDefault="006D0008" w:rsidP="00D12C1B">
            <w:pPr>
              <w:spacing w:line="240" w:lineRule="auto"/>
              <w:ind w:left="357" w:hanging="357"/>
              <w:rPr>
                <w:rFonts w:ascii="Times New Roman" w:hAnsi="Times New Roman" w:cs="Times New Roman"/>
                <w:i/>
                <w:sz w:val="24"/>
                <w:szCs w:val="24"/>
              </w:rPr>
            </w:pP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 xml:space="preserve">В повседневной жизни и при изучении других учебных </w:t>
            </w:r>
            <w:r w:rsidRPr="000F6E91">
              <w:rPr>
                <w:rFonts w:ascii="Times New Roman" w:hAnsi="Times New Roman" w:cs="Times New Roman"/>
                <w:i/>
                <w:sz w:val="24"/>
                <w:szCs w:val="24"/>
              </w:rPr>
              <w:lastRenderedPageBreak/>
              <w:t>предметов:</w:t>
            </w:r>
          </w:p>
          <w:p w:rsidR="006D0008" w:rsidRPr="000F6E91" w:rsidRDefault="006D0008" w:rsidP="00D12C1B">
            <w:pPr>
              <w:pStyle w:val="a1"/>
              <w:spacing w:after="0"/>
              <w:ind w:left="357" w:hanging="357"/>
              <w:jc w:val="left"/>
              <w:rPr>
                <w:i/>
                <w:sz w:val="24"/>
                <w:szCs w:val="24"/>
              </w:rPr>
            </w:pPr>
            <w:r w:rsidRPr="000F6E91">
              <w:rPr>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6D0008" w:rsidRPr="000F6E91" w:rsidRDefault="006D0008" w:rsidP="00D12C1B">
            <w:pPr>
              <w:pStyle w:val="a1"/>
              <w:spacing w:after="0"/>
              <w:ind w:left="357" w:hanging="357"/>
              <w:jc w:val="left"/>
              <w:rPr>
                <w:i/>
                <w:sz w:val="24"/>
                <w:szCs w:val="24"/>
                <w:lang w:eastAsia="ru-RU"/>
              </w:rPr>
            </w:pPr>
            <w:r w:rsidRPr="000F6E91">
              <w:rPr>
                <w:i/>
                <w:color w:val="000000"/>
                <w:sz w:val="24"/>
                <w:szCs w:val="24"/>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6D0008" w:rsidRPr="000F6E91" w:rsidRDefault="006D0008" w:rsidP="00D12C1B">
            <w:pPr>
              <w:pStyle w:val="a0"/>
              <w:numPr>
                <w:ilvl w:val="0"/>
                <w:numId w:val="0"/>
              </w:numPr>
              <w:ind w:left="357" w:hanging="357"/>
              <w:jc w:val="left"/>
              <w:rPr>
                <w:rFonts w:ascii="Times New Roman" w:hAnsi="Times New Roman"/>
                <w:i/>
                <w:sz w:val="24"/>
                <w:szCs w:val="24"/>
              </w:rPr>
            </w:pPr>
          </w:p>
        </w:tc>
        <w:tc>
          <w:tcPr>
            <w:tcW w:w="3288" w:type="dxa"/>
          </w:tcPr>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w:t>
            </w:r>
            <w:r w:rsidRPr="000F6E91">
              <w:rPr>
                <w:rFonts w:ascii="Times New Roman" w:hAnsi="Times New Roman" w:cs="Times New Roman"/>
                <w:sz w:val="24"/>
                <w:szCs w:val="24"/>
              </w:rPr>
              <w:lastRenderedPageBreak/>
              <w:t>геометрическая интерпретация натуральных, целых, рациональных, действительных чисел;</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переводить числа из одной системы записи (системы счисления) в другую;</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доказывать и использовать признаки делимости суммы и произведения при выполнении вычислений и решении задач;</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выполнять округление рациональных и иррациональных чисел с заданной точностью;</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сравнивать действительные числа разными способами;</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 xml:space="preserve">упорядочивать числа, записанные в виде обыкновенной и десятичной дроби, числа, записанные с использованием </w:t>
            </w:r>
            <w:r w:rsidRPr="000F6E91">
              <w:rPr>
                <w:rFonts w:ascii="Times New Roman" w:hAnsi="Times New Roman" w:cs="Times New Roman"/>
                <w:sz w:val="24"/>
                <w:szCs w:val="24"/>
              </w:rPr>
              <w:lastRenderedPageBreak/>
              <w:t>арифметического квадратного корня, корней степени больше 2;</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находить НОД и НОК разными способами и использовать их при решении задач;</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6D0008" w:rsidRPr="000F6E91" w:rsidRDefault="006D0008" w:rsidP="00D12C1B">
            <w:pPr>
              <w:spacing w:line="240" w:lineRule="auto"/>
              <w:ind w:left="357" w:hanging="357"/>
              <w:rPr>
                <w:rFonts w:ascii="Times New Roman" w:hAnsi="Times New Roman" w:cs="Times New Roman"/>
                <w:i/>
                <w:sz w:val="24"/>
                <w:szCs w:val="24"/>
              </w:rPr>
            </w:pP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предметов:</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 xml:space="preserve">выполнять и объяснять сравнение результатов вычислений при решении практических задач, в том числе приближенных вычислений, используя разные способы </w:t>
            </w:r>
            <w:r w:rsidRPr="000F6E91">
              <w:rPr>
                <w:rFonts w:ascii="Times New Roman" w:hAnsi="Times New Roman"/>
                <w:sz w:val="24"/>
                <w:szCs w:val="24"/>
              </w:rPr>
              <w:lastRenderedPageBreak/>
              <w:t>сравнений;</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6D0008" w:rsidRPr="000F6E91" w:rsidRDefault="006D0008" w:rsidP="00D12C1B">
            <w:pPr>
              <w:pStyle w:val="a1"/>
              <w:spacing w:after="0"/>
              <w:ind w:left="357" w:hanging="357"/>
              <w:jc w:val="left"/>
              <w:rPr>
                <w:sz w:val="24"/>
                <w:szCs w:val="24"/>
                <w:lang w:eastAsia="ru-RU"/>
              </w:rPr>
            </w:pPr>
            <w:r w:rsidRPr="000F6E91">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6D0008" w:rsidRPr="000F6E91" w:rsidRDefault="006D0008" w:rsidP="00D12C1B">
            <w:pPr>
              <w:pStyle w:val="a1"/>
              <w:spacing w:after="0"/>
              <w:ind w:left="357" w:hanging="357"/>
              <w:jc w:val="left"/>
              <w:rPr>
                <w:i/>
                <w:sz w:val="24"/>
                <w:szCs w:val="24"/>
              </w:rPr>
            </w:pPr>
            <w:r w:rsidRPr="000F6E91">
              <w:rPr>
                <w:i/>
                <w:sz w:val="24"/>
                <w:szCs w:val="24"/>
              </w:rPr>
              <w:lastRenderedPageBreak/>
              <w:t xml:space="preserve">Достижение результатов раздела </w:t>
            </w:r>
            <w:r w:rsidRPr="000F6E91">
              <w:rPr>
                <w:i/>
                <w:sz w:val="24"/>
                <w:szCs w:val="24"/>
                <w:lang w:val="en-US"/>
              </w:rPr>
              <w:t>2</w:t>
            </w:r>
            <w:r w:rsidRPr="000F6E91">
              <w:rPr>
                <w:i/>
                <w:sz w:val="24"/>
                <w:szCs w:val="24"/>
              </w:rPr>
              <w:t>;</w:t>
            </w:r>
          </w:p>
          <w:p w:rsidR="006D0008" w:rsidRPr="000F6E91" w:rsidRDefault="006D0008" w:rsidP="00D12C1B">
            <w:pPr>
              <w:pStyle w:val="a1"/>
              <w:spacing w:after="0"/>
              <w:ind w:left="357" w:hanging="357"/>
              <w:jc w:val="left"/>
              <w:rPr>
                <w:i/>
                <w:sz w:val="24"/>
                <w:szCs w:val="24"/>
              </w:rPr>
            </w:pPr>
            <w:r w:rsidRPr="000F6E91">
              <w:rPr>
                <w:i/>
                <w:sz w:val="24"/>
                <w:szCs w:val="24"/>
              </w:rPr>
              <w:t>свободно оперировать числовыми множествами при решении задач;</w:t>
            </w:r>
          </w:p>
          <w:p w:rsidR="006D0008" w:rsidRPr="000F6E91" w:rsidRDefault="006D0008" w:rsidP="00D12C1B">
            <w:pPr>
              <w:pStyle w:val="a1"/>
              <w:spacing w:after="0"/>
              <w:ind w:left="357" w:hanging="357"/>
              <w:jc w:val="left"/>
              <w:rPr>
                <w:i/>
                <w:sz w:val="24"/>
                <w:szCs w:val="24"/>
              </w:rPr>
            </w:pPr>
            <w:r w:rsidRPr="000F6E91">
              <w:rPr>
                <w:i/>
                <w:sz w:val="24"/>
                <w:szCs w:val="24"/>
              </w:rPr>
              <w:t>понимать причины и основные идеи расширения числовых множеств;</w:t>
            </w:r>
          </w:p>
          <w:p w:rsidR="006D0008" w:rsidRPr="000F6E91" w:rsidRDefault="006D0008" w:rsidP="00D12C1B">
            <w:pPr>
              <w:pStyle w:val="a1"/>
              <w:spacing w:after="0"/>
              <w:ind w:left="357" w:hanging="357"/>
              <w:jc w:val="left"/>
              <w:rPr>
                <w:i/>
                <w:sz w:val="24"/>
                <w:szCs w:val="24"/>
              </w:rPr>
            </w:pPr>
            <w:r w:rsidRPr="000F6E91">
              <w:rPr>
                <w:i/>
                <w:sz w:val="24"/>
                <w:szCs w:val="24"/>
              </w:rPr>
              <w:t>владеть основными понятиями теории делимости при решении стандартных задач</w:t>
            </w:r>
          </w:p>
          <w:p w:rsidR="006D0008" w:rsidRPr="000F6E91" w:rsidRDefault="006D0008" w:rsidP="00D12C1B">
            <w:pPr>
              <w:pStyle w:val="a1"/>
              <w:spacing w:after="0"/>
              <w:ind w:left="357" w:hanging="357"/>
              <w:jc w:val="left"/>
              <w:rPr>
                <w:i/>
                <w:sz w:val="24"/>
                <w:szCs w:val="24"/>
              </w:rPr>
            </w:pPr>
            <w:r w:rsidRPr="000F6E91">
              <w:rPr>
                <w:i/>
                <w:sz w:val="24"/>
                <w:szCs w:val="24"/>
              </w:rPr>
              <w:lastRenderedPageBreak/>
              <w:t>иметь базовые представления о множестве комплексных чисел;</w:t>
            </w:r>
          </w:p>
          <w:p w:rsidR="006D0008" w:rsidRPr="000F6E91" w:rsidRDefault="006D0008" w:rsidP="00D12C1B">
            <w:pPr>
              <w:pStyle w:val="a1"/>
              <w:spacing w:after="0"/>
              <w:ind w:left="357" w:hanging="357"/>
              <w:jc w:val="left"/>
              <w:rPr>
                <w:i/>
                <w:sz w:val="24"/>
                <w:szCs w:val="24"/>
              </w:rPr>
            </w:pPr>
            <w:r w:rsidRPr="000F6E91">
              <w:rPr>
                <w:i/>
                <w:sz w:val="24"/>
                <w:szCs w:val="24"/>
              </w:rPr>
              <w:t>свободно выполнять тождественные преобразования тригонометрических, логарифмических, степенных выражений;</w:t>
            </w:r>
          </w:p>
          <w:p w:rsidR="006D0008" w:rsidRPr="000F6E91" w:rsidRDefault="006D0008" w:rsidP="00D12C1B">
            <w:pPr>
              <w:pStyle w:val="a1"/>
              <w:spacing w:after="0"/>
              <w:ind w:left="357" w:hanging="357"/>
              <w:jc w:val="left"/>
              <w:rPr>
                <w:i/>
                <w:sz w:val="24"/>
                <w:szCs w:val="24"/>
              </w:rPr>
            </w:pPr>
            <w:r w:rsidRPr="000F6E91">
              <w:rPr>
                <w:i/>
                <w:sz w:val="24"/>
                <w:szCs w:val="24"/>
              </w:rPr>
              <w:t>владеть формулой бинома Ньютона;</w:t>
            </w:r>
          </w:p>
          <w:p w:rsidR="006D0008" w:rsidRPr="000F6E91" w:rsidRDefault="006D0008" w:rsidP="00D12C1B">
            <w:pPr>
              <w:pStyle w:val="a1"/>
              <w:spacing w:after="0"/>
              <w:ind w:left="357" w:hanging="357"/>
              <w:jc w:val="left"/>
              <w:rPr>
                <w:i/>
                <w:sz w:val="24"/>
                <w:szCs w:val="24"/>
              </w:rPr>
            </w:pPr>
            <w:r w:rsidRPr="000F6E91">
              <w:rPr>
                <w:i/>
                <w:sz w:val="24"/>
                <w:szCs w:val="24"/>
              </w:rPr>
              <w:t>применять при решении задач теорему о линейном представлении НОД;</w:t>
            </w:r>
          </w:p>
          <w:p w:rsidR="006D0008" w:rsidRPr="000F6E91" w:rsidRDefault="006D0008" w:rsidP="00D12C1B">
            <w:pPr>
              <w:pStyle w:val="a1"/>
              <w:spacing w:after="0"/>
              <w:ind w:left="357" w:hanging="357"/>
              <w:jc w:val="left"/>
              <w:rPr>
                <w:i/>
                <w:sz w:val="24"/>
                <w:szCs w:val="24"/>
              </w:rPr>
            </w:pPr>
            <w:r w:rsidRPr="000F6E91">
              <w:rPr>
                <w:i/>
                <w:sz w:val="24"/>
                <w:szCs w:val="24"/>
              </w:rPr>
              <w:t>применять при решении задач Китайскую теорему об остатках;</w:t>
            </w:r>
          </w:p>
          <w:p w:rsidR="006D0008" w:rsidRPr="000F6E91" w:rsidRDefault="006D0008" w:rsidP="00D12C1B">
            <w:pPr>
              <w:pStyle w:val="a1"/>
              <w:spacing w:after="0"/>
              <w:ind w:left="357" w:hanging="357"/>
              <w:jc w:val="left"/>
              <w:rPr>
                <w:i/>
                <w:sz w:val="24"/>
                <w:szCs w:val="24"/>
              </w:rPr>
            </w:pPr>
            <w:r w:rsidRPr="000F6E91">
              <w:rPr>
                <w:i/>
                <w:sz w:val="24"/>
                <w:szCs w:val="24"/>
              </w:rPr>
              <w:t xml:space="preserve">применять при решении задач Малую теорему Ферма; </w:t>
            </w:r>
          </w:p>
          <w:p w:rsidR="006D0008" w:rsidRPr="000F6E91" w:rsidRDefault="006D0008" w:rsidP="00D12C1B">
            <w:pPr>
              <w:pStyle w:val="a1"/>
              <w:spacing w:after="0"/>
              <w:ind w:left="357" w:hanging="357"/>
              <w:jc w:val="left"/>
              <w:rPr>
                <w:i/>
                <w:sz w:val="24"/>
                <w:szCs w:val="24"/>
              </w:rPr>
            </w:pPr>
            <w:r w:rsidRPr="000F6E91">
              <w:rPr>
                <w:i/>
                <w:sz w:val="24"/>
                <w:szCs w:val="24"/>
              </w:rPr>
              <w:t xml:space="preserve">уметь выполнять запись числа в позиционной системе счисления; </w:t>
            </w:r>
          </w:p>
          <w:p w:rsidR="006D0008" w:rsidRPr="000F6E91" w:rsidRDefault="006D0008" w:rsidP="00D12C1B">
            <w:pPr>
              <w:pStyle w:val="a1"/>
              <w:spacing w:after="0"/>
              <w:ind w:left="357" w:hanging="357"/>
              <w:jc w:val="left"/>
              <w:rPr>
                <w:i/>
                <w:sz w:val="24"/>
                <w:szCs w:val="24"/>
              </w:rPr>
            </w:pPr>
            <w:r w:rsidRPr="000F6E91">
              <w:rPr>
                <w:i/>
                <w:sz w:val="24"/>
                <w:szCs w:val="24"/>
              </w:rPr>
              <w:t xml:space="preserve">применять при решении задач теоретико-числовые функции: число </w:t>
            </w:r>
            <w:r w:rsidRPr="000F6E91">
              <w:rPr>
                <w:i/>
                <w:sz w:val="24"/>
                <w:szCs w:val="24"/>
              </w:rPr>
              <w:lastRenderedPageBreak/>
              <w:t>и сумма делителей, функцию Эйлера;</w:t>
            </w:r>
          </w:p>
          <w:p w:rsidR="006D0008" w:rsidRPr="000F6E91" w:rsidRDefault="006D0008" w:rsidP="00D12C1B">
            <w:pPr>
              <w:pStyle w:val="a1"/>
              <w:spacing w:after="0"/>
              <w:ind w:left="357" w:hanging="357"/>
              <w:jc w:val="left"/>
              <w:rPr>
                <w:i/>
                <w:sz w:val="24"/>
                <w:szCs w:val="24"/>
              </w:rPr>
            </w:pPr>
            <w:r w:rsidRPr="000F6E91">
              <w:rPr>
                <w:i/>
                <w:sz w:val="24"/>
                <w:szCs w:val="24"/>
              </w:rPr>
              <w:t>применять при решении задач цепные дроби;</w:t>
            </w:r>
          </w:p>
          <w:p w:rsidR="006D0008" w:rsidRPr="000F6E91" w:rsidRDefault="006D0008" w:rsidP="00D12C1B">
            <w:pPr>
              <w:pStyle w:val="a1"/>
              <w:spacing w:after="0"/>
              <w:jc w:val="left"/>
              <w:rPr>
                <w:sz w:val="24"/>
                <w:szCs w:val="24"/>
              </w:rPr>
            </w:pPr>
            <w:r w:rsidRPr="000F6E91">
              <w:rPr>
                <w:i/>
                <w:sz w:val="24"/>
                <w:szCs w:val="24"/>
              </w:rPr>
              <w:t>применять при решении задачмногочлены с действительными и целыми коэффициентами</w:t>
            </w:r>
            <w:r w:rsidRPr="000F6E91">
              <w:rPr>
                <w:sz w:val="24"/>
                <w:szCs w:val="24"/>
              </w:rPr>
              <w:t>;</w:t>
            </w:r>
          </w:p>
          <w:p w:rsidR="006D0008" w:rsidRPr="000F6E91" w:rsidRDefault="006D0008" w:rsidP="00D12C1B">
            <w:pPr>
              <w:pStyle w:val="a1"/>
              <w:spacing w:after="0"/>
              <w:ind w:left="357" w:hanging="357"/>
              <w:jc w:val="left"/>
              <w:rPr>
                <w:i/>
                <w:sz w:val="24"/>
                <w:szCs w:val="24"/>
              </w:rPr>
            </w:pPr>
            <w:r w:rsidRPr="000F6E91">
              <w:rPr>
                <w:i/>
                <w:sz w:val="24"/>
                <w:szCs w:val="24"/>
              </w:rPr>
              <w:t xml:space="preserve">владеть понятиями приводимый и неприводимый многочлен и применять их при решении задач; </w:t>
            </w:r>
          </w:p>
          <w:p w:rsidR="006D0008" w:rsidRPr="000F6E91" w:rsidRDefault="006D0008" w:rsidP="00D12C1B">
            <w:pPr>
              <w:pStyle w:val="a1"/>
              <w:spacing w:after="0"/>
              <w:ind w:left="357" w:hanging="357"/>
              <w:jc w:val="left"/>
              <w:rPr>
                <w:i/>
                <w:sz w:val="24"/>
                <w:szCs w:val="24"/>
              </w:rPr>
            </w:pPr>
            <w:r w:rsidRPr="000F6E91">
              <w:rPr>
                <w:i/>
                <w:sz w:val="24"/>
                <w:szCs w:val="24"/>
              </w:rPr>
              <w:t xml:space="preserve">применять при решении задач Основную теорему алгебры; </w:t>
            </w:r>
          </w:p>
          <w:p w:rsidR="006D0008" w:rsidRPr="000F6E91" w:rsidRDefault="006D0008" w:rsidP="00D12C1B">
            <w:pPr>
              <w:pStyle w:val="a1"/>
              <w:spacing w:after="0"/>
              <w:ind w:left="357" w:hanging="357"/>
              <w:jc w:val="left"/>
              <w:rPr>
                <w:i/>
                <w:sz w:val="24"/>
                <w:szCs w:val="24"/>
              </w:rPr>
            </w:pPr>
            <w:r w:rsidRPr="000F6E91">
              <w:rPr>
                <w:i/>
                <w:sz w:val="24"/>
                <w:szCs w:val="24"/>
              </w:rPr>
              <w:t>применять при решении задач простейшие функции комплексной переменной как геометрические преобразования</w:t>
            </w:r>
          </w:p>
        </w:tc>
      </w:tr>
      <w:tr w:rsidR="006D0008" w:rsidRPr="000F6E91" w:rsidTr="00D12C1B">
        <w:tc>
          <w:tcPr>
            <w:tcW w:w="1526" w:type="dxa"/>
            <w:gridSpan w:val="2"/>
          </w:tcPr>
          <w:p w:rsidR="006D0008" w:rsidRPr="000F6E91" w:rsidRDefault="006D0008" w:rsidP="00D12C1B">
            <w:pPr>
              <w:spacing w:line="240" w:lineRule="auto"/>
              <w:rPr>
                <w:rFonts w:ascii="Times New Roman" w:hAnsi="Times New Roman" w:cs="Times New Roman"/>
                <w:b/>
                <w:i/>
                <w:sz w:val="24"/>
                <w:szCs w:val="24"/>
              </w:rPr>
            </w:pPr>
            <w:r w:rsidRPr="000F6E91">
              <w:rPr>
                <w:rFonts w:ascii="Times New Roman" w:hAnsi="Times New Roman" w:cs="Times New Roman"/>
                <w:b/>
                <w:i/>
                <w:sz w:val="24"/>
                <w:szCs w:val="24"/>
              </w:rPr>
              <w:lastRenderedPageBreak/>
              <w:t>Уравнения и неравенства</w:t>
            </w:r>
          </w:p>
          <w:p w:rsidR="006D0008" w:rsidRPr="000F6E91" w:rsidRDefault="006D0008" w:rsidP="00D12C1B">
            <w:pPr>
              <w:spacing w:line="240" w:lineRule="auto"/>
              <w:rPr>
                <w:rFonts w:ascii="Times New Roman" w:hAnsi="Times New Roman" w:cs="Times New Roman"/>
                <w:b/>
                <w:i/>
                <w:sz w:val="24"/>
                <w:szCs w:val="24"/>
              </w:rPr>
            </w:pPr>
          </w:p>
        </w:tc>
        <w:tc>
          <w:tcPr>
            <w:tcW w:w="3118" w:type="dxa"/>
          </w:tcPr>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Решать линейные уравнения и неравенства, квадратные уравнения;</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 xml:space="preserve">решать логарифмические уравнения вида </w:t>
            </w:r>
            <w:r w:rsidRPr="000F6E91">
              <w:rPr>
                <w:sz w:val="24"/>
                <w:szCs w:val="24"/>
                <w:lang w:val="en-US" w:eastAsia="ru-RU"/>
              </w:rPr>
              <w:t>log</w:t>
            </w:r>
            <w:r w:rsidRPr="000F6E91">
              <w:rPr>
                <w:i/>
                <w:sz w:val="24"/>
                <w:szCs w:val="24"/>
                <w:vertAlign w:val="subscript"/>
                <w:lang w:val="en-US" w:eastAsia="ru-RU"/>
              </w:rPr>
              <w:t>a</w:t>
            </w:r>
            <w:r w:rsidRPr="000F6E91">
              <w:rPr>
                <w:sz w:val="24"/>
                <w:szCs w:val="24"/>
                <w:lang w:eastAsia="ru-RU"/>
              </w:rPr>
              <w:t xml:space="preserve"> (</w:t>
            </w:r>
            <w:r w:rsidRPr="000F6E91">
              <w:rPr>
                <w:i/>
                <w:sz w:val="24"/>
                <w:szCs w:val="24"/>
                <w:lang w:val="en-US" w:eastAsia="ru-RU"/>
              </w:rPr>
              <w:t>bx</w:t>
            </w:r>
            <w:r w:rsidRPr="000F6E91">
              <w:rPr>
                <w:sz w:val="24"/>
                <w:szCs w:val="24"/>
                <w:lang w:eastAsia="ru-RU"/>
              </w:rPr>
              <w:t xml:space="preserve"> + </w:t>
            </w:r>
            <w:r w:rsidRPr="000F6E91">
              <w:rPr>
                <w:i/>
                <w:sz w:val="24"/>
                <w:szCs w:val="24"/>
                <w:lang w:val="en-US" w:eastAsia="ru-RU"/>
              </w:rPr>
              <w:t>c</w:t>
            </w:r>
            <w:r w:rsidRPr="000F6E91">
              <w:rPr>
                <w:sz w:val="24"/>
                <w:szCs w:val="24"/>
                <w:lang w:eastAsia="ru-RU"/>
              </w:rPr>
              <w:t xml:space="preserve">) = </w:t>
            </w:r>
            <w:r w:rsidRPr="000F6E91">
              <w:rPr>
                <w:i/>
                <w:sz w:val="24"/>
                <w:szCs w:val="24"/>
                <w:lang w:val="en-US" w:eastAsia="ru-RU"/>
              </w:rPr>
              <w:t>d</w:t>
            </w:r>
            <w:r w:rsidRPr="000F6E91">
              <w:rPr>
                <w:sz w:val="24"/>
                <w:szCs w:val="24"/>
                <w:lang w:eastAsia="ru-RU"/>
              </w:rPr>
              <w:t xml:space="preserve"> и простейшие неравенства вида </w:t>
            </w:r>
            <w:r w:rsidRPr="000F6E91">
              <w:rPr>
                <w:sz w:val="24"/>
                <w:szCs w:val="24"/>
                <w:lang w:val="en-US" w:eastAsia="ru-RU"/>
              </w:rPr>
              <w:t>log</w:t>
            </w:r>
            <w:r w:rsidRPr="000F6E91">
              <w:rPr>
                <w:i/>
                <w:sz w:val="24"/>
                <w:szCs w:val="24"/>
                <w:vertAlign w:val="subscript"/>
                <w:lang w:val="en-US" w:eastAsia="ru-RU"/>
              </w:rPr>
              <w:t>a</w:t>
            </w:r>
            <w:r w:rsidRPr="000F6E91">
              <w:rPr>
                <w:i/>
                <w:sz w:val="24"/>
                <w:szCs w:val="24"/>
                <w:lang w:val="en-US" w:eastAsia="ru-RU"/>
              </w:rPr>
              <w:t>x</w:t>
            </w:r>
            <w:r w:rsidRPr="000F6E91">
              <w:rPr>
                <w:sz w:val="24"/>
                <w:szCs w:val="24"/>
                <w:lang w:eastAsia="ru-RU"/>
              </w:rPr>
              <w:t>&lt;</w:t>
            </w:r>
            <w:r w:rsidRPr="000F6E91">
              <w:rPr>
                <w:i/>
                <w:sz w:val="24"/>
                <w:szCs w:val="24"/>
                <w:lang w:val="en-US" w:eastAsia="ru-RU"/>
              </w:rPr>
              <w:t>d</w:t>
            </w:r>
            <w:r w:rsidRPr="000F6E91">
              <w:rPr>
                <w:sz w:val="24"/>
                <w:szCs w:val="24"/>
                <w:lang w:eastAsia="ru-RU"/>
              </w:rPr>
              <w:t>;</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 xml:space="preserve">решать показательные уравнения, вида </w:t>
            </w:r>
            <w:r w:rsidRPr="000F6E91">
              <w:rPr>
                <w:i/>
                <w:sz w:val="24"/>
                <w:szCs w:val="24"/>
                <w:lang w:val="en-US" w:eastAsia="ru-RU"/>
              </w:rPr>
              <w:t>a</w:t>
            </w:r>
            <w:r w:rsidRPr="000F6E91">
              <w:rPr>
                <w:i/>
                <w:sz w:val="24"/>
                <w:szCs w:val="24"/>
                <w:vertAlign w:val="superscript"/>
                <w:lang w:val="en-US" w:eastAsia="ru-RU"/>
              </w:rPr>
              <w:t>bx</w:t>
            </w:r>
            <w:r w:rsidRPr="000F6E91">
              <w:rPr>
                <w:i/>
                <w:sz w:val="24"/>
                <w:szCs w:val="24"/>
                <w:vertAlign w:val="superscript"/>
                <w:lang w:eastAsia="ru-RU"/>
              </w:rPr>
              <w:t>+</w:t>
            </w:r>
            <w:r w:rsidRPr="000F6E91">
              <w:rPr>
                <w:i/>
                <w:sz w:val="24"/>
                <w:szCs w:val="24"/>
                <w:vertAlign w:val="superscript"/>
                <w:lang w:val="en-US" w:eastAsia="ru-RU"/>
              </w:rPr>
              <w:t>c</w:t>
            </w:r>
            <w:r w:rsidRPr="000F6E91">
              <w:rPr>
                <w:i/>
                <w:sz w:val="24"/>
                <w:szCs w:val="24"/>
                <w:lang w:eastAsia="ru-RU"/>
              </w:rPr>
              <w:t xml:space="preserve">= </w:t>
            </w:r>
            <w:r w:rsidRPr="000F6E91">
              <w:rPr>
                <w:i/>
                <w:sz w:val="24"/>
                <w:szCs w:val="24"/>
                <w:lang w:val="en-US" w:eastAsia="ru-RU"/>
              </w:rPr>
              <w:t>d</w:t>
            </w:r>
            <w:r w:rsidRPr="000F6E91">
              <w:rPr>
                <w:sz w:val="24"/>
                <w:szCs w:val="24"/>
                <w:lang w:eastAsia="ru-RU"/>
              </w:rPr>
              <w:t xml:space="preserve">  (где </w:t>
            </w:r>
            <w:r w:rsidRPr="000F6E91">
              <w:rPr>
                <w:i/>
                <w:sz w:val="24"/>
                <w:szCs w:val="24"/>
                <w:lang w:val="en-US" w:eastAsia="ru-RU"/>
              </w:rPr>
              <w:t>d</w:t>
            </w:r>
            <w:r w:rsidRPr="000F6E91">
              <w:rPr>
                <w:sz w:val="24"/>
                <w:szCs w:val="24"/>
                <w:lang w:eastAsia="ru-RU"/>
              </w:rPr>
              <w:t xml:space="preserve"> можно представить в виде степени с основанием </w:t>
            </w:r>
            <w:r w:rsidRPr="000F6E91">
              <w:rPr>
                <w:i/>
                <w:sz w:val="24"/>
                <w:szCs w:val="24"/>
                <w:lang w:val="en-US" w:eastAsia="ru-RU"/>
              </w:rPr>
              <w:t>a</w:t>
            </w:r>
            <w:r w:rsidRPr="000F6E91">
              <w:rPr>
                <w:sz w:val="24"/>
                <w:szCs w:val="24"/>
                <w:lang w:eastAsia="ru-RU"/>
              </w:rPr>
              <w:t xml:space="preserve">) и простейшие неравенства вида </w:t>
            </w:r>
            <w:r w:rsidRPr="000F6E91">
              <w:rPr>
                <w:i/>
                <w:sz w:val="24"/>
                <w:szCs w:val="24"/>
                <w:lang w:val="en-US" w:eastAsia="ru-RU"/>
              </w:rPr>
              <w:t>a</w:t>
            </w:r>
            <w:r w:rsidRPr="000F6E91">
              <w:rPr>
                <w:i/>
                <w:sz w:val="24"/>
                <w:szCs w:val="24"/>
                <w:vertAlign w:val="superscript"/>
                <w:lang w:val="en-US" w:eastAsia="ru-RU"/>
              </w:rPr>
              <w:t>x</w:t>
            </w:r>
            <w:r w:rsidRPr="000F6E91">
              <w:rPr>
                <w:i/>
                <w:sz w:val="24"/>
                <w:szCs w:val="24"/>
                <w:lang w:eastAsia="ru-RU"/>
              </w:rPr>
              <w:t>&lt;</w:t>
            </w:r>
            <w:r w:rsidRPr="000F6E91">
              <w:rPr>
                <w:i/>
                <w:sz w:val="24"/>
                <w:szCs w:val="24"/>
                <w:lang w:val="en-US" w:eastAsia="ru-RU"/>
              </w:rPr>
              <w:t>d</w:t>
            </w:r>
            <w:r w:rsidRPr="000F6E91">
              <w:rPr>
                <w:sz w:val="24"/>
                <w:szCs w:val="24"/>
                <w:lang w:eastAsia="ru-RU"/>
              </w:rPr>
              <w:t xml:space="preserve">    (где </w:t>
            </w:r>
            <w:r w:rsidRPr="000F6E91">
              <w:rPr>
                <w:i/>
                <w:sz w:val="24"/>
                <w:szCs w:val="24"/>
                <w:lang w:val="en-US" w:eastAsia="ru-RU"/>
              </w:rPr>
              <w:t>d</w:t>
            </w:r>
            <w:r w:rsidRPr="000F6E91">
              <w:rPr>
                <w:sz w:val="24"/>
                <w:szCs w:val="24"/>
                <w:lang w:eastAsia="ru-RU"/>
              </w:rPr>
              <w:t xml:space="preserve"> можно представить в виде </w:t>
            </w:r>
            <w:r w:rsidRPr="000F6E91">
              <w:rPr>
                <w:sz w:val="24"/>
                <w:szCs w:val="24"/>
                <w:lang w:eastAsia="ru-RU"/>
              </w:rPr>
              <w:lastRenderedPageBreak/>
              <w:t xml:space="preserve">степени с основанием </w:t>
            </w:r>
            <w:r w:rsidRPr="000F6E91">
              <w:rPr>
                <w:i/>
                <w:sz w:val="24"/>
                <w:szCs w:val="24"/>
                <w:lang w:val="en-US" w:eastAsia="ru-RU"/>
              </w:rPr>
              <w:t>a</w:t>
            </w:r>
            <w:r w:rsidRPr="000F6E91">
              <w:rPr>
                <w:sz w:val="24"/>
                <w:szCs w:val="24"/>
                <w:lang w:eastAsia="ru-RU"/>
              </w:rPr>
              <w:t>)</w:t>
            </w:r>
            <w:r w:rsidRPr="000F6E91">
              <w:rPr>
                <w:color w:val="FF0000"/>
                <w:sz w:val="24"/>
                <w:szCs w:val="24"/>
                <w:lang w:eastAsia="ru-RU"/>
              </w:rPr>
              <w:t>;</w:t>
            </w:r>
            <w:r w:rsidRPr="000F6E91">
              <w:rPr>
                <w:sz w:val="24"/>
                <w:szCs w:val="24"/>
                <w:lang w:eastAsia="ru-RU"/>
              </w:rPr>
              <w:t>.</w:t>
            </w:r>
          </w:p>
          <w:p w:rsidR="006D0008" w:rsidRPr="000F6E91" w:rsidRDefault="006D0008" w:rsidP="00D12C1B">
            <w:pPr>
              <w:pStyle w:val="a1"/>
              <w:spacing w:after="0"/>
              <w:ind w:left="357" w:hanging="357"/>
              <w:jc w:val="left"/>
              <w:rPr>
                <w:sz w:val="24"/>
                <w:szCs w:val="24"/>
                <w:lang w:eastAsia="ru-RU"/>
              </w:rPr>
            </w:pPr>
            <w:r w:rsidRPr="000F6E91">
              <w:rPr>
                <w:color w:val="000000"/>
                <w:sz w:val="24"/>
                <w:szCs w:val="24"/>
                <w:lang w:eastAsia="ru-RU"/>
              </w:rPr>
              <w:t>приводить несколько примеров корней простейшего тригонометрического уравнения вида: sin</w:t>
            </w:r>
            <w:r w:rsidRPr="000F6E91">
              <w:rPr>
                <w:i/>
                <w:color w:val="000000"/>
                <w:sz w:val="24"/>
                <w:szCs w:val="24"/>
                <w:lang w:val="en-US" w:eastAsia="ru-RU"/>
              </w:rPr>
              <w:t>x</w:t>
            </w:r>
            <w:r w:rsidRPr="000F6E91">
              <w:rPr>
                <w:color w:val="000000"/>
                <w:sz w:val="24"/>
                <w:szCs w:val="24"/>
                <w:lang w:eastAsia="ru-RU"/>
              </w:rPr>
              <w:t xml:space="preserve"> = </w:t>
            </w:r>
            <w:r w:rsidRPr="000F6E91">
              <w:rPr>
                <w:i/>
                <w:color w:val="000000"/>
                <w:sz w:val="24"/>
                <w:szCs w:val="24"/>
                <w:lang w:val="en-US" w:eastAsia="ru-RU"/>
              </w:rPr>
              <w:t>a</w:t>
            </w:r>
            <w:r w:rsidRPr="000F6E91">
              <w:rPr>
                <w:i/>
                <w:color w:val="000000"/>
                <w:sz w:val="24"/>
                <w:szCs w:val="24"/>
                <w:lang w:eastAsia="ru-RU"/>
              </w:rPr>
              <w:t xml:space="preserve">, </w:t>
            </w:r>
            <w:r w:rsidRPr="000F6E91">
              <w:rPr>
                <w:color w:val="000000"/>
                <w:sz w:val="24"/>
                <w:szCs w:val="24"/>
                <w:lang w:val="en-US" w:eastAsia="ru-RU"/>
              </w:rPr>
              <w:t>co</w:t>
            </w:r>
            <w:r w:rsidRPr="000F6E91">
              <w:rPr>
                <w:color w:val="000000"/>
                <w:sz w:val="24"/>
                <w:szCs w:val="24"/>
                <w:lang w:eastAsia="ru-RU"/>
              </w:rPr>
              <w:t xml:space="preserve">s </w:t>
            </w:r>
            <w:r w:rsidRPr="000F6E91">
              <w:rPr>
                <w:i/>
                <w:color w:val="000000"/>
                <w:sz w:val="24"/>
                <w:szCs w:val="24"/>
                <w:lang w:val="en-US" w:eastAsia="ru-RU"/>
              </w:rPr>
              <w:t>x</w:t>
            </w:r>
            <w:r w:rsidRPr="000F6E91">
              <w:rPr>
                <w:color w:val="000000"/>
                <w:sz w:val="24"/>
                <w:szCs w:val="24"/>
                <w:lang w:eastAsia="ru-RU"/>
              </w:rPr>
              <w:t xml:space="preserve"> = </w:t>
            </w:r>
            <w:r w:rsidRPr="000F6E91">
              <w:rPr>
                <w:i/>
                <w:color w:val="000000"/>
                <w:sz w:val="24"/>
                <w:szCs w:val="24"/>
                <w:lang w:val="en-US" w:eastAsia="ru-RU"/>
              </w:rPr>
              <w:t>a</w:t>
            </w:r>
            <w:r w:rsidRPr="000F6E91">
              <w:rPr>
                <w:i/>
                <w:color w:val="000000"/>
                <w:sz w:val="24"/>
                <w:szCs w:val="24"/>
                <w:lang w:eastAsia="ru-RU"/>
              </w:rPr>
              <w:t xml:space="preserve">, </w:t>
            </w:r>
            <w:r w:rsidRPr="000F6E91">
              <w:rPr>
                <w:color w:val="000000"/>
                <w:sz w:val="24"/>
                <w:szCs w:val="24"/>
                <w:lang w:val="en-US" w:eastAsia="ru-RU"/>
              </w:rPr>
              <w:t>tg</w:t>
            </w:r>
            <w:r w:rsidRPr="000F6E91">
              <w:rPr>
                <w:i/>
                <w:color w:val="000000"/>
                <w:sz w:val="24"/>
                <w:szCs w:val="24"/>
                <w:lang w:val="en-US" w:eastAsia="ru-RU"/>
              </w:rPr>
              <w:t>x</w:t>
            </w:r>
            <w:r w:rsidRPr="000F6E91">
              <w:rPr>
                <w:color w:val="000000"/>
                <w:sz w:val="24"/>
                <w:szCs w:val="24"/>
                <w:lang w:eastAsia="ru-RU"/>
              </w:rPr>
              <w:t xml:space="preserve"> = </w:t>
            </w:r>
            <w:r w:rsidRPr="000F6E91">
              <w:rPr>
                <w:i/>
                <w:color w:val="000000"/>
                <w:sz w:val="24"/>
                <w:szCs w:val="24"/>
                <w:lang w:val="en-US" w:eastAsia="ru-RU"/>
              </w:rPr>
              <w:t>a</w:t>
            </w:r>
            <w:r w:rsidRPr="000F6E91">
              <w:rPr>
                <w:i/>
                <w:color w:val="000000"/>
                <w:sz w:val="24"/>
                <w:szCs w:val="24"/>
                <w:lang w:eastAsia="ru-RU"/>
              </w:rPr>
              <w:t>,</w:t>
            </w:r>
            <w:r w:rsidRPr="000F6E91">
              <w:rPr>
                <w:color w:val="000000"/>
                <w:sz w:val="24"/>
                <w:szCs w:val="24"/>
                <w:lang w:val="en-US" w:eastAsia="ru-RU"/>
              </w:rPr>
              <w:t>ctg</w:t>
            </w:r>
            <w:r w:rsidRPr="000F6E91">
              <w:rPr>
                <w:i/>
                <w:color w:val="000000"/>
                <w:sz w:val="24"/>
                <w:szCs w:val="24"/>
                <w:lang w:val="en-US" w:eastAsia="ru-RU"/>
              </w:rPr>
              <w:t>x</w:t>
            </w:r>
            <w:r w:rsidRPr="000F6E91">
              <w:rPr>
                <w:color w:val="000000"/>
                <w:sz w:val="24"/>
                <w:szCs w:val="24"/>
                <w:lang w:eastAsia="ru-RU"/>
              </w:rPr>
              <w:t xml:space="preserve"> = </w:t>
            </w:r>
            <w:r w:rsidRPr="000F6E91">
              <w:rPr>
                <w:i/>
                <w:color w:val="000000"/>
                <w:sz w:val="24"/>
                <w:szCs w:val="24"/>
                <w:lang w:val="en-US" w:eastAsia="ru-RU"/>
              </w:rPr>
              <w:t>a</w:t>
            </w:r>
            <w:r w:rsidRPr="000F6E91">
              <w:rPr>
                <w:i/>
                <w:color w:val="000000"/>
                <w:sz w:val="24"/>
                <w:szCs w:val="24"/>
                <w:lang w:eastAsia="ru-RU"/>
              </w:rPr>
              <w:t xml:space="preserve">, </w:t>
            </w:r>
            <w:r w:rsidRPr="000F6E91">
              <w:rPr>
                <w:color w:val="000000"/>
                <w:sz w:val="24"/>
                <w:szCs w:val="24"/>
                <w:lang w:eastAsia="ru-RU"/>
              </w:rPr>
              <w:t xml:space="preserve">где </w:t>
            </w:r>
            <w:r w:rsidRPr="000F6E91">
              <w:rPr>
                <w:i/>
                <w:color w:val="000000"/>
                <w:sz w:val="24"/>
                <w:szCs w:val="24"/>
                <w:lang w:val="en-US" w:eastAsia="ru-RU"/>
              </w:rPr>
              <w:t>a</w:t>
            </w:r>
            <w:r w:rsidRPr="000F6E91">
              <w:rPr>
                <w:color w:val="000000"/>
                <w:sz w:val="24"/>
                <w:szCs w:val="24"/>
                <w:lang w:eastAsia="ru-RU"/>
              </w:rPr>
              <w:t xml:space="preserve"> – табличное значение соответствующей тригонометрической функции.</w:t>
            </w:r>
          </w:p>
          <w:p w:rsidR="006D0008" w:rsidRPr="000F6E91" w:rsidRDefault="006D0008" w:rsidP="00D12C1B">
            <w:pPr>
              <w:spacing w:line="240" w:lineRule="auto"/>
              <w:ind w:left="357" w:hanging="357"/>
              <w:rPr>
                <w:rFonts w:ascii="Times New Roman" w:hAnsi="Times New Roman" w:cs="Times New Roman"/>
                <w:i/>
                <w:sz w:val="24"/>
                <w:szCs w:val="24"/>
              </w:rPr>
            </w:pP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предметов:</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3605" w:type="dxa"/>
            <w:gridSpan w:val="2"/>
          </w:tcPr>
          <w:p w:rsidR="006D0008" w:rsidRPr="000F6E91" w:rsidRDefault="006D0008" w:rsidP="00215D5C">
            <w:pPr>
              <w:pStyle w:val="a1"/>
              <w:numPr>
                <w:ilvl w:val="0"/>
                <w:numId w:val="4"/>
              </w:numPr>
              <w:spacing w:after="0"/>
              <w:ind w:left="357" w:hanging="357"/>
              <w:jc w:val="left"/>
              <w:rPr>
                <w:i/>
                <w:iCs/>
                <w:color w:val="404040"/>
                <w:sz w:val="24"/>
                <w:szCs w:val="24"/>
                <w:lang w:eastAsia="ru-RU"/>
              </w:rPr>
            </w:pPr>
            <w:r w:rsidRPr="000F6E91">
              <w:rPr>
                <w:i/>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6D0008" w:rsidRPr="000F6E91" w:rsidRDefault="006D0008" w:rsidP="00D12C1B">
            <w:pPr>
              <w:pStyle w:val="a1"/>
              <w:spacing w:after="0"/>
              <w:ind w:left="357" w:hanging="357"/>
              <w:jc w:val="left"/>
              <w:rPr>
                <w:i/>
                <w:sz w:val="24"/>
                <w:szCs w:val="24"/>
              </w:rPr>
            </w:pPr>
            <w:r w:rsidRPr="000F6E91">
              <w:rPr>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6D0008" w:rsidRPr="000F6E91" w:rsidRDefault="006D0008" w:rsidP="00D12C1B">
            <w:pPr>
              <w:pStyle w:val="a1"/>
              <w:spacing w:after="0"/>
              <w:ind w:left="357" w:hanging="357"/>
              <w:jc w:val="left"/>
              <w:rPr>
                <w:i/>
                <w:sz w:val="24"/>
                <w:szCs w:val="24"/>
              </w:rPr>
            </w:pPr>
            <w:r w:rsidRPr="000F6E91">
              <w:rPr>
                <w:i/>
                <w:sz w:val="24"/>
                <w:szCs w:val="24"/>
              </w:rPr>
              <w:t>использовать метод интервалов для решения неравенств;</w:t>
            </w:r>
          </w:p>
          <w:p w:rsidR="006D0008" w:rsidRPr="000F6E91" w:rsidRDefault="006D0008" w:rsidP="00215D5C">
            <w:pPr>
              <w:pStyle w:val="a1"/>
              <w:numPr>
                <w:ilvl w:val="0"/>
                <w:numId w:val="4"/>
              </w:numPr>
              <w:spacing w:after="0"/>
              <w:ind w:left="357" w:hanging="357"/>
              <w:jc w:val="left"/>
              <w:rPr>
                <w:i/>
                <w:iCs/>
                <w:color w:val="404040"/>
                <w:sz w:val="24"/>
                <w:szCs w:val="24"/>
                <w:lang w:eastAsia="ru-RU"/>
              </w:rPr>
            </w:pPr>
            <w:r w:rsidRPr="000F6E91">
              <w:rPr>
                <w:i/>
                <w:sz w:val="24"/>
                <w:szCs w:val="24"/>
              </w:rPr>
              <w:t xml:space="preserve">использовать графический метод для приближенного </w:t>
            </w:r>
            <w:r w:rsidRPr="000F6E91">
              <w:rPr>
                <w:i/>
                <w:sz w:val="24"/>
                <w:szCs w:val="24"/>
              </w:rPr>
              <w:lastRenderedPageBreak/>
              <w:t>решения уравнений и неравенств;</w:t>
            </w:r>
          </w:p>
          <w:p w:rsidR="006D0008" w:rsidRPr="000F6E91" w:rsidRDefault="006D0008" w:rsidP="00215D5C">
            <w:pPr>
              <w:pStyle w:val="a1"/>
              <w:numPr>
                <w:ilvl w:val="0"/>
                <w:numId w:val="4"/>
              </w:numPr>
              <w:spacing w:after="0"/>
              <w:ind w:left="357" w:hanging="357"/>
              <w:jc w:val="left"/>
              <w:rPr>
                <w:i/>
                <w:iCs/>
                <w:color w:val="404040"/>
                <w:sz w:val="24"/>
                <w:szCs w:val="24"/>
                <w:lang w:eastAsia="ru-RU"/>
              </w:rPr>
            </w:pPr>
            <w:r w:rsidRPr="000F6E91">
              <w:rPr>
                <w:i/>
                <w:sz w:val="24"/>
                <w:szCs w:val="24"/>
              </w:rPr>
              <w:t>изображать на тригонометрической окружности множество решений простейших тригонометрических уравнений и неравенств;</w:t>
            </w:r>
          </w:p>
          <w:p w:rsidR="006D0008" w:rsidRPr="000F6E91" w:rsidRDefault="006D0008" w:rsidP="00215D5C">
            <w:pPr>
              <w:pStyle w:val="a1"/>
              <w:numPr>
                <w:ilvl w:val="0"/>
                <w:numId w:val="4"/>
              </w:numPr>
              <w:spacing w:after="0"/>
              <w:ind w:left="357" w:hanging="357"/>
              <w:jc w:val="left"/>
              <w:rPr>
                <w:i/>
                <w:iCs/>
                <w:color w:val="404040"/>
                <w:sz w:val="24"/>
                <w:szCs w:val="24"/>
                <w:lang w:eastAsia="ru-RU"/>
              </w:rPr>
            </w:pPr>
            <w:r w:rsidRPr="000F6E91">
              <w:rPr>
                <w:i/>
                <w:sz w:val="24"/>
                <w:szCs w:val="24"/>
              </w:rPr>
              <w:t>выполнять отбор корней уравнений или решений неравенств в соответствии с дополнительными условиями и ограничениями.</w:t>
            </w:r>
          </w:p>
          <w:p w:rsidR="006D0008" w:rsidRPr="000F6E91" w:rsidRDefault="006D0008" w:rsidP="00D12C1B">
            <w:pPr>
              <w:spacing w:line="240" w:lineRule="auto"/>
              <w:ind w:left="357" w:hanging="357"/>
              <w:rPr>
                <w:rFonts w:ascii="Times New Roman" w:hAnsi="Times New Roman" w:cs="Times New Roman"/>
                <w:i/>
                <w:sz w:val="24"/>
                <w:szCs w:val="24"/>
              </w:rPr>
            </w:pP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учебных предметов:</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i/>
                <w:sz w:val="24"/>
                <w:szCs w:val="24"/>
              </w:rPr>
              <w:t>составлять и решать уравнения, системы уравнений и неравенства при решении задач других учебных предметов;</w:t>
            </w:r>
          </w:p>
          <w:p w:rsidR="006D0008" w:rsidRPr="000F6E91" w:rsidRDefault="006D0008" w:rsidP="00215D5C">
            <w:pPr>
              <w:pStyle w:val="a1"/>
              <w:numPr>
                <w:ilvl w:val="0"/>
                <w:numId w:val="4"/>
              </w:numPr>
              <w:spacing w:after="0"/>
              <w:ind w:left="357" w:hanging="357"/>
              <w:jc w:val="left"/>
              <w:rPr>
                <w:i/>
                <w:iCs/>
                <w:color w:val="404040"/>
                <w:sz w:val="24"/>
                <w:szCs w:val="24"/>
                <w:lang w:eastAsia="ru-RU"/>
              </w:rPr>
            </w:pPr>
            <w:r w:rsidRPr="000F6E91">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i/>
                <w:sz w:val="24"/>
                <w:szCs w:val="24"/>
              </w:rPr>
              <w:t xml:space="preserve">уметь интерпретировать </w:t>
            </w:r>
            <w:r w:rsidRPr="000F6E91">
              <w:rPr>
                <w:rFonts w:ascii="Times New Roman" w:hAnsi="Times New Roman"/>
                <w:i/>
                <w:sz w:val="24"/>
                <w:szCs w:val="24"/>
              </w:rPr>
              <w:lastRenderedPageBreak/>
              <w:t>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6D0008" w:rsidRPr="000F6E91" w:rsidRDefault="006D0008" w:rsidP="00215D5C">
            <w:pPr>
              <w:numPr>
                <w:ilvl w:val="0"/>
                <w:numId w:val="4"/>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 xml:space="preserve">овладеть основными типами показательных, логарифмических, </w:t>
            </w:r>
            <w:r w:rsidRPr="000F6E91">
              <w:rPr>
                <w:rFonts w:ascii="Times New Roman" w:hAnsi="Times New Roman"/>
                <w:sz w:val="24"/>
                <w:szCs w:val="24"/>
              </w:rPr>
              <w:lastRenderedPageBreak/>
              <w:t>иррациональных, степенных уравнений и неравенств и стандартными методами их решений и применять их при решении задач;</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применять теорему Безу к решению уравнений;</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применять теорему Виета для решения некоторых уравнений степени выше второй;</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владеть методами решения уравнений, неравенств и их систем, уметь выбирать метод решения и обосновывать свой выбор;</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 xml:space="preserve">решать алгебраические уравнения и неравенстваи </w:t>
            </w:r>
            <w:r w:rsidRPr="000F6E91">
              <w:rPr>
                <w:rFonts w:ascii="Times New Roman" w:hAnsi="Times New Roman"/>
                <w:sz w:val="24"/>
                <w:szCs w:val="24"/>
              </w:rPr>
              <w:lastRenderedPageBreak/>
              <w:t>их системы с параметрами алгебраическим и графическим методами;</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владеть разными методами доказательства неравенств;</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решать уравнения в целых числах;</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изображать множества на плоскости, задаваемые уравнениями, неравенствами и их системами;</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свободно использовать тождественные преобразования при решении уравнений и систем уравнений</w:t>
            </w: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предметов:</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 xml:space="preserve">выполнять оценку правдоподобия результатов, получаемых при решении различных уравнений, неравенств и </w:t>
            </w:r>
            <w:r w:rsidRPr="000F6E91">
              <w:rPr>
                <w:rFonts w:ascii="Times New Roman" w:hAnsi="Times New Roman"/>
                <w:sz w:val="24"/>
                <w:szCs w:val="24"/>
              </w:rPr>
              <w:lastRenderedPageBreak/>
              <w:t>их систем при решении задач других учебных предметов;</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 xml:space="preserve"> использовать программные средства при решении отдельных классов уравнений и неравенств</w:t>
            </w:r>
          </w:p>
        </w:tc>
        <w:tc>
          <w:tcPr>
            <w:tcW w:w="3288" w:type="dxa"/>
          </w:tcPr>
          <w:p w:rsidR="006D0008" w:rsidRPr="000F6E91" w:rsidRDefault="006D0008" w:rsidP="00D12C1B">
            <w:pPr>
              <w:pStyle w:val="a1"/>
              <w:spacing w:after="0"/>
              <w:ind w:left="357" w:hanging="357"/>
              <w:jc w:val="left"/>
              <w:rPr>
                <w:i/>
                <w:sz w:val="24"/>
                <w:szCs w:val="24"/>
              </w:rPr>
            </w:pPr>
            <w:r w:rsidRPr="000F6E91">
              <w:rPr>
                <w:i/>
                <w:sz w:val="24"/>
                <w:szCs w:val="24"/>
              </w:rPr>
              <w:lastRenderedPageBreak/>
              <w:t xml:space="preserve">Достижение результатов раздела </w:t>
            </w:r>
            <w:r w:rsidRPr="000F6E91">
              <w:rPr>
                <w:i/>
                <w:sz w:val="24"/>
                <w:szCs w:val="24"/>
                <w:lang w:val="en-US"/>
              </w:rPr>
              <w:t>2</w:t>
            </w:r>
            <w:r w:rsidRPr="000F6E91">
              <w:rPr>
                <w:i/>
                <w:sz w:val="24"/>
                <w:szCs w:val="24"/>
              </w:rPr>
              <w:t>;</w:t>
            </w:r>
          </w:p>
          <w:p w:rsidR="006D0008" w:rsidRPr="000F6E91" w:rsidRDefault="006D0008" w:rsidP="00215D5C">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6D0008" w:rsidRPr="000F6E91" w:rsidRDefault="006D0008" w:rsidP="00215D5C">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свободно решать системы линейных уравнений; </w:t>
            </w:r>
          </w:p>
          <w:p w:rsidR="006D0008" w:rsidRPr="000F6E91" w:rsidRDefault="006D0008" w:rsidP="00215D5C">
            <w:pPr>
              <w:numPr>
                <w:ilvl w:val="0"/>
                <w:numId w:val="12"/>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решать основные типы уравнений и неравенств с параметрами;</w:t>
            </w:r>
          </w:p>
          <w:p w:rsidR="006D0008" w:rsidRPr="000F6E91" w:rsidRDefault="006D0008" w:rsidP="00215D5C">
            <w:pPr>
              <w:numPr>
                <w:ilvl w:val="0"/>
                <w:numId w:val="12"/>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применять при решении задач неравенства Коши — Буняковского, </w:t>
            </w:r>
            <w:r w:rsidRPr="000F6E91">
              <w:rPr>
                <w:rFonts w:ascii="Times New Roman" w:hAnsi="Times New Roman" w:cs="Times New Roman"/>
                <w:i/>
                <w:sz w:val="24"/>
                <w:szCs w:val="24"/>
              </w:rPr>
              <w:lastRenderedPageBreak/>
              <w:t>Бернулли;</w:t>
            </w:r>
          </w:p>
          <w:p w:rsidR="006D0008" w:rsidRPr="000F6E91" w:rsidRDefault="006D0008" w:rsidP="00215D5C">
            <w:pPr>
              <w:numPr>
                <w:ilvl w:val="0"/>
                <w:numId w:val="12"/>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иметь представление о неравенствах между средними степенными</w:t>
            </w:r>
          </w:p>
          <w:p w:rsidR="006D0008" w:rsidRPr="000F6E91" w:rsidRDefault="006D0008" w:rsidP="00D12C1B">
            <w:pPr>
              <w:spacing w:line="240" w:lineRule="auto"/>
              <w:ind w:left="357" w:hanging="357"/>
              <w:rPr>
                <w:rFonts w:ascii="Times New Roman" w:hAnsi="Times New Roman" w:cs="Times New Roman"/>
                <w:i/>
                <w:sz w:val="24"/>
                <w:szCs w:val="24"/>
              </w:rPr>
            </w:pPr>
          </w:p>
          <w:p w:rsidR="006D0008" w:rsidRPr="000F6E91" w:rsidRDefault="006D0008" w:rsidP="00D12C1B">
            <w:pPr>
              <w:spacing w:line="240" w:lineRule="auto"/>
              <w:ind w:left="357" w:hanging="357"/>
              <w:rPr>
                <w:rFonts w:ascii="Times New Roman" w:hAnsi="Times New Roman" w:cs="Times New Roman"/>
                <w:i/>
                <w:sz w:val="24"/>
                <w:szCs w:val="24"/>
              </w:rPr>
            </w:pPr>
          </w:p>
        </w:tc>
      </w:tr>
      <w:tr w:rsidR="006D0008" w:rsidRPr="000F6E91" w:rsidTr="00D12C1B">
        <w:trPr>
          <w:gridBefore w:val="1"/>
          <w:wBefore w:w="6" w:type="dxa"/>
        </w:trPr>
        <w:tc>
          <w:tcPr>
            <w:tcW w:w="1520" w:type="dxa"/>
          </w:tcPr>
          <w:p w:rsidR="006D0008" w:rsidRPr="000F6E91" w:rsidRDefault="006D0008" w:rsidP="00D12C1B">
            <w:pPr>
              <w:spacing w:line="240" w:lineRule="auto"/>
              <w:rPr>
                <w:rFonts w:ascii="Times New Roman" w:hAnsi="Times New Roman" w:cs="Times New Roman"/>
                <w:b/>
                <w:i/>
                <w:sz w:val="24"/>
                <w:szCs w:val="24"/>
              </w:rPr>
            </w:pPr>
            <w:r w:rsidRPr="000F6E91">
              <w:rPr>
                <w:rFonts w:ascii="Times New Roman" w:hAnsi="Times New Roman" w:cs="Times New Roman"/>
                <w:b/>
                <w:i/>
                <w:sz w:val="24"/>
                <w:szCs w:val="24"/>
              </w:rPr>
              <w:lastRenderedPageBreak/>
              <w:t>Функции</w:t>
            </w:r>
          </w:p>
        </w:tc>
        <w:tc>
          <w:tcPr>
            <w:tcW w:w="3118" w:type="dxa"/>
          </w:tcPr>
          <w:p w:rsidR="006D0008" w:rsidRPr="000F6E91" w:rsidRDefault="006D0008" w:rsidP="00D12C1B">
            <w:pPr>
              <w:pStyle w:val="a1"/>
              <w:spacing w:after="0"/>
              <w:ind w:left="357" w:hanging="357"/>
              <w:jc w:val="left"/>
              <w:rPr>
                <w:sz w:val="24"/>
                <w:szCs w:val="24"/>
              </w:rPr>
            </w:pPr>
            <w:r w:rsidRPr="000F6E91">
              <w:rPr>
                <w:sz w:val="24"/>
                <w:szCs w:val="24"/>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r w:rsidRPr="000F6E91">
              <w:rPr>
                <w:sz w:val="24"/>
                <w:szCs w:val="24"/>
              </w:rPr>
              <w:lastRenderedPageBreak/>
              <w:t>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6D0008" w:rsidRPr="000F6E91" w:rsidRDefault="006D0008" w:rsidP="00D12C1B">
            <w:pPr>
              <w:pStyle w:val="a1"/>
              <w:spacing w:after="0"/>
              <w:ind w:left="357" w:hanging="357"/>
              <w:jc w:val="left"/>
              <w:rPr>
                <w:color w:val="000000"/>
                <w:sz w:val="24"/>
                <w:szCs w:val="24"/>
                <w:lang w:eastAsia="ru-RU"/>
              </w:rPr>
            </w:pPr>
            <w:r w:rsidRPr="000F6E91">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 xml:space="preserve">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w:t>
            </w:r>
            <w:r w:rsidRPr="000F6E91">
              <w:rPr>
                <w:sz w:val="24"/>
                <w:szCs w:val="24"/>
                <w:lang w:eastAsia="ru-RU"/>
              </w:rPr>
              <w:lastRenderedPageBreak/>
              <w:t>функций;</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6D0008" w:rsidRPr="000F6E91" w:rsidRDefault="006D0008" w:rsidP="00D12C1B">
            <w:pPr>
              <w:pStyle w:val="a1"/>
              <w:spacing w:after="0"/>
              <w:ind w:left="357" w:hanging="357"/>
              <w:jc w:val="left"/>
              <w:rPr>
                <w:sz w:val="24"/>
                <w:szCs w:val="24"/>
              </w:rPr>
            </w:pPr>
            <w:r w:rsidRPr="000F6E91">
              <w:rPr>
                <w:sz w:val="24"/>
                <w:szCs w:val="24"/>
              </w:rPr>
              <w:t>находить по графику приближённо значения функции в заданных точках;</w:t>
            </w:r>
          </w:p>
          <w:p w:rsidR="006D0008" w:rsidRPr="000F6E91" w:rsidRDefault="006D0008" w:rsidP="00D12C1B">
            <w:pPr>
              <w:pStyle w:val="a1"/>
              <w:spacing w:after="0"/>
              <w:ind w:left="357" w:hanging="357"/>
              <w:jc w:val="left"/>
              <w:rPr>
                <w:sz w:val="24"/>
                <w:szCs w:val="24"/>
              </w:rPr>
            </w:pPr>
            <w:r w:rsidRPr="000F6E91">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 xml:space="preserve">строить эскиз графика функции, удовлетворяющей приведенному набору </w:t>
            </w:r>
            <w:r w:rsidRPr="000F6E91">
              <w:rPr>
                <w:sz w:val="24"/>
                <w:szCs w:val="24"/>
                <w:lang w:eastAsia="ru-RU"/>
              </w:rPr>
              <w:lastRenderedPageBreak/>
              <w:t xml:space="preserve">условий (промежутки возрастания / убывания, значение функции в заданной точке, точки экстремумов </w:t>
            </w:r>
            <w:r w:rsidRPr="000F6E91">
              <w:rPr>
                <w:iCs/>
                <w:sz w:val="24"/>
                <w:szCs w:val="24"/>
                <w:lang w:eastAsia="ru-RU"/>
              </w:rPr>
              <w:t>и т.д</w:t>
            </w:r>
            <w:r w:rsidRPr="000F6E91">
              <w:rPr>
                <w:sz w:val="24"/>
                <w:szCs w:val="24"/>
                <w:lang w:eastAsia="ru-RU"/>
              </w:rPr>
              <w:t>.).</w:t>
            </w:r>
          </w:p>
          <w:p w:rsidR="006D0008" w:rsidRPr="000F6E91" w:rsidRDefault="006D0008" w:rsidP="00D12C1B">
            <w:pPr>
              <w:spacing w:line="240" w:lineRule="auto"/>
              <w:ind w:left="357" w:hanging="357"/>
              <w:rPr>
                <w:rFonts w:ascii="Times New Roman" w:hAnsi="Times New Roman" w:cs="Times New Roman"/>
                <w:i/>
                <w:sz w:val="24"/>
                <w:szCs w:val="24"/>
              </w:rPr>
            </w:pP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предметов:</w:t>
            </w:r>
          </w:p>
          <w:p w:rsidR="006D0008" w:rsidRPr="000F6E91" w:rsidRDefault="006D0008" w:rsidP="00D12C1B">
            <w:pPr>
              <w:pStyle w:val="a1"/>
              <w:spacing w:after="0"/>
              <w:ind w:left="357" w:hanging="357"/>
              <w:jc w:val="left"/>
              <w:rPr>
                <w:sz w:val="24"/>
                <w:szCs w:val="24"/>
              </w:rPr>
            </w:pPr>
            <w:r w:rsidRPr="000F6E91">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6D0008" w:rsidRPr="000F6E91" w:rsidRDefault="006D0008" w:rsidP="00D12C1B">
            <w:pPr>
              <w:pStyle w:val="a1"/>
              <w:spacing w:after="0"/>
              <w:ind w:left="357" w:hanging="357"/>
              <w:jc w:val="left"/>
              <w:rPr>
                <w:sz w:val="24"/>
                <w:szCs w:val="24"/>
              </w:rPr>
            </w:pPr>
            <w:r w:rsidRPr="000F6E91">
              <w:rPr>
                <w:sz w:val="24"/>
                <w:szCs w:val="24"/>
              </w:rPr>
              <w:t>интерпретировать свойства в контексте конкретной практической ситуации</w:t>
            </w:r>
          </w:p>
        </w:tc>
        <w:tc>
          <w:tcPr>
            <w:tcW w:w="3605" w:type="dxa"/>
            <w:gridSpan w:val="2"/>
          </w:tcPr>
          <w:p w:rsidR="006D0008" w:rsidRPr="000F6E91" w:rsidRDefault="006D0008" w:rsidP="00D12C1B">
            <w:pPr>
              <w:pStyle w:val="a1"/>
              <w:spacing w:after="0"/>
              <w:ind w:left="357" w:hanging="357"/>
              <w:jc w:val="left"/>
              <w:rPr>
                <w:i/>
                <w:color w:val="000000"/>
                <w:sz w:val="24"/>
                <w:szCs w:val="24"/>
                <w:lang w:eastAsia="ru-RU"/>
              </w:rPr>
            </w:pPr>
            <w:r w:rsidRPr="000F6E91">
              <w:rPr>
                <w:i/>
                <w:sz w:val="24"/>
                <w:szCs w:val="24"/>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w:t>
            </w:r>
            <w:r w:rsidRPr="000F6E91">
              <w:rPr>
                <w:i/>
                <w:sz w:val="24"/>
                <w:szCs w:val="24"/>
              </w:rPr>
              <w:lastRenderedPageBreak/>
              <w:t>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6D0008" w:rsidRPr="000F6E91" w:rsidRDefault="006D0008" w:rsidP="00D12C1B">
            <w:pPr>
              <w:pStyle w:val="a1"/>
              <w:spacing w:after="0"/>
              <w:ind w:left="357" w:hanging="357"/>
              <w:jc w:val="left"/>
              <w:rPr>
                <w:i/>
                <w:color w:val="000000"/>
                <w:sz w:val="24"/>
                <w:szCs w:val="24"/>
                <w:lang w:eastAsia="ru-RU"/>
              </w:rPr>
            </w:pPr>
            <w:r w:rsidRPr="000F6E91">
              <w:rPr>
                <w:i/>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определять значение функции по значению аргумента при различных способах задания функции; </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строить графики изученных функций;</w:t>
            </w:r>
          </w:p>
          <w:p w:rsidR="006D0008" w:rsidRPr="000F6E91" w:rsidRDefault="006D0008" w:rsidP="00D12C1B">
            <w:pPr>
              <w:pStyle w:val="a1"/>
              <w:spacing w:after="0"/>
              <w:ind w:left="357" w:hanging="357"/>
              <w:jc w:val="left"/>
              <w:rPr>
                <w:i/>
                <w:sz w:val="24"/>
                <w:szCs w:val="24"/>
              </w:rPr>
            </w:pPr>
            <w:r w:rsidRPr="000F6E91">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6D0008" w:rsidRPr="000F6E91" w:rsidRDefault="006D0008" w:rsidP="00D12C1B">
            <w:pPr>
              <w:pStyle w:val="a1"/>
              <w:spacing w:after="0"/>
              <w:ind w:left="357" w:hanging="357"/>
              <w:jc w:val="left"/>
              <w:rPr>
                <w:i/>
                <w:sz w:val="24"/>
                <w:szCs w:val="24"/>
                <w:lang w:eastAsia="ru-RU"/>
              </w:rPr>
            </w:pPr>
            <w:r w:rsidRPr="000F6E91">
              <w:rPr>
                <w:i/>
                <w:sz w:val="24"/>
                <w:szCs w:val="24"/>
                <w:lang w:eastAsia="ru-RU"/>
              </w:rPr>
              <w:lastRenderedPageBreak/>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0F6E91">
              <w:rPr>
                <w:i/>
                <w:iCs/>
                <w:sz w:val="24"/>
                <w:szCs w:val="24"/>
                <w:lang w:eastAsia="ru-RU"/>
              </w:rPr>
              <w:t>асимптоты, нули функции и т.д</w:t>
            </w:r>
            <w:r w:rsidRPr="000F6E91">
              <w:rPr>
                <w:i/>
                <w:sz w:val="24"/>
                <w:szCs w:val="24"/>
                <w:lang w:eastAsia="ru-RU"/>
              </w:rPr>
              <w:t>.);</w:t>
            </w:r>
          </w:p>
          <w:p w:rsidR="006D0008" w:rsidRPr="000F6E91" w:rsidRDefault="006D0008" w:rsidP="00D12C1B">
            <w:pPr>
              <w:pStyle w:val="a1"/>
              <w:spacing w:after="0"/>
              <w:ind w:left="357" w:hanging="357"/>
              <w:jc w:val="left"/>
              <w:rPr>
                <w:i/>
                <w:sz w:val="24"/>
                <w:szCs w:val="24"/>
              </w:rPr>
            </w:pPr>
            <w:r w:rsidRPr="000F6E91">
              <w:rPr>
                <w:i/>
                <w:sz w:val="24"/>
                <w:szCs w:val="24"/>
              </w:rPr>
              <w:t>решать уравнения, простейшие системы уравнений, используя свойства функций и их графиков.</w:t>
            </w:r>
          </w:p>
          <w:p w:rsidR="006D0008" w:rsidRPr="000F6E91" w:rsidRDefault="006D0008" w:rsidP="00D12C1B">
            <w:pPr>
              <w:spacing w:line="240" w:lineRule="auto"/>
              <w:ind w:left="357" w:hanging="357"/>
              <w:rPr>
                <w:rFonts w:ascii="Times New Roman" w:hAnsi="Times New Roman" w:cs="Times New Roman"/>
                <w:i/>
                <w:sz w:val="24"/>
                <w:szCs w:val="24"/>
              </w:rPr>
            </w:pP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учебных предметов:</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интерпретировать </w:t>
            </w:r>
            <w:r w:rsidRPr="000F6E91">
              <w:rPr>
                <w:rFonts w:ascii="Times New Roman" w:hAnsi="Times New Roman" w:cs="Times New Roman"/>
                <w:i/>
                <w:sz w:val="24"/>
                <w:szCs w:val="24"/>
              </w:rPr>
              <w:lastRenderedPageBreak/>
              <w:t>свойства в контексте конкретной практической ситуации;</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6D0008" w:rsidRPr="000F6E91" w:rsidRDefault="006D0008" w:rsidP="00D12C1B">
            <w:pPr>
              <w:pStyle w:val="a1"/>
              <w:spacing w:after="0"/>
              <w:ind w:left="357" w:hanging="357"/>
              <w:jc w:val="left"/>
              <w:rPr>
                <w:sz w:val="24"/>
                <w:szCs w:val="24"/>
              </w:rPr>
            </w:pPr>
            <w:r w:rsidRPr="000F6E91">
              <w:rPr>
                <w:sz w:val="24"/>
                <w:szCs w:val="24"/>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w:t>
            </w:r>
            <w:r w:rsidRPr="000F6E91">
              <w:rPr>
                <w:sz w:val="24"/>
                <w:szCs w:val="24"/>
              </w:rPr>
              <w:lastRenderedPageBreak/>
              <w:t>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6D0008" w:rsidRPr="000F6E91" w:rsidRDefault="006D0008" w:rsidP="00D12C1B">
            <w:pPr>
              <w:pStyle w:val="a1"/>
              <w:spacing w:after="0"/>
              <w:ind w:left="357" w:hanging="357"/>
              <w:jc w:val="left"/>
              <w:rPr>
                <w:color w:val="000000"/>
                <w:sz w:val="24"/>
                <w:szCs w:val="24"/>
                <w:lang w:eastAsia="ru-RU"/>
              </w:rPr>
            </w:pPr>
            <w:r w:rsidRPr="000F6E91">
              <w:rPr>
                <w:sz w:val="24"/>
                <w:szCs w:val="24"/>
              </w:rPr>
              <w:t>владеть понятием степенная функция; строить ее график и уметь применять свойства степенной функции при решении задач;</w:t>
            </w:r>
          </w:p>
          <w:p w:rsidR="006D0008" w:rsidRPr="000F6E91" w:rsidRDefault="006D0008" w:rsidP="00D12C1B">
            <w:pPr>
              <w:pStyle w:val="a1"/>
              <w:spacing w:after="0"/>
              <w:ind w:left="357" w:hanging="357"/>
              <w:jc w:val="left"/>
              <w:rPr>
                <w:color w:val="000000"/>
                <w:sz w:val="24"/>
                <w:szCs w:val="24"/>
                <w:lang w:eastAsia="ru-RU"/>
              </w:rPr>
            </w:pPr>
            <w:r w:rsidRPr="000F6E91">
              <w:rPr>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6D0008" w:rsidRPr="000F6E91" w:rsidRDefault="006D0008" w:rsidP="00D12C1B">
            <w:pPr>
              <w:pStyle w:val="a1"/>
              <w:spacing w:after="0"/>
              <w:ind w:left="357" w:hanging="357"/>
              <w:jc w:val="left"/>
              <w:rPr>
                <w:color w:val="000000"/>
                <w:sz w:val="24"/>
                <w:szCs w:val="24"/>
                <w:lang w:eastAsia="ru-RU"/>
              </w:rPr>
            </w:pPr>
            <w:r w:rsidRPr="000F6E91">
              <w:rPr>
                <w:sz w:val="24"/>
                <w:szCs w:val="24"/>
              </w:rPr>
              <w:t xml:space="preserve">владеть понятием логарифмическая функция; строить ее график и уметь </w:t>
            </w:r>
            <w:r w:rsidRPr="000F6E91">
              <w:rPr>
                <w:sz w:val="24"/>
                <w:szCs w:val="24"/>
              </w:rPr>
              <w:lastRenderedPageBreak/>
              <w:t>применять свойства логарифмической функции при решении задач;</w:t>
            </w:r>
          </w:p>
          <w:p w:rsidR="006D0008" w:rsidRPr="000F6E91" w:rsidRDefault="006D0008" w:rsidP="00D12C1B">
            <w:pPr>
              <w:pStyle w:val="a1"/>
              <w:spacing w:after="0"/>
              <w:ind w:left="357" w:hanging="357"/>
              <w:jc w:val="left"/>
              <w:rPr>
                <w:color w:val="000000"/>
                <w:sz w:val="24"/>
                <w:szCs w:val="24"/>
                <w:lang w:eastAsia="ru-RU"/>
              </w:rPr>
            </w:pPr>
            <w:r w:rsidRPr="000F6E91">
              <w:rPr>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6D0008" w:rsidRPr="000F6E91" w:rsidRDefault="006D0008" w:rsidP="00D12C1B">
            <w:pPr>
              <w:pStyle w:val="a1"/>
              <w:spacing w:after="0"/>
              <w:ind w:left="357" w:hanging="357"/>
              <w:jc w:val="left"/>
              <w:rPr>
                <w:color w:val="000000"/>
                <w:sz w:val="24"/>
                <w:szCs w:val="24"/>
                <w:lang w:eastAsia="ru-RU"/>
              </w:rPr>
            </w:pPr>
            <w:r w:rsidRPr="000F6E91">
              <w:rPr>
                <w:sz w:val="24"/>
                <w:szCs w:val="24"/>
              </w:rPr>
              <w:t>владеть понятием обратная функция; применять это понятие при решении задач;</w:t>
            </w:r>
          </w:p>
          <w:p w:rsidR="006D0008" w:rsidRPr="000F6E91" w:rsidRDefault="006D0008" w:rsidP="00D12C1B">
            <w:pPr>
              <w:pStyle w:val="a1"/>
              <w:spacing w:after="0"/>
              <w:ind w:left="357" w:hanging="357"/>
              <w:jc w:val="left"/>
              <w:rPr>
                <w:sz w:val="24"/>
                <w:szCs w:val="24"/>
              </w:rPr>
            </w:pPr>
            <w:r w:rsidRPr="000F6E91">
              <w:rPr>
                <w:sz w:val="24"/>
                <w:szCs w:val="24"/>
              </w:rPr>
              <w:t>применять при решении задач свойства функций: четность, периодичность, ограниченность;</w:t>
            </w:r>
          </w:p>
          <w:p w:rsidR="006D0008" w:rsidRPr="000F6E91" w:rsidRDefault="006D0008" w:rsidP="00D12C1B">
            <w:pPr>
              <w:pStyle w:val="a1"/>
              <w:spacing w:after="0"/>
              <w:ind w:left="357" w:hanging="357"/>
              <w:jc w:val="left"/>
              <w:rPr>
                <w:sz w:val="24"/>
                <w:szCs w:val="24"/>
              </w:rPr>
            </w:pPr>
            <w:r w:rsidRPr="000F6E91">
              <w:rPr>
                <w:sz w:val="24"/>
                <w:szCs w:val="24"/>
              </w:rPr>
              <w:t>применять при решении задач преобразования графиков функций;</w:t>
            </w:r>
          </w:p>
          <w:p w:rsidR="006D0008" w:rsidRPr="000F6E91" w:rsidRDefault="006D0008" w:rsidP="00D12C1B">
            <w:pPr>
              <w:pStyle w:val="a1"/>
              <w:spacing w:after="0"/>
              <w:ind w:left="357" w:hanging="357"/>
              <w:jc w:val="left"/>
              <w:rPr>
                <w:sz w:val="24"/>
                <w:szCs w:val="24"/>
              </w:rPr>
            </w:pPr>
            <w:r w:rsidRPr="000F6E91">
              <w:rPr>
                <w:sz w:val="24"/>
                <w:szCs w:val="24"/>
              </w:rPr>
              <w:t>владеть понятиями числовая последовательность, арифметическая и геометрическая прогрессия;</w:t>
            </w:r>
          </w:p>
          <w:p w:rsidR="006D0008" w:rsidRPr="000F6E91" w:rsidRDefault="006D0008" w:rsidP="00D12C1B">
            <w:pPr>
              <w:pStyle w:val="a1"/>
              <w:spacing w:after="0"/>
              <w:ind w:left="357" w:hanging="357"/>
              <w:jc w:val="left"/>
              <w:rPr>
                <w:sz w:val="24"/>
                <w:szCs w:val="24"/>
              </w:rPr>
            </w:pPr>
            <w:r w:rsidRPr="000F6E91">
              <w:rPr>
                <w:sz w:val="24"/>
                <w:szCs w:val="24"/>
              </w:rPr>
              <w:lastRenderedPageBreak/>
              <w:t xml:space="preserve">применять при решении задач свойства и признаки арифметической и геометрической прогрессий. </w:t>
            </w: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учебных предметов:</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интерпретировать свойства в контексте конкретной практической ситуации;.</w:t>
            </w:r>
          </w:p>
          <w:p w:rsidR="006D0008" w:rsidRPr="000F6E91" w:rsidRDefault="006D0008" w:rsidP="00D12C1B">
            <w:pPr>
              <w:pStyle w:val="a1"/>
              <w:spacing w:after="0"/>
              <w:ind w:left="357" w:hanging="357"/>
              <w:jc w:val="left"/>
              <w:rPr>
                <w:sz w:val="24"/>
                <w:szCs w:val="24"/>
              </w:rPr>
            </w:pPr>
            <w:r w:rsidRPr="000F6E91">
              <w:rPr>
                <w:sz w:val="24"/>
                <w:szCs w:val="24"/>
                <w:lang w:eastAsia="ru-RU"/>
              </w:rPr>
              <w:t xml:space="preserve">определять по графикам простейшие характеристики периодических процессов в биологии, экономике, музыке, радиосвязи и др. </w:t>
            </w:r>
            <w:r w:rsidRPr="000F6E91">
              <w:rPr>
                <w:sz w:val="24"/>
                <w:szCs w:val="24"/>
                <w:lang w:eastAsia="ru-RU"/>
              </w:rPr>
              <w:lastRenderedPageBreak/>
              <w:t>(амплитуда, период и т.п.)</w:t>
            </w:r>
          </w:p>
        </w:tc>
        <w:tc>
          <w:tcPr>
            <w:tcW w:w="3288" w:type="dxa"/>
          </w:tcPr>
          <w:p w:rsidR="006D0008" w:rsidRPr="000F6E91" w:rsidRDefault="006D0008" w:rsidP="00D12C1B">
            <w:pPr>
              <w:pStyle w:val="a1"/>
              <w:spacing w:after="0"/>
              <w:ind w:left="357" w:hanging="357"/>
              <w:jc w:val="left"/>
              <w:rPr>
                <w:i/>
                <w:sz w:val="24"/>
                <w:szCs w:val="24"/>
              </w:rPr>
            </w:pPr>
            <w:r w:rsidRPr="000F6E91">
              <w:rPr>
                <w:i/>
                <w:sz w:val="24"/>
                <w:szCs w:val="24"/>
              </w:rPr>
              <w:lastRenderedPageBreak/>
              <w:t>Достижение результатов раздела 2;</w:t>
            </w:r>
          </w:p>
          <w:p w:rsidR="006D0008" w:rsidRPr="000F6E91" w:rsidRDefault="006D0008" w:rsidP="00D12C1B">
            <w:pPr>
              <w:pStyle w:val="a1"/>
              <w:spacing w:after="0"/>
              <w:ind w:left="357" w:hanging="357"/>
              <w:jc w:val="left"/>
              <w:rPr>
                <w:i/>
                <w:sz w:val="24"/>
                <w:szCs w:val="24"/>
              </w:rPr>
            </w:pPr>
            <w:r w:rsidRPr="000F6E91">
              <w:rPr>
                <w:i/>
                <w:sz w:val="24"/>
                <w:szCs w:val="24"/>
              </w:rPr>
              <w:t>владеть понятием асимптоты и уметь его применять при решении задач;</w:t>
            </w:r>
          </w:p>
          <w:p w:rsidR="006D0008" w:rsidRPr="000F6E91" w:rsidRDefault="006D0008" w:rsidP="00D12C1B">
            <w:pPr>
              <w:pStyle w:val="a1"/>
              <w:spacing w:after="0"/>
              <w:jc w:val="left"/>
              <w:rPr>
                <w:sz w:val="24"/>
                <w:szCs w:val="24"/>
              </w:rPr>
            </w:pPr>
            <w:r w:rsidRPr="000F6E91">
              <w:rPr>
                <w:i/>
                <w:sz w:val="24"/>
                <w:szCs w:val="24"/>
              </w:rPr>
              <w:t>применять методы решения простейших дифференциальных уравнений первого и второго порядков</w:t>
            </w:r>
          </w:p>
          <w:p w:rsidR="006D0008" w:rsidRPr="000F6E91" w:rsidRDefault="006D0008" w:rsidP="00D12C1B">
            <w:pPr>
              <w:pStyle w:val="a1"/>
              <w:numPr>
                <w:ilvl w:val="0"/>
                <w:numId w:val="0"/>
              </w:numPr>
              <w:spacing w:after="0"/>
              <w:ind w:left="357" w:hanging="357"/>
              <w:jc w:val="left"/>
              <w:rPr>
                <w:i/>
                <w:sz w:val="24"/>
                <w:szCs w:val="24"/>
              </w:rPr>
            </w:pPr>
          </w:p>
          <w:p w:rsidR="006D0008" w:rsidRPr="000F6E91" w:rsidRDefault="006D0008" w:rsidP="00D12C1B">
            <w:pPr>
              <w:spacing w:line="240" w:lineRule="auto"/>
              <w:ind w:left="357" w:hanging="357"/>
              <w:rPr>
                <w:rFonts w:ascii="Times New Roman" w:hAnsi="Times New Roman" w:cs="Times New Roman"/>
                <w:i/>
                <w:sz w:val="24"/>
                <w:szCs w:val="24"/>
              </w:rPr>
            </w:pPr>
          </w:p>
        </w:tc>
      </w:tr>
      <w:tr w:rsidR="006D0008" w:rsidRPr="000F6E91" w:rsidTr="00D12C1B">
        <w:trPr>
          <w:gridBefore w:val="1"/>
          <w:wBefore w:w="6" w:type="dxa"/>
        </w:trPr>
        <w:tc>
          <w:tcPr>
            <w:tcW w:w="1520" w:type="dxa"/>
          </w:tcPr>
          <w:p w:rsidR="006D0008" w:rsidRPr="000F6E91" w:rsidRDefault="006D0008" w:rsidP="00D12C1B">
            <w:pPr>
              <w:spacing w:line="240" w:lineRule="auto"/>
              <w:rPr>
                <w:rFonts w:ascii="Times New Roman" w:hAnsi="Times New Roman" w:cs="Times New Roman"/>
                <w:b/>
                <w:i/>
                <w:sz w:val="24"/>
                <w:szCs w:val="24"/>
              </w:rPr>
            </w:pPr>
            <w:r w:rsidRPr="000F6E91">
              <w:rPr>
                <w:rFonts w:ascii="Times New Roman" w:hAnsi="Times New Roman" w:cs="Times New Roman"/>
                <w:b/>
                <w:i/>
                <w:sz w:val="24"/>
                <w:szCs w:val="24"/>
              </w:rPr>
              <w:lastRenderedPageBreak/>
              <w:t>Элементы математического анализа</w:t>
            </w:r>
          </w:p>
        </w:tc>
        <w:tc>
          <w:tcPr>
            <w:tcW w:w="3118" w:type="dxa"/>
          </w:tcPr>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 xml:space="preserve">В повседневной жизни и при изучении других </w:t>
            </w:r>
            <w:r w:rsidRPr="000F6E91">
              <w:rPr>
                <w:rFonts w:ascii="Times New Roman" w:hAnsi="Times New Roman" w:cs="Times New Roman"/>
                <w:i/>
                <w:sz w:val="24"/>
                <w:szCs w:val="24"/>
              </w:rPr>
              <w:lastRenderedPageBreak/>
              <w:t>предметов:</w:t>
            </w:r>
          </w:p>
          <w:p w:rsidR="006D0008" w:rsidRPr="000F6E91" w:rsidRDefault="006D0008" w:rsidP="00D12C1B">
            <w:pPr>
              <w:pStyle w:val="a1"/>
              <w:spacing w:after="0"/>
              <w:ind w:left="357" w:hanging="357"/>
              <w:jc w:val="left"/>
              <w:rPr>
                <w:color w:val="000000"/>
                <w:sz w:val="24"/>
                <w:szCs w:val="24"/>
                <w:lang w:eastAsia="ru-RU"/>
              </w:rPr>
            </w:pPr>
            <w:r w:rsidRPr="000F6E91">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6D0008" w:rsidRPr="000F6E91" w:rsidRDefault="006D0008" w:rsidP="00D12C1B">
            <w:pPr>
              <w:pStyle w:val="a1"/>
              <w:spacing w:after="0"/>
              <w:ind w:left="357" w:hanging="357"/>
              <w:jc w:val="left"/>
              <w:rPr>
                <w:color w:val="000000"/>
                <w:sz w:val="24"/>
                <w:szCs w:val="24"/>
                <w:lang w:eastAsia="ru-RU"/>
              </w:rPr>
            </w:pPr>
            <w:r w:rsidRPr="000F6E91">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6D0008" w:rsidRPr="000F6E91" w:rsidRDefault="006D0008" w:rsidP="00D12C1B">
            <w:pPr>
              <w:pStyle w:val="a1"/>
              <w:spacing w:after="0"/>
              <w:ind w:left="357" w:hanging="357"/>
              <w:jc w:val="left"/>
              <w:rPr>
                <w:color w:val="000000"/>
                <w:sz w:val="24"/>
                <w:szCs w:val="24"/>
                <w:lang w:eastAsia="ru-RU"/>
              </w:rPr>
            </w:pPr>
            <w:r w:rsidRPr="000F6E91">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6D0008" w:rsidRPr="000F6E91" w:rsidRDefault="006D0008" w:rsidP="00D12C1B">
            <w:pPr>
              <w:pStyle w:val="a1"/>
              <w:spacing w:after="0"/>
              <w:ind w:left="357" w:hanging="357"/>
              <w:jc w:val="left"/>
              <w:rPr>
                <w:i/>
                <w:sz w:val="24"/>
                <w:szCs w:val="24"/>
                <w:lang w:eastAsia="ru-RU"/>
              </w:rPr>
            </w:pPr>
            <w:r w:rsidRPr="000F6E91">
              <w:rPr>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6D0008" w:rsidRPr="000F6E91" w:rsidRDefault="006D0008" w:rsidP="00D12C1B">
            <w:pPr>
              <w:pStyle w:val="a1"/>
              <w:spacing w:after="0"/>
              <w:ind w:left="357" w:hanging="357"/>
              <w:jc w:val="left"/>
              <w:rPr>
                <w:i/>
                <w:sz w:val="24"/>
                <w:szCs w:val="24"/>
                <w:lang w:eastAsia="ru-RU"/>
              </w:rPr>
            </w:pPr>
            <w:r w:rsidRPr="000F6E91">
              <w:rPr>
                <w:i/>
                <w:sz w:val="24"/>
                <w:szCs w:val="24"/>
                <w:lang w:eastAsia="ru-RU"/>
              </w:rPr>
              <w:t>вычислять производную одночлена, многочлена, квадратного корня, производную суммы функций;</w:t>
            </w:r>
          </w:p>
          <w:p w:rsidR="006D0008" w:rsidRPr="000F6E91" w:rsidRDefault="006D0008" w:rsidP="00215D5C">
            <w:pPr>
              <w:pStyle w:val="a1"/>
              <w:numPr>
                <w:ilvl w:val="0"/>
                <w:numId w:val="4"/>
              </w:numPr>
              <w:spacing w:after="0"/>
              <w:ind w:left="357" w:hanging="357"/>
              <w:jc w:val="left"/>
              <w:rPr>
                <w:i/>
                <w:iCs/>
                <w:color w:val="404040"/>
                <w:sz w:val="24"/>
                <w:szCs w:val="24"/>
                <w:lang w:eastAsia="ru-RU"/>
              </w:rPr>
            </w:pPr>
            <w:r w:rsidRPr="000F6E91">
              <w:rPr>
                <w:i/>
                <w:sz w:val="24"/>
                <w:szCs w:val="24"/>
              </w:rPr>
              <w:t xml:space="preserve">вычислять производные элементарных функций и их комбинаций, используя справочные материалы; </w:t>
            </w:r>
          </w:p>
          <w:p w:rsidR="006D0008" w:rsidRPr="000F6E91" w:rsidRDefault="006D0008" w:rsidP="00215D5C">
            <w:pPr>
              <w:pStyle w:val="a1"/>
              <w:numPr>
                <w:ilvl w:val="0"/>
                <w:numId w:val="4"/>
              </w:numPr>
              <w:spacing w:after="0"/>
              <w:ind w:left="357" w:hanging="357"/>
              <w:jc w:val="left"/>
              <w:rPr>
                <w:i/>
                <w:iCs/>
                <w:color w:val="404040"/>
                <w:sz w:val="24"/>
                <w:szCs w:val="24"/>
                <w:lang w:eastAsia="ru-RU"/>
              </w:rPr>
            </w:pPr>
            <w:r w:rsidRPr="000F6E91">
              <w:rPr>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учебных предметов:</w:t>
            </w:r>
          </w:p>
          <w:p w:rsidR="006D0008" w:rsidRPr="000F6E91" w:rsidRDefault="006D0008" w:rsidP="00D12C1B">
            <w:pPr>
              <w:pStyle w:val="a1"/>
              <w:spacing w:after="0"/>
              <w:ind w:left="357" w:hanging="357"/>
              <w:jc w:val="left"/>
              <w:rPr>
                <w:i/>
                <w:sz w:val="24"/>
                <w:szCs w:val="24"/>
              </w:rPr>
            </w:pPr>
            <w:r w:rsidRPr="000F6E91">
              <w:rPr>
                <w:i/>
                <w:sz w:val="24"/>
                <w:szCs w:val="24"/>
              </w:rPr>
              <w:lastRenderedPageBreak/>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6D0008" w:rsidRPr="000F6E91" w:rsidRDefault="006D0008" w:rsidP="00D12C1B">
            <w:pPr>
              <w:pStyle w:val="a1"/>
              <w:spacing w:after="0"/>
              <w:ind w:left="357" w:hanging="357"/>
              <w:jc w:val="left"/>
              <w:rPr>
                <w:i/>
                <w:sz w:val="24"/>
                <w:szCs w:val="24"/>
              </w:rPr>
            </w:pPr>
            <w:r w:rsidRPr="000F6E91">
              <w:rPr>
                <w:i/>
                <w:sz w:val="24"/>
                <w:szCs w:val="24"/>
              </w:rPr>
              <w:t xml:space="preserve"> интерпретировать полученные результаты</w:t>
            </w:r>
          </w:p>
        </w:tc>
        <w:tc>
          <w:tcPr>
            <w:tcW w:w="3288" w:type="dxa"/>
          </w:tcPr>
          <w:p w:rsidR="006D0008" w:rsidRPr="000F6E91" w:rsidRDefault="006D0008" w:rsidP="00D12C1B">
            <w:pPr>
              <w:pStyle w:val="a1"/>
              <w:spacing w:after="0"/>
              <w:ind w:left="357" w:hanging="357"/>
              <w:jc w:val="left"/>
              <w:rPr>
                <w:sz w:val="24"/>
                <w:szCs w:val="24"/>
              </w:rPr>
            </w:pPr>
            <w:r w:rsidRPr="000F6E91">
              <w:rPr>
                <w:sz w:val="24"/>
                <w:szCs w:val="24"/>
                <w:lang w:eastAsia="ru-RU"/>
              </w:rPr>
              <w:lastRenderedPageBreak/>
              <w:t>Владеть</w:t>
            </w:r>
            <w:r w:rsidRPr="000F6E91">
              <w:rPr>
                <w:sz w:val="24"/>
                <w:szCs w:val="24"/>
              </w:rPr>
              <w:t xml:space="preserve"> понятием бесконечно убывающая геометрическая прогрессия и уметь применять его при решении задач;</w:t>
            </w:r>
          </w:p>
          <w:p w:rsidR="006D0008" w:rsidRPr="000F6E91" w:rsidRDefault="006D0008" w:rsidP="00D12C1B">
            <w:pPr>
              <w:pStyle w:val="a1"/>
              <w:spacing w:after="0"/>
              <w:ind w:left="357" w:hanging="357"/>
              <w:jc w:val="left"/>
              <w:rPr>
                <w:sz w:val="24"/>
                <w:szCs w:val="24"/>
              </w:rPr>
            </w:pPr>
            <w:r w:rsidRPr="000F6E91">
              <w:rPr>
                <w:sz w:val="24"/>
                <w:szCs w:val="24"/>
                <w:lang w:eastAsia="ru-RU"/>
              </w:rPr>
              <w:t>применять для решения задач теорию</w:t>
            </w:r>
            <w:r w:rsidRPr="000F6E91">
              <w:rPr>
                <w:sz w:val="24"/>
                <w:szCs w:val="24"/>
              </w:rPr>
              <w:t xml:space="preserve"> пределов;</w:t>
            </w:r>
          </w:p>
          <w:p w:rsidR="006D0008" w:rsidRPr="000F6E91" w:rsidRDefault="006D0008" w:rsidP="00D12C1B">
            <w:pPr>
              <w:pStyle w:val="a1"/>
              <w:spacing w:after="0"/>
              <w:ind w:left="357" w:hanging="357"/>
              <w:jc w:val="left"/>
              <w:rPr>
                <w:sz w:val="24"/>
                <w:szCs w:val="24"/>
              </w:rPr>
            </w:pPr>
            <w:r w:rsidRPr="000F6E91">
              <w:rPr>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владеть понятиями: производная функции в точке, производная функции;</w:t>
            </w:r>
          </w:p>
          <w:p w:rsidR="006D0008" w:rsidRPr="000F6E91" w:rsidRDefault="006D0008" w:rsidP="00215D5C">
            <w:pPr>
              <w:pStyle w:val="a1"/>
              <w:numPr>
                <w:ilvl w:val="0"/>
                <w:numId w:val="4"/>
              </w:numPr>
              <w:spacing w:after="0"/>
              <w:ind w:left="357" w:hanging="357"/>
              <w:jc w:val="left"/>
              <w:rPr>
                <w:i/>
                <w:iCs/>
                <w:color w:val="404040"/>
                <w:sz w:val="24"/>
                <w:szCs w:val="24"/>
                <w:lang w:eastAsia="ru-RU"/>
              </w:rPr>
            </w:pPr>
            <w:r w:rsidRPr="000F6E91">
              <w:rPr>
                <w:sz w:val="24"/>
                <w:szCs w:val="24"/>
                <w:lang w:eastAsia="ru-RU"/>
              </w:rPr>
              <w:t xml:space="preserve">вычислять </w:t>
            </w:r>
            <w:r w:rsidRPr="000F6E91">
              <w:rPr>
                <w:sz w:val="24"/>
                <w:szCs w:val="24"/>
              </w:rPr>
              <w:t xml:space="preserve">производные элементарных функций и их комбинаций; </w:t>
            </w:r>
          </w:p>
          <w:p w:rsidR="006D0008" w:rsidRPr="000F6E91" w:rsidRDefault="006D0008" w:rsidP="00215D5C">
            <w:pPr>
              <w:pStyle w:val="a1"/>
              <w:numPr>
                <w:ilvl w:val="0"/>
                <w:numId w:val="4"/>
              </w:numPr>
              <w:spacing w:after="0"/>
              <w:ind w:left="357" w:hanging="357"/>
              <w:jc w:val="left"/>
              <w:rPr>
                <w:i/>
                <w:iCs/>
                <w:color w:val="404040"/>
                <w:sz w:val="24"/>
                <w:szCs w:val="24"/>
                <w:lang w:eastAsia="ru-RU"/>
              </w:rPr>
            </w:pPr>
            <w:r w:rsidRPr="000F6E91">
              <w:rPr>
                <w:sz w:val="24"/>
                <w:szCs w:val="24"/>
              </w:rPr>
              <w:t>исследовать функции на монотонность и экстремумы;</w:t>
            </w:r>
          </w:p>
          <w:p w:rsidR="006D0008" w:rsidRPr="000F6E91" w:rsidRDefault="006D0008" w:rsidP="00215D5C">
            <w:pPr>
              <w:pStyle w:val="a1"/>
              <w:numPr>
                <w:ilvl w:val="0"/>
                <w:numId w:val="4"/>
              </w:numPr>
              <w:spacing w:after="0"/>
              <w:ind w:left="357" w:hanging="357"/>
              <w:jc w:val="left"/>
              <w:rPr>
                <w:i/>
                <w:iCs/>
                <w:color w:val="404040"/>
                <w:sz w:val="24"/>
                <w:szCs w:val="24"/>
                <w:lang w:eastAsia="ru-RU"/>
              </w:rPr>
            </w:pPr>
            <w:r w:rsidRPr="000F6E91">
              <w:rPr>
                <w:sz w:val="24"/>
                <w:szCs w:val="24"/>
              </w:rPr>
              <w:t xml:space="preserve">строить графики и </w:t>
            </w:r>
            <w:r w:rsidRPr="000F6E91">
              <w:rPr>
                <w:sz w:val="24"/>
                <w:szCs w:val="24"/>
              </w:rPr>
              <w:lastRenderedPageBreak/>
              <w:t>применять к решению задач, в том числе с параметром;</w:t>
            </w:r>
          </w:p>
          <w:p w:rsidR="006D0008" w:rsidRPr="000F6E91" w:rsidRDefault="006D0008" w:rsidP="00215D5C">
            <w:pPr>
              <w:pStyle w:val="a1"/>
              <w:numPr>
                <w:ilvl w:val="0"/>
                <w:numId w:val="4"/>
              </w:numPr>
              <w:spacing w:after="0"/>
              <w:ind w:left="357" w:hanging="357"/>
              <w:jc w:val="left"/>
              <w:rPr>
                <w:i/>
                <w:iCs/>
                <w:color w:val="404040"/>
                <w:sz w:val="24"/>
                <w:szCs w:val="24"/>
                <w:lang w:eastAsia="ru-RU"/>
              </w:rPr>
            </w:pPr>
            <w:r w:rsidRPr="000F6E91">
              <w:rPr>
                <w:sz w:val="24"/>
                <w:szCs w:val="24"/>
              </w:rPr>
              <w:t>владеть понятием касательная к графику функции и уметь применять его при решении задач;</w:t>
            </w:r>
          </w:p>
          <w:p w:rsidR="006D0008" w:rsidRPr="000F6E91" w:rsidRDefault="006D0008" w:rsidP="00215D5C">
            <w:pPr>
              <w:pStyle w:val="a1"/>
              <w:numPr>
                <w:ilvl w:val="0"/>
                <w:numId w:val="4"/>
              </w:numPr>
              <w:spacing w:after="0"/>
              <w:ind w:left="357" w:hanging="357"/>
              <w:jc w:val="left"/>
              <w:rPr>
                <w:i/>
                <w:iCs/>
                <w:color w:val="404040"/>
                <w:sz w:val="24"/>
                <w:szCs w:val="24"/>
                <w:lang w:eastAsia="ru-RU"/>
              </w:rPr>
            </w:pPr>
            <w:r w:rsidRPr="000F6E91">
              <w:rPr>
                <w:sz w:val="24"/>
                <w:szCs w:val="24"/>
              </w:rPr>
              <w:t xml:space="preserve">владеть понятиями первообразная функция, определенный интеграл; </w:t>
            </w:r>
          </w:p>
          <w:p w:rsidR="006D0008" w:rsidRPr="000F6E91" w:rsidRDefault="006D0008" w:rsidP="00215D5C">
            <w:pPr>
              <w:pStyle w:val="a1"/>
              <w:numPr>
                <w:ilvl w:val="0"/>
                <w:numId w:val="4"/>
              </w:numPr>
              <w:spacing w:after="0"/>
              <w:ind w:left="357" w:hanging="357"/>
              <w:jc w:val="left"/>
              <w:rPr>
                <w:i/>
                <w:iCs/>
                <w:color w:val="404040"/>
                <w:sz w:val="24"/>
                <w:szCs w:val="24"/>
                <w:lang w:eastAsia="ru-RU"/>
              </w:rPr>
            </w:pPr>
            <w:r w:rsidRPr="000F6E91">
              <w:rPr>
                <w:sz w:val="24"/>
                <w:szCs w:val="24"/>
              </w:rPr>
              <w:t>применять теорему Ньютона–Лейбница и ее следствия для решения задач.</w:t>
            </w: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учебных предметов:</w:t>
            </w:r>
          </w:p>
          <w:p w:rsidR="006D0008" w:rsidRPr="000F6E91" w:rsidRDefault="006D0008" w:rsidP="00215D5C">
            <w:pPr>
              <w:numPr>
                <w:ilvl w:val="0"/>
                <w:numId w:val="11"/>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6D0008" w:rsidRPr="000F6E91" w:rsidRDefault="006D0008" w:rsidP="00215D5C">
            <w:pPr>
              <w:numPr>
                <w:ilvl w:val="0"/>
                <w:numId w:val="11"/>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 xml:space="preserve"> интерпретировать полученные результаты</w:t>
            </w:r>
          </w:p>
        </w:tc>
        <w:tc>
          <w:tcPr>
            <w:tcW w:w="3288" w:type="dxa"/>
          </w:tcPr>
          <w:p w:rsidR="006D0008" w:rsidRPr="000F6E91" w:rsidRDefault="006D0008" w:rsidP="00215D5C">
            <w:pPr>
              <w:numPr>
                <w:ilvl w:val="0"/>
                <w:numId w:val="14"/>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lastRenderedPageBreak/>
              <w:t>Достижение результатов раздела 2;</w:t>
            </w:r>
          </w:p>
          <w:p w:rsidR="006D0008" w:rsidRPr="000F6E91" w:rsidRDefault="006D0008" w:rsidP="00215D5C">
            <w:pPr>
              <w:numPr>
                <w:ilvl w:val="0"/>
                <w:numId w:val="14"/>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свободно владеть стандартным аппаратом математического анализа для вычисления производных функции одной переменной;</w:t>
            </w:r>
          </w:p>
          <w:p w:rsidR="006D0008" w:rsidRPr="000F6E91" w:rsidRDefault="006D0008" w:rsidP="00215D5C">
            <w:pPr>
              <w:numPr>
                <w:ilvl w:val="0"/>
                <w:numId w:val="14"/>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6D0008" w:rsidRPr="000F6E91" w:rsidRDefault="006D0008" w:rsidP="00215D5C">
            <w:pPr>
              <w:numPr>
                <w:ilvl w:val="0"/>
                <w:numId w:val="14"/>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оперировать понятием первообразной функции для решения задач;</w:t>
            </w:r>
          </w:p>
          <w:p w:rsidR="006D0008" w:rsidRPr="000F6E91" w:rsidRDefault="006D0008" w:rsidP="00215D5C">
            <w:pPr>
              <w:numPr>
                <w:ilvl w:val="0"/>
                <w:numId w:val="14"/>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овладеть основными сведениями об интеграле Ньютона–Лейбница и его простейших применениях;</w:t>
            </w:r>
          </w:p>
          <w:p w:rsidR="006D0008" w:rsidRPr="000F6E91" w:rsidRDefault="006D0008" w:rsidP="00215D5C">
            <w:pPr>
              <w:numPr>
                <w:ilvl w:val="0"/>
                <w:numId w:val="14"/>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оперировать в стандартных ситуациях производными высших порядков;</w:t>
            </w:r>
          </w:p>
          <w:p w:rsidR="006D0008" w:rsidRPr="000F6E91" w:rsidRDefault="006D0008" w:rsidP="00215D5C">
            <w:pPr>
              <w:numPr>
                <w:ilvl w:val="0"/>
                <w:numId w:val="14"/>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уметь применять при решении задач свойства непрерывных функций;</w:t>
            </w:r>
          </w:p>
          <w:p w:rsidR="006D0008" w:rsidRPr="000F6E91" w:rsidRDefault="006D0008" w:rsidP="00215D5C">
            <w:pPr>
              <w:numPr>
                <w:ilvl w:val="0"/>
                <w:numId w:val="14"/>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уметь применять при </w:t>
            </w:r>
            <w:r w:rsidRPr="000F6E91">
              <w:rPr>
                <w:rFonts w:ascii="Times New Roman" w:hAnsi="Times New Roman" w:cs="Times New Roman"/>
                <w:i/>
                <w:sz w:val="24"/>
                <w:szCs w:val="24"/>
              </w:rPr>
              <w:lastRenderedPageBreak/>
              <w:t xml:space="preserve">решении задач теоремы Вейерштрасса; </w:t>
            </w:r>
          </w:p>
          <w:p w:rsidR="006D0008" w:rsidRPr="000F6E91" w:rsidRDefault="006D0008" w:rsidP="00215D5C">
            <w:pPr>
              <w:numPr>
                <w:ilvl w:val="0"/>
                <w:numId w:val="14"/>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уметь выполнять приближенные вычисления (методы решения уравнений, вычисления определенного интеграла);</w:t>
            </w:r>
          </w:p>
          <w:p w:rsidR="006D0008" w:rsidRPr="000F6E91" w:rsidRDefault="006D0008" w:rsidP="00215D5C">
            <w:pPr>
              <w:numPr>
                <w:ilvl w:val="0"/>
                <w:numId w:val="14"/>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уметь применять приложение производной и определенного интеграла к решению задач естествознания;</w:t>
            </w:r>
          </w:p>
          <w:p w:rsidR="006D0008" w:rsidRPr="000F6E91" w:rsidRDefault="006D0008" w:rsidP="00215D5C">
            <w:pPr>
              <w:numPr>
                <w:ilvl w:val="0"/>
                <w:numId w:val="14"/>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владеть понятиями вторая производная, выпуклость графика функции и уметь исследовать функцию на выпуклость</w:t>
            </w:r>
          </w:p>
        </w:tc>
      </w:tr>
      <w:tr w:rsidR="006D0008" w:rsidRPr="000F6E91" w:rsidTr="00D12C1B">
        <w:trPr>
          <w:gridBefore w:val="1"/>
          <w:wBefore w:w="6" w:type="dxa"/>
        </w:trPr>
        <w:tc>
          <w:tcPr>
            <w:tcW w:w="1520" w:type="dxa"/>
          </w:tcPr>
          <w:p w:rsidR="006D0008" w:rsidRPr="000F6E91" w:rsidRDefault="006D0008" w:rsidP="00D12C1B">
            <w:pPr>
              <w:spacing w:line="240" w:lineRule="auto"/>
              <w:rPr>
                <w:rFonts w:ascii="Times New Roman" w:hAnsi="Times New Roman" w:cs="Times New Roman"/>
                <w:b/>
                <w:i/>
                <w:sz w:val="24"/>
                <w:szCs w:val="24"/>
              </w:rPr>
            </w:pPr>
            <w:r w:rsidRPr="000F6E91">
              <w:rPr>
                <w:rFonts w:ascii="Times New Roman" w:hAnsi="Times New Roman" w:cs="Times New Roman"/>
                <w:b/>
                <w:i/>
                <w:sz w:val="24"/>
                <w:szCs w:val="24"/>
              </w:rPr>
              <w:lastRenderedPageBreak/>
              <w:t>Статистика и теория вероятнос</w:t>
            </w:r>
            <w:r w:rsidRPr="000F6E91">
              <w:rPr>
                <w:rFonts w:ascii="Times New Roman" w:hAnsi="Times New Roman" w:cs="Times New Roman"/>
                <w:b/>
                <w:i/>
                <w:sz w:val="24"/>
                <w:szCs w:val="24"/>
              </w:rPr>
              <w:lastRenderedPageBreak/>
              <w:t>тей, логика и комбинаторика</w:t>
            </w:r>
          </w:p>
          <w:p w:rsidR="006D0008" w:rsidRPr="000F6E91" w:rsidRDefault="006D0008" w:rsidP="00D12C1B">
            <w:pPr>
              <w:spacing w:line="240" w:lineRule="auto"/>
              <w:rPr>
                <w:rFonts w:ascii="Times New Roman" w:hAnsi="Times New Roman" w:cs="Times New Roman"/>
                <w:sz w:val="24"/>
                <w:szCs w:val="24"/>
              </w:rPr>
            </w:pPr>
          </w:p>
        </w:tc>
        <w:tc>
          <w:tcPr>
            <w:tcW w:w="3118" w:type="dxa"/>
          </w:tcPr>
          <w:p w:rsidR="006D0008" w:rsidRPr="000F6E91" w:rsidRDefault="006D0008" w:rsidP="00D12C1B">
            <w:pPr>
              <w:pStyle w:val="a1"/>
              <w:keepNext/>
              <w:keepLines/>
              <w:spacing w:after="0"/>
              <w:ind w:left="357" w:hanging="357"/>
              <w:jc w:val="left"/>
              <w:outlineLvl w:val="8"/>
              <w:rPr>
                <w:b/>
                <w:sz w:val="24"/>
                <w:szCs w:val="24"/>
              </w:rPr>
            </w:pPr>
            <w:r w:rsidRPr="000F6E91">
              <w:rPr>
                <w:sz w:val="24"/>
                <w:szCs w:val="24"/>
              </w:rPr>
              <w:lastRenderedPageBreak/>
              <w:t xml:space="preserve">Оперировать на базовом уровне основными </w:t>
            </w:r>
            <w:r w:rsidRPr="000F6E91">
              <w:rPr>
                <w:sz w:val="24"/>
                <w:szCs w:val="24"/>
              </w:rPr>
              <w:lastRenderedPageBreak/>
              <w:t>описательными характеристиками числового набора: среднее арифметическое, медиана, наибольшее и наименьшее значения;</w:t>
            </w:r>
          </w:p>
          <w:p w:rsidR="006D0008" w:rsidRPr="000F6E91" w:rsidRDefault="006D0008" w:rsidP="00D12C1B">
            <w:pPr>
              <w:pStyle w:val="a1"/>
              <w:spacing w:after="0"/>
              <w:ind w:left="357" w:hanging="357"/>
              <w:jc w:val="left"/>
              <w:rPr>
                <w:b/>
                <w:sz w:val="24"/>
                <w:szCs w:val="24"/>
              </w:rPr>
            </w:pPr>
            <w:r w:rsidRPr="000F6E91">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 xml:space="preserve">вычислять вероятности событий на основе подсчета числа исходов. </w:t>
            </w: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предметов:</w:t>
            </w:r>
          </w:p>
          <w:p w:rsidR="006D0008" w:rsidRPr="000F6E91" w:rsidRDefault="006D0008" w:rsidP="00D12C1B">
            <w:pPr>
              <w:pStyle w:val="a1"/>
              <w:spacing w:after="0"/>
              <w:ind w:left="357" w:hanging="357"/>
              <w:jc w:val="left"/>
              <w:rPr>
                <w:sz w:val="24"/>
                <w:szCs w:val="24"/>
              </w:rPr>
            </w:pPr>
            <w:r w:rsidRPr="000F6E91">
              <w:rPr>
                <w:sz w:val="24"/>
                <w:szCs w:val="24"/>
              </w:rPr>
              <w:t>оценивать и сравнивать в простых случаях вероятности событий в реальной жизни;</w:t>
            </w:r>
          </w:p>
          <w:p w:rsidR="006D0008" w:rsidRPr="000F6E91" w:rsidRDefault="006D0008" w:rsidP="00D12C1B">
            <w:pPr>
              <w:pStyle w:val="a1"/>
              <w:spacing w:after="0"/>
              <w:ind w:left="357" w:hanging="357"/>
              <w:jc w:val="left"/>
              <w:rPr>
                <w:sz w:val="24"/>
                <w:szCs w:val="24"/>
              </w:rPr>
            </w:pPr>
            <w:r w:rsidRPr="000F6E91">
              <w:rPr>
                <w:sz w:val="24"/>
                <w:szCs w:val="24"/>
              </w:rPr>
              <w:t xml:space="preserve">читать, сопоставлять, сравнивать, интерпретировать в простых случаях </w:t>
            </w:r>
            <w:r w:rsidRPr="000F6E91">
              <w:rPr>
                <w:sz w:val="24"/>
                <w:szCs w:val="24"/>
              </w:rPr>
              <w:lastRenderedPageBreak/>
              <w:t>реальные данные, представленные в виде таблиц, диаграмм, графиков</w:t>
            </w:r>
          </w:p>
        </w:tc>
        <w:tc>
          <w:tcPr>
            <w:tcW w:w="3605" w:type="dxa"/>
            <w:gridSpan w:val="2"/>
          </w:tcPr>
          <w:p w:rsidR="006D0008" w:rsidRPr="000F6E91" w:rsidRDefault="006D0008" w:rsidP="00215D5C">
            <w:pPr>
              <w:numPr>
                <w:ilvl w:val="0"/>
                <w:numId w:val="4"/>
              </w:numPr>
              <w:spacing w:after="0" w:line="240" w:lineRule="auto"/>
              <w:rPr>
                <w:rFonts w:ascii="Times New Roman" w:hAnsi="Times New Roman" w:cs="Times New Roman"/>
                <w:i/>
                <w:sz w:val="24"/>
                <w:szCs w:val="24"/>
              </w:rPr>
            </w:pPr>
            <w:r w:rsidRPr="000F6E91">
              <w:rPr>
                <w:rFonts w:ascii="Times New Roman" w:hAnsi="Times New Roman" w:cs="Times New Roman"/>
                <w:i/>
                <w:sz w:val="24"/>
                <w:szCs w:val="24"/>
              </w:rPr>
              <w:lastRenderedPageBreak/>
              <w:t xml:space="preserve">Иметь представление о дискретных и непрерывных случайных величинах и </w:t>
            </w:r>
            <w:r w:rsidRPr="000F6E91">
              <w:rPr>
                <w:rFonts w:ascii="Times New Roman" w:hAnsi="Times New Roman" w:cs="Times New Roman"/>
                <w:i/>
                <w:sz w:val="24"/>
                <w:szCs w:val="24"/>
              </w:rPr>
              <w:lastRenderedPageBreak/>
              <w:t xml:space="preserve">распределениях, о независимости случайных величин; </w:t>
            </w:r>
          </w:p>
          <w:p w:rsidR="006D0008" w:rsidRPr="000F6E91" w:rsidRDefault="006D0008" w:rsidP="00215D5C">
            <w:pPr>
              <w:numPr>
                <w:ilvl w:val="0"/>
                <w:numId w:val="4"/>
              </w:numPr>
              <w:spacing w:after="0" w:line="240" w:lineRule="auto"/>
              <w:rPr>
                <w:rFonts w:ascii="Times New Roman" w:hAnsi="Times New Roman" w:cs="Times New Roman"/>
                <w:i/>
                <w:sz w:val="24"/>
                <w:szCs w:val="24"/>
              </w:rPr>
            </w:pPr>
            <w:r w:rsidRPr="000F6E91">
              <w:rPr>
                <w:rFonts w:ascii="Times New Roman" w:hAnsi="Times New Roman" w:cs="Times New Roman"/>
                <w:i/>
                <w:sz w:val="24"/>
                <w:szCs w:val="24"/>
              </w:rPr>
              <w:t>иметь представление о математическом ожидании и дисперсии случайных величин;</w:t>
            </w:r>
          </w:p>
          <w:p w:rsidR="006D0008" w:rsidRPr="000F6E91" w:rsidRDefault="006D0008" w:rsidP="00215D5C">
            <w:pPr>
              <w:numPr>
                <w:ilvl w:val="0"/>
                <w:numId w:val="4"/>
              </w:numPr>
              <w:spacing w:after="0" w:line="240" w:lineRule="auto"/>
              <w:rPr>
                <w:rFonts w:ascii="Times New Roman" w:hAnsi="Times New Roman" w:cs="Times New Roman"/>
                <w:i/>
                <w:sz w:val="24"/>
                <w:szCs w:val="24"/>
              </w:rPr>
            </w:pPr>
            <w:r w:rsidRPr="000F6E91">
              <w:rPr>
                <w:rFonts w:ascii="Times New Roman" w:hAnsi="Times New Roman" w:cs="Times New Roman"/>
                <w:i/>
                <w:sz w:val="24"/>
                <w:szCs w:val="24"/>
              </w:rPr>
              <w:t>иметь представление о нормальном распределении и примерах нормально распределенных случайных величин;</w:t>
            </w:r>
          </w:p>
          <w:p w:rsidR="006D0008" w:rsidRPr="000F6E91" w:rsidRDefault="006D0008" w:rsidP="00D12C1B">
            <w:pPr>
              <w:pStyle w:val="a1"/>
              <w:spacing w:after="0"/>
              <w:ind w:left="357" w:hanging="357"/>
              <w:jc w:val="left"/>
              <w:rPr>
                <w:b/>
                <w:i/>
                <w:sz w:val="24"/>
                <w:szCs w:val="24"/>
              </w:rPr>
            </w:pPr>
            <w:r w:rsidRPr="000F6E91">
              <w:rPr>
                <w:i/>
                <w:sz w:val="24"/>
                <w:szCs w:val="24"/>
              </w:rPr>
              <w:t>понимать суть закона больших чисел и выборочного метода измерения вероятностей;</w:t>
            </w:r>
          </w:p>
          <w:p w:rsidR="006D0008" w:rsidRPr="000F6E91" w:rsidRDefault="006D0008" w:rsidP="00D12C1B">
            <w:pPr>
              <w:pStyle w:val="a1"/>
              <w:spacing w:after="0"/>
              <w:ind w:left="357" w:hanging="357"/>
              <w:jc w:val="left"/>
              <w:rPr>
                <w:b/>
                <w:i/>
                <w:sz w:val="24"/>
                <w:szCs w:val="24"/>
              </w:rPr>
            </w:pPr>
            <w:r w:rsidRPr="000F6E91">
              <w:rPr>
                <w:i/>
                <w:sz w:val="24"/>
                <w:szCs w:val="24"/>
              </w:rPr>
              <w:t>иметь представление об условной вероятности и о полной вероятности, применять их в решении задач;</w:t>
            </w:r>
          </w:p>
          <w:p w:rsidR="006D0008" w:rsidRPr="000F6E91" w:rsidRDefault="006D0008" w:rsidP="00D12C1B">
            <w:pPr>
              <w:pStyle w:val="a1"/>
              <w:spacing w:after="0"/>
              <w:ind w:left="357" w:hanging="357"/>
              <w:jc w:val="left"/>
              <w:rPr>
                <w:b/>
                <w:i/>
                <w:sz w:val="24"/>
                <w:szCs w:val="24"/>
              </w:rPr>
            </w:pPr>
            <w:r w:rsidRPr="000F6E91">
              <w:rPr>
                <w:i/>
                <w:sz w:val="24"/>
                <w:szCs w:val="24"/>
              </w:rPr>
              <w:t xml:space="preserve">иметь представление о важных частных видах распределений и применять их в решении задач; </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иметь представление о корреляции случайных величин, о линейной регрессии.</w:t>
            </w: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 xml:space="preserve">В повседневной жизни и при </w:t>
            </w:r>
            <w:r w:rsidRPr="000F6E91">
              <w:rPr>
                <w:rFonts w:ascii="Times New Roman" w:hAnsi="Times New Roman" w:cs="Times New Roman"/>
                <w:i/>
                <w:sz w:val="24"/>
                <w:szCs w:val="24"/>
              </w:rPr>
              <w:lastRenderedPageBreak/>
              <w:t>изучении других предметов:</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i/>
                <w:sz w:val="24"/>
                <w:szCs w:val="24"/>
              </w:rPr>
              <w:t>вычислять или оценивать вероятности событий в реальной жизни;</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i/>
                <w:sz w:val="24"/>
                <w:szCs w:val="24"/>
              </w:rPr>
              <w:t>выбирать подходящие методы представления и обработки данных;</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6D0008" w:rsidRPr="000F6E91" w:rsidRDefault="006D0008" w:rsidP="00D12C1B">
            <w:pPr>
              <w:pStyle w:val="a1"/>
              <w:spacing w:after="0"/>
              <w:ind w:left="357" w:hanging="357"/>
              <w:jc w:val="left"/>
              <w:rPr>
                <w:b/>
                <w:sz w:val="24"/>
                <w:szCs w:val="24"/>
              </w:rPr>
            </w:pPr>
            <w:r w:rsidRPr="000F6E91">
              <w:rPr>
                <w:sz w:val="24"/>
                <w:szCs w:val="24"/>
              </w:rPr>
              <w:lastRenderedPageBreak/>
              <w:t xml:space="preserve">Оперировать основными описательными </w:t>
            </w:r>
            <w:r w:rsidRPr="000F6E91">
              <w:rPr>
                <w:sz w:val="24"/>
                <w:szCs w:val="24"/>
              </w:rPr>
              <w:lastRenderedPageBreak/>
              <w:t>характеристиками числового набора, понятием генеральная совокупность и выборкой из нее;</w:t>
            </w:r>
          </w:p>
          <w:p w:rsidR="006D0008" w:rsidRPr="000F6E91" w:rsidRDefault="006D0008" w:rsidP="00215D5C">
            <w:pPr>
              <w:pStyle w:val="a1"/>
              <w:numPr>
                <w:ilvl w:val="0"/>
                <w:numId w:val="4"/>
              </w:numPr>
              <w:spacing w:after="0"/>
              <w:ind w:left="357" w:hanging="357"/>
              <w:jc w:val="left"/>
              <w:rPr>
                <w:i/>
                <w:iCs/>
                <w:color w:val="404040"/>
                <w:sz w:val="24"/>
                <w:szCs w:val="24"/>
                <w:lang w:eastAsia="ru-RU"/>
              </w:rPr>
            </w:pPr>
            <w:r w:rsidRPr="000F6E91">
              <w:rPr>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владеть основными понятиями комбинаторики и уметь их применять при решении задач;</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иметь представление об основах теории вероятностей;</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 xml:space="preserve">иметь представление о математическом ожидании и дисперсии </w:t>
            </w:r>
            <w:r w:rsidRPr="000F6E91">
              <w:rPr>
                <w:rFonts w:ascii="Times New Roman" w:hAnsi="Times New Roman" w:cs="Times New Roman"/>
                <w:sz w:val="24"/>
                <w:szCs w:val="24"/>
              </w:rPr>
              <w:lastRenderedPageBreak/>
              <w:t>случайных величин;</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иметь представление о совместных распределениях случайных величин;</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понимать суть закона больших чисел и выборочного метода измерения вероятностей;</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 xml:space="preserve">иметь представление о корреляции случайных величин. </w:t>
            </w: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предметов:</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вычислять или оценивать вероятности событий в реальной жизни;</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sz w:val="24"/>
                <w:szCs w:val="24"/>
              </w:rPr>
              <w:t>выбирать методы подходящего представления и обработки данных</w:t>
            </w:r>
          </w:p>
        </w:tc>
        <w:tc>
          <w:tcPr>
            <w:tcW w:w="3288" w:type="dxa"/>
          </w:tcPr>
          <w:p w:rsidR="006D0008" w:rsidRPr="000F6E91" w:rsidRDefault="006D0008" w:rsidP="00D12C1B">
            <w:pPr>
              <w:pStyle w:val="a1"/>
              <w:spacing w:after="0"/>
              <w:ind w:left="357" w:hanging="357"/>
              <w:jc w:val="left"/>
              <w:rPr>
                <w:i/>
                <w:sz w:val="24"/>
                <w:szCs w:val="24"/>
              </w:rPr>
            </w:pPr>
            <w:r w:rsidRPr="000F6E91">
              <w:rPr>
                <w:i/>
                <w:sz w:val="24"/>
                <w:szCs w:val="24"/>
              </w:rPr>
              <w:lastRenderedPageBreak/>
              <w:t xml:space="preserve">Достижение результатов раздела </w:t>
            </w:r>
            <w:r w:rsidRPr="000F6E91">
              <w:rPr>
                <w:i/>
                <w:sz w:val="24"/>
                <w:szCs w:val="24"/>
                <w:lang w:val="en-US"/>
              </w:rPr>
              <w:t>2</w:t>
            </w:r>
            <w:r w:rsidRPr="000F6E91">
              <w:rPr>
                <w:i/>
                <w:sz w:val="24"/>
                <w:szCs w:val="24"/>
              </w:rPr>
              <w:t>;</w:t>
            </w:r>
          </w:p>
          <w:p w:rsidR="006D0008" w:rsidRPr="000F6E91" w:rsidRDefault="006D0008" w:rsidP="00D12C1B">
            <w:pPr>
              <w:pStyle w:val="a1"/>
              <w:spacing w:after="0"/>
              <w:ind w:left="357" w:hanging="357"/>
              <w:jc w:val="left"/>
              <w:rPr>
                <w:i/>
                <w:sz w:val="24"/>
                <w:szCs w:val="24"/>
              </w:rPr>
            </w:pPr>
            <w:r w:rsidRPr="000F6E91">
              <w:rPr>
                <w:i/>
                <w:sz w:val="24"/>
                <w:szCs w:val="24"/>
              </w:rPr>
              <w:lastRenderedPageBreak/>
              <w:t>иметь представление о центральной предельной теореме;</w:t>
            </w:r>
          </w:p>
          <w:p w:rsidR="006D0008" w:rsidRPr="000F6E91" w:rsidRDefault="006D0008" w:rsidP="00D12C1B">
            <w:pPr>
              <w:pStyle w:val="a1"/>
              <w:spacing w:after="0"/>
              <w:ind w:left="357" w:hanging="357"/>
              <w:jc w:val="left"/>
              <w:rPr>
                <w:i/>
                <w:sz w:val="24"/>
                <w:szCs w:val="24"/>
              </w:rPr>
            </w:pPr>
            <w:r w:rsidRPr="000F6E91">
              <w:rPr>
                <w:i/>
                <w:sz w:val="24"/>
                <w:szCs w:val="24"/>
              </w:rPr>
              <w:t>иметь представление о выборочном коэффициенте корреляции и линейной регрессии;</w:t>
            </w:r>
          </w:p>
          <w:p w:rsidR="006D0008" w:rsidRPr="000F6E91" w:rsidRDefault="006D0008" w:rsidP="00D12C1B">
            <w:pPr>
              <w:pStyle w:val="a1"/>
              <w:spacing w:after="0"/>
              <w:ind w:left="357" w:hanging="357"/>
              <w:jc w:val="left"/>
              <w:rPr>
                <w:i/>
                <w:sz w:val="24"/>
                <w:szCs w:val="24"/>
              </w:rPr>
            </w:pPr>
            <w:r w:rsidRPr="000F6E91">
              <w:rPr>
                <w:i/>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6D0008" w:rsidRPr="000F6E91" w:rsidRDefault="006D0008" w:rsidP="00D12C1B">
            <w:pPr>
              <w:pStyle w:val="a1"/>
              <w:spacing w:after="0"/>
              <w:ind w:left="357" w:hanging="357"/>
              <w:jc w:val="left"/>
              <w:rPr>
                <w:i/>
                <w:sz w:val="24"/>
                <w:szCs w:val="24"/>
              </w:rPr>
            </w:pPr>
            <w:r w:rsidRPr="000F6E91">
              <w:rPr>
                <w:i/>
                <w:sz w:val="24"/>
                <w:szCs w:val="24"/>
              </w:rPr>
              <w:t>иметь представление о связи эмпирических и теоретических распределений;</w:t>
            </w:r>
          </w:p>
          <w:p w:rsidR="006D0008" w:rsidRPr="000F6E91" w:rsidRDefault="006D0008" w:rsidP="00D12C1B">
            <w:pPr>
              <w:pStyle w:val="a1"/>
              <w:spacing w:after="0"/>
              <w:ind w:left="357" w:hanging="357"/>
              <w:jc w:val="left"/>
              <w:rPr>
                <w:i/>
                <w:sz w:val="24"/>
                <w:szCs w:val="24"/>
              </w:rPr>
            </w:pPr>
            <w:r w:rsidRPr="000F6E91">
              <w:rPr>
                <w:i/>
                <w:sz w:val="24"/>
                <w:szCs w:val="24"/>
              </w:rPr>
              <w:t>иметь представление о кодировании, двоичной записи, двоичном дереве;</w:t>
            </w:r>
          </w:p>
          <w:p w:rsidR="006D0008" w:rsidRPr="000F6E91" w:rsidRDefault="006D0008" w:rsidP="00D12C1B">
            <w:pPr>
              <w:pStyle w:val="a1"/>
              <w:spacing w:after="0"/>
              <w:ind w:left="357" w:hanging="357"/>
              <w:jc w:val="left"/>
              <w:rPr>
                <w:i/>
                <w:sz w:val="24"/>
                <w:szCs w:val="24"/>
              </w:rPr>
            </w:pPr>
            <w:r w:rsidRPr="000F6E91">
              <w:rPr>
                <w:i/>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6D0008" w:rsidRPr="000F6E91" w:rsidRDefault="006D0008" w:rsidP="00D12C1B">
            <w:pPr>
              <w:pStyle w:val="a1"/>
              <w:spacing w:after="0"/>
              <w:ind w:left="357" w:hanging="357"/>
              <w:jc w:val="left"/>
              <w:rPr>
                <w:i/>
                <w:sz w:val="24"/>
                <w:szCs w:val="24"/>
              </w:rPr>
            </w:pPr>
            <w:r w:rsidRPr="000F6E91">
              <w:rPr>
                <w:i/>
                <w:sz w:val="24"/>
                <w:szCs w:val="24"/>
              </w:rPr>
              <w:lastRenderedPageBreak/>
              <w:t>иметь представление о деревьях и уметь применять при решении задач;</w:t>
            </w:r>
          </w:p>
          <w:p w:rsidR="006D0008" w:rsidRPr="000F6E91" w:rsidRDefault="006D0008" w:rsidP="00D12C1B">
            <w:pPr>
              <w:pStyle w:val="a1"/>
              <w:spacing w:after="0"/>
              <w:ind w:left="357" w:hanging="357"/>
              <w:jc w:val="left"/>
              <w:rPr>
                <w:i/>
                <w:sz w:val="24"/>
                <w:szCs w:val="24"/>
              </w:rPr>
            </w:pPr>
            <w:r w:rsidRPr="000F6E91">
              <w:rPr>
                <w:i/>
                <w:sz w:val="24"/>
                <w:szCs w:val="24"/>
              </w:rPr>
              <w:t>владеть понятием связность и уметь применять компоненты связности при решении задач;</w:t>
            </w:r>
          </w:p>
          <w:p w:rsidR="006D0008" w:rsidRPr="000F6E91" w:rsidRDefault="006D0008" w:rsidP="00D12C1B">
            <w:pPr>
              <w:pStyle w:val="a1"/>
              <w:spacing w:after="0"/>
              <w:ind w:left="357" w:hanging="357"/>
              <w:jc w:val="left"/>
              <w:rPr>
                <w:i/>
                <w:sz w:val="24"/>
                <w:szCs w:val="24"/>
              </w:rPr>
            </w:pPr>
            <w:r w:rsidRPr="000F6E91">
              <w:rPr>
                <w:i/>
                <w:sz w:val="24"/>
                <w:szCs w:val="24"/>
              </w:rPr>
              <w:t>уметь осуществлять пути по ребрам, обходы ребер и вершин графа;</w:t>
            </w:r>
          </w:p>
          <w:p w:rsidR="006D0008" w:rsidRPr="000F6E91" w:rsidRDefault="006D0008" w:rsidP="00D12C1B">
            <w:pPr>
              <w:pStyle w:val="a1"/>
              <w:spacing w:after="0"/>
              <w:ind w:left="357" w:hanging="357"/>
              <w:jc w:val="left"/>
              <w:rPr>
                <w:i/>
                <w:sz w:val="24"/>
                <w:szCs w:val="24"/>
              </w:rPr>
            </w:pPr>
            <w:r w:rsidRPr="000F6E91">
              <w:rPr>
                <w:i/>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владеть понятиями конечные и счетные множества и уметь их применять при решении задач; </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уметь применять метод математической индукции;</w:t>
            </w:r>
          </w:p>
          <w:p w:rsidR="006D0008" w:rsidRPr="000F6E91" w:rsidRDefault="006D0008" w:rsidP="00215D5C">
            <w:pPr>
              <w:numPr>
                <w:ilvl w:val="0"/>
                <w:numId w:val="4"/>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уметь применять принцип Дирихле при решении задач</w:t>
            </w:r>
          </w:p>
        </w:tc>
      </w:tr>
      <w:tr w:rsidR="006D0008" w:rsidRPr="000F6E91" w:rsidTr="00D12C1B">
        <w:trPr>
          <w:gridBefore w:val="1"/>
          <w:wBefore w:w="6" w:type="dxa"/>
        </w:trPr>
        <w:tc>
          <w:tcPr>
            <w:tcW w:w="1520" w:type="dxa"/>
          </w:tcPr>
          <w:p w:rsidR="006D0008" w:rsidRPr="000F6E91" w:rsidRDefault="006D0008" w:rsidP="00D12C1B">
            <w:pPr>
              <w:spacing w:line="240" w:lineRule="auto"/>
              <w:rPr>
                <w:rFonts w:ascii="Times New Roman" w:hAnsi="Times New Roman" w:cs="Times New Roman"/>
                <w:b/>
                <w:bCs/>
                <w:i/>
                <w:sz w:val="24"/>
                <w:szCs w:val="24"/>
              </w:rPr>
            </w:pPr>
            <w:r w:rsidRPr="000F6E91">
              <w:rPr>
                <w:rFonts w:ascii="Times New Roman" w:hAnsi="Times New Roman" w:cs="Times New Roman"/>
                <w:b/>
                <w:bCs/>
                <w:i/>
                <w:sz w:val="24"/>
                <w:szCs w:val="24"/>
              </w:rPr>
              <w:lastRenderedPageBreak/>
              <w:t>Текстовые задачи</w:t>
            </w:r>
          </w:p>
        </w:tc>
        <w:tc>
          <w:tcPr>
            <w:tcW w:w="3118" w:type="dxa"/>
          </w:tcPr>
          <w:p w:rsidR="006D0008" w:rsidRPr="000F6E91" w:rsidRDefault="006D0008" w:rsidP="00D12C1B">
            <w:pPr>
              <w:pStyle w:val="a1"/>
              <w:spacing w:after="0"/>
              <w:ind w:left="357" w:hanging="357"/>
              <w:jc w:val="left"/>
              <w:rPr>
                <w:sz w:val="24"/>
                <w:szCs w:val="24"/>
              </w:rPr>
            </w:pPr>
            <w:r w:rsidRPr="000F6E91">
              <w:rPr>
                <w:sz w:val="24"/>
                <w:szCs w:val="24"/>
              </w:rPr>
              <w:t>Решать несложные текстовые задачи разных типов;</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color w:val="000000"/>
                <w:sz w:val="24"/>
                <w:szCs w:val="24"/>
              </w:rPr>
              <w:t xml:space="preserve">анализировать условие задачи, при необходимости строить для ее решения математическую модель; </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color w:val="000000"/>
                <w:sz w:val="24"/>
                <w:szCs w:val="24"/>
              </w:rPr>
              <w:t>действовать по алгоритму, содержащемуся в условии задачи;</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color w:val="000000"/>
                <w:sz w:val="24"/>
                <w:szCs w:val="24"/>
              </w:rPr>
              <w:t>использовать логические рассуждения при решении задачи;</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 xml:space="preserve">осуществлять несложный перебор </w:t>
            </w:r>
            <w:r w:rsidRPr="000F6E91">
              <w:rPr>
                <w:rFonts w:ascii="Times New Roman" w:hAnsi="Times New Roman" w:cs="Times New Roman"/>
                <w:sz w:val="24"/>
                <w:szCs w:val="24"/>
              </w:rPr>
              <w:lastRenderedPageBreak/>
              <w:t>возможных решений, выбирая из них оптимальное по критериям, сформулированным в условии;</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6D0008" w:rsidRPr="000F6E91" w:rsidRDefault="006D0008" w:rsidP="00D12C1B">
            <w:pPr>
              <w:pStyle w:val="a1"/>
              <w:spacing w:after="0"/>
              <w:ind w:left="357" w:hanging="357"/>
              <w:jc w:val="left"/>
              <w:rPr>
                <w:sz w:val="24"/>
                <w:szCs w:val="24"/>
              </w:rPr>
            </w:pPr>
            <w:r w:rsidRPr="000F6E91">
              <w:rPr>
                <w:sz w:val="24"/>
                <w:szCs w:val="24"/>
              </w:rPr>
              <w:t>решать задачи на расчет стоимости покупок, услуг, поездок и т.п.;</w:t>
            </w:r>
          </w:p>
          <w:p w:rsidR="006D0008" w:rsidRPr="000F6E91" w:rsidRDefault="006D0008" w:rsidP="00D12C1B">
            <w:pPr>
              <w:pStyle w:val="a1"/>
              <w:spacing w:after="0"/>
              <w:ind w:left="357" w:hanging="357"/>
              <w:jc w:val="left"/>
              <w:rPr>
                <w:sz w:val="24"/>
                <w:szCs w:val="24"/>
              </w:rPr>
            </w:pPr>
            <w:r w:rsidRPr="000F6E91">
              <w:rPr>
                <w:sz w:val="24"/>
                <w:szCs w:val="24"/>
              </w:rPr>
              <w:t>решать несложные задачи, связанные с долевым участием во владении фирмой, предприятием, недвижимостью;</w:t>
            </w:r>
          </w:p>
          <w:p w:rsidR="006D0008" w:rsidRPr="000F6E91" w:rsidRDefault="006D0008" w:rsidP="00D12C1B">
            <w:pPr>
              <w:pStyle w:val="a1"/>
              <w:spacing w:after="0"/>
              <w:ind w:left="357" w:hanging="357"/>
              <w:jc w:val="left"/>
              <w:rPr>
                <w:sz w:val="24"/>
                <w:szCs w:val="24"/>
              </w:rPr>
            </w:pPr>
            <w:r w:rsidRPr="000F6E91">
              <w:rPr>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lastRenderedPageBreak/>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6D0008" w:rsidRPr="000F6E91" w:rsidRDefault="006D0008" w:rsidP="00D12C1B">
            <w:pPr>
              <w:pStyle w:val="a1"/>
              <w:spacing w:after="0"/>
              <w:ind w:left="357" w:hanging="357"/>
              <w:jc w:val="left"/>
              <w:rPr>
                <w:sz w:val="24"/>
                <w:szCs w:val="24"/>
                <w:lang w:eastAsia="ru-RU"/>
              </w:rPr>
            </w:pPr>
            <w:r w:rsidRPr="000F6E91">
              <w:rPr>
                <w:color w:val="000000"/>
                <w:sz w:val="24"/>
                <w:szCs w:val="24"/>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предметов:</w:t>
            </w:r>
          </w:p>
          <w:p w:rsidR="006D0008" w:rsidRPr="000F6E91" w:rsidRDefault="006D0008" w:rsidP="00215D5C">
            <w:pPr>
              <w:numPr>
                <w:ilvl w:val="0"/>
                <w:numId w:val="10"/>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 xml:space="preserve">решать несложные практические задачи, возникающие в ситуациях повседневной </w:t>
            </w:r>
            <w:r w:rsidRPr="000F6E91">
              <w:rPr>
                <w:rFonts w:ascii="Times New Roman" w:hAnsi="Times New Roman" w:cs="Times New Roman"/>
                <w:sz w:val="24"/>
                <w:szCs w:val="24"/>
              </w:rPr>
              <w:lastRenderedPageBreak/>
              <w:t>жизни</w:t>
            </w:r>
          </w:p>
        </w:tc>
        <w:tc>
          <w:tcPr>
            <w:tcW w:w="3605" w:type="dxa"/>
            <w:gridSpan w:val="2"/>
          </w:tcPr>
          <w:p w:rsidR="006D0008" w:rsidRPr="000F6E91" w:rsidRDefault="006D0008" w:rsidP="00215D5C">
            <w:pPr>
              <w:numPr>
                <w:ilvl w:val="0"/>
                <w:numId w:val="2"/>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lastRenderedPageBreak/>
              <w:t>Решать задачи разных типов, в том числе задачи повышенной трудности;</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выбирать оптимальный метод решения задачи, рассматривая различные методы;</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строить модель решения задачи, проводить доказательные рассуждения;</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решать задачи, требующие перебора вариантов, проверки условий, выбора оптимального результата;</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color w:val="000000"/>
                <w:sz w:val="24"/>
                <w:szCs w:val="24"/>
              </w:rPr>
              <w:t>анализировать и интерпретировать результаты в контексте условия задачи, выбирать решения, не противоречащие контексту;</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предметов:</w:t>
            </w:r>
          </w:p>
          <w:p w:rsidR="006D0008" w:rsidRPr="000F6E91" w:rsidRDefault="006D0008" w:rsidP="00215D5C">
            <w:pPr>
              <w:pStyle w:val="a0"/>
              <w:numPr>
                <w:ilvl w:val="0"/>
                <w:numId w:val="4"/>
              </w:numPr>
              <w:ind w:left="357" w:hanging="357"/>
              <w:jc w:val="left"/>
              <w:rPr>
                <w:rFonts w:ascii="Times New Roman" w:hAnsi="Times New Roman"/>
                <w:i/>
                <w:iCs/>
                <w:color w:val="404040"/>
                <w:sz w:val="24"/>
                <w:szCs w:val="24"/>
              </w:rPr>
            </w:pPr>
            <w:r w:rsidRPr="000F6E91">
              <w:rPr>
                <w:rFonts w:ascii="Times New Roman" w:hAnsi="Times New Roman"/>
                <w:i/>
                <w:sz w:val="24"/>
                <w:szCs w:val="24"/>
              </w:rPr>
              <w:t>решать практические задачи и задачи из других предметов</w:t>
            </w:r>
          </w:p>
        </w:tc>
        <w:tc>
          <w:tcPr>
            <w:tcW w:w="3288" w:type="dxa"/>
          </w:tcPr>
          <w:p w:rsidR="006D0008" w:rsidRPr="000F6E91" w:rsidRDefault="006D0008" w:rsidP="00215D5C">
            <w:pPr>
              <w:numPr>
                <w:ilvl w:val="0"/>
                <w:numId w:val="2"/>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Решать разные задачи повышенной трудности;</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анализировать условие задачи, выбирать оптимальный метод решения задачи, рассматривая различные методы;</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 xml:space="preserve">В повседневной жизни и при </w:t>
            </w:r>
            <w:r w:rsidRPr="000F6E91">
              <w:rPr>
                <w:rFonts w:ascii="Times New Roman" w:hAnsi="Times New Roman" w:cs="Times New Roman"/>
                <w:i/>
                <w:sz w:val="24"/>
                <w:szCs w:val="24"/>
              </w:rPr>
              <w:lastRenderedPageBreak/>
              <w:t>изучении других предметов:</w:t>
            </w:r>
          </w:p>
          <w:p w:rsidR="006D0008" w:rsidRPr="000F6E91" w:rsidRDefault="006D0008" w:rsidP="00215D5C">
            <w:pPr>
              <w:pStyle w:val="a0"/>
              <w:numPr>
                <w:ilvl w:val="0"/>
                <w:numId w:val="10"/>
              </w:numPr>
              <w:ind w:left="357" w:hanging="357"/>
              <w:jc w:val="left"/>
              <w:rPr>
                <w:rFonts w:ascii="Times New Roman" w:hAnsi="Times New Roman"/>
                <w:i/>
                <w:iCs/>
                <w:color w:val="404040"/>
                <w:sz w:val="24"/>
                <w:szCs w:val="24"/>
                <w:lang w:eastAsia="en-US"/>
              </w:rPr>
            </w:pPr>
            <w:r w:rsidRPr="000F6E91">
              <w:rPr>
                <w:rFonts w:ascii="Times New Roman" w:hAnsi="Times New Roman"/>
                <w:sz w:val="24"/>
                <w:szCs w:val="24"/>
              </w:rPr>
              <w:t>решать практические задачи и задачи из других предметов</w:t>
            </w:r>
          </w:p>
        </w:tc>
        <w:tc>
          <w:tcPr>
            <w:tcW w:w="3288" w:type="dxa"/>
          </w:tcPr>
          <w:p w:rsidR="006D0008" w:rsidRPr="000F6E91" w:rsidRDefault="006D0008" w:rsidP="00D12C1B">
            <w:pPr>
              <w:pStyle w:val="a1"/>
              <w:spacing w:after="0"/>
              <w:ind w:left="357" w:hanging="357"/>
              <w:jc w:val="left"/>
              <w:rPr>
                <w:i/>
                <w:sz w:val="24"/>
                <w:szCs w:val="24"/>
              </w:rPr>
            </w:pPr>
            <w:r w:rsidRPr="000F6E91">
              <w:rPr>
                <w:i/>
                <w:sz w:val="24"/>
                <w:szCs w:val="24"/>
              </w:rPr>
              <w:lastRenderedPageBreak/>
              <w:t xml:space="preserve">Достижение результатов раздела </w:t>
            </w:r>
            <w:r w:rsidRPr="000F6E91">
              <w:rPr>
                <w:i/>
                <w:sz w:val="24"/>
                <w:szCs w:val="24"/>
                <w:lang w:val="en-US"/>
              </w:rPr>
              <w:t>2</w:t>
            </w:r>
          </w:p>
          <w:p w:rsidR="006D0008" w:rsidRPr="000F6E91" w:rsidRDefault="006D0008" w:rsidP="00D12C1B">
            <w:pPr>
              <w:pStyle w:val="a0"/>
              <w:numPr>
                <w:ilvl w:val="0"/>
                <w:numId w:val="0"/>
              </w:numPr>
              <w:ind w:left="357" w:hanging="357"/>
              <w:jc w:val="left"/>
              <w:rPr>
                <w:rFonts w:ascii="Times New Roman" w:hAnsi="Times New Roman"/>
                <w:i/>
                <w:sz w:val="24"/>
                <w:szCs w:val="24"/>
                <w:lang w:eastAsia="en-US"/>
              </w:rPr>
            </w:pPr>
          </w:p>
        </w:tc>
      </w:tr>
      <w:tr w:rsidR="006D0008" w:rsidRPr="000F6E91" w:rsidTr="00D12C1B">
        <w:trPr>
          <w:gridBefore w:val="1"/>
          <w:wBefore w:w="6" w:type="dxa"/>
        </w:trPr>
        <w:tc>
          <w:tcPr>
            <w:tcW w:w="1520" w:type="dxa"/>
          </w:tcPr>
          <w:p w:rsidR="006D0008" w:rsidRPr="000F6E91" w:rsidRDefault="006D0008" w:rsidP="00D12C1B">
            <w:pPr>
              <w:spacing w:line="240" w:lineRule="auto"/>
              <w:rPr>
                <w:rFonts w:ascii="Times New Roman" w:hAnsi="Times New Roman" w:cs="Times New Roman"/>
                <w:b/>
                <w:i/>
                <w:sz w:val="24"/>
                <w:szCs w:val="24"/>
              </w:rPr>
            </w:pPr>
            <w:r w:rsidRPr="000F6E91">
              <w:rPr>
                <w:rFonts w:ascii="Times New Roman" w:hAnsi="Times New Roman" w:cs="Times New Roman"/>
                <w:b/>
                <w:i/>
                <w:sz w:val="24"/>
                <w:szCs w:val="24"/>
              </w:rPr>
              <w:lastRenderedPageBreak/>
              <w:t>Геометрия</w:t>
            </w:r>
          </w:p>
        </w:tc>
        <w:tc>
          <w:tcPr>
            <w:tcW w:w="3118" w:type="dxa"/>
          </w:tcPr>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распознавать основные виды многогранников (призма, пирамида, прямоугольный параллелепипед, куб);</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изображать изучаемые фигуры от руки и с применением простых чертежных инструментов;</w:t>
            </w:r>
          </w:p>
          <w:p w:rsidR="006D0008" w:rsidRPr="000F6E91" w:rsidRDefault="006D0008" w:rsidP="00D12C1B">
            <w:pPr>
              <w:pStyle w:val="a1"/>
              <w:spacing w:after="0"/>
              <w:ind w:left="357" w:hanging="357"/>
              <w:jc w:val="left"/>
              <w:rPr>
                <w:sz w:val="24"/>
                <w:szCs w:val="24"/>
              </w:rPr>
            </w:pPr>
            <w:r w:rsidRPr="000F6E91">
              <w:rPr>
                <w:sz w:val="24"/>
                <w:szCs w:val="24"/>
                <w:lang w:eastAsia="ru-RU"/>
              </w:rPr>
              <w:t>делать (выносные) плоские чертежи из рисунков простых объемных фигур: вид сверху, сбоку, снизу</w:t>
            </w:r>
            <w:r w:rsidRPr="000F6E91">
              <w:rPr>
                <w:i/>
                <w:iCs/>
                <w:color w:val="000000"/>
                <w:sz w:val="24"/>
                <w:szCs w:val="24"/>
                <w:lang w:eastAsia="ru-RU"/>
              </w:rPr>
              <w:t>;</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 xml:space="preserve">извлекать информацию о пространственных геометрических фигурах, представленную на </w:t>
            </w:r>
            <w:r w:rsidRPr="000F6E91">
              <w:rPr>
                <w:sz w:val="24"/>
                <w:szCs w:val="24"/>
                <w:lang w:eastAsia="ru-RU"/>
              </w:rPr>
              <w:lastRenderedPageBreak/>
              <w:t>чертежах и рисунках;</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применять теорему Пифагора при вычислении элементов стереометрических фигур;</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находить объемы и площади поверхностей простейших многогранников с применением формул;</w:t>
            </w:r>
          </w:p>
          <w:p w:rsidR="006D0008" w:rsidRPr="000F6E91" w:rsidRDefault="006D0008" w:rsidP="00D12C1B">
            <w:pPr>
              <w:pStyle w:val="a1"/>
              <w:spacing w:after="0"/>
              <w:ind w:left="357" w:hanging="357"/>
              <w:jc w:val="left"/>
              <w:rPr>
                <w:sz w:val="24"/>
                <w:szCs w:val="24"/>
                <w:lang w:eastAsia="ru-RU"/>
              </w:rPr>
            </w:pPr>
            <w:r w:rsidRPr="000F6E91">
              <w:rPr>
                <w:color w:val="000000"/>
                <w:sz w:val="24"/>
                <w:szCs w:val="24"/>
                <w:lang w:eastAsia="ru-RU"/>
              </w:rPr>
              <w:t>распознавать основные виды тел вращения (конус, цилиндр, сфера и шар);</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находить объемы и площади поверхностей простейших многогранников и тел вращения с применением формул.</w:t>
            </w:r>
          </w:p>
          <w:p w:rsidR="006D0008" w:rsidRPr="000F6E91" w:rsidRDefault="006D0008" w:rsidP="00D12C1B">
            <w:pPr>
              <w:pStyle w:val="a0"/>
              <w:numPr>
                <w:ilvl w:val="0"/>
                <w:numId w:val="0"/>
              </w:numPr>
              <w:ind w:left="357" w:hanging="357"/>
              <w:jc w:val="left"/>
              <w:rPr>
                <w:rFonts w:ascii="Times New Roman" w:hAnsi="Times New Roman"/>
                <w:i/>
                <w:sz w:val="24"/>
                <w:szCs w:val="24"/>
              </w:rPr>
            </w:pPr>
          </w:p>
          <w:p w:rsidR="006D0008" w:rsidRPr="000F6E91" w:rsidRDefault="006D0008" w:rsidP="00D12C1B">
            <w:pPr>
              <w:pStyle w:val="a0"/>
              <w:numPr>
                <w:ilvl w:val="0"/>
                <w:numId w:val="0"/>
              </w:numPr>
              <w:ind w:left="357" w:hanging="357"/>
              <w:jc w:val="left"/>
              <w:rPr>
                <w:rFonts w:ascii="Times New Roman" w:hAnsi="Times New Roman"/>
                <w:i/>
                <w:sz w:val="24"/>
                <w:szCs w:val="24"/>
              </w:rPr>
            </w:pPr>
            <w:r w:rsidRPr="000F6E91">
              <w:rPr>
                <w:rFonts w:ascii="Times New Roman" w:hAnsi="Times New Roman"/>
                <w:i/>
                <w:sz w:val="24"/>
                <w:szCs w:val="24"/>
              </w:rPr>
              <w:t>В повседневной жизни и при изучении других предметов:</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 xml:space="preserve">соотносить абстрактные геометрические понятия и факты с реальными жизненными объектами </w:t>
            </w:r>
            <w:r w:rsidRPr="000F6E91">
              <w:rPr>
                <w:sz w:val="24"/>
                <w:szCs w:val="24"/>
                <w:lang w:eastAsia="ru-RU"/>
              </w:rPr>
              <w:lastRenderedPageBreak/>
              <w:t>и ситуациями;</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соотносить площади поверхностей тел одинаковой формы различного размера;</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соотносить объемы сосудов одинаковой формы различного размера;</w:t>
            </w:r>
          </w:p>
          <w:p w:rsidR="006D0008" w:rsidRPr="000F6E91" w:rsidRDefault="006D0008" w:rsidP="00D12C1B">
            <w:pPr>
              <w:pStyle w:val="a1"/>
              <w:spacing w:after="0"/>
              <w:ind w:left="357" w:hanging="357"/>
              <w:jc w:val="left"/>
              <w:rPr>
                <w:sz w:val="24"/>
                <w:szCs w:val="24"/>
                <w:lang w:eastAsia="ru-RU"/>
              </w:rPr>
            </w:pPr>
            <w:r w:rsidRPr="000F6E91">
              <w:rPr>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6D0008" w:rsidRPr="000F6E91" w:rsidRDefault="006D0008" w:rsidP="00D12C1B">
            <w:pPr>
              <w:pStyle w:val="a1"/>
              <w:spacing w:after="0"/>
              <w:ind w:left="357" w:hanging="357"/>
              <w:jc w:val="left"/>
              <w:rPr>
                <w:i/>
                <w:sz w:val="24"/>
                <w:szCs w:val="24"/>
                <w:lang w:eastAsia="ru-RU"/>
              </w:rPr>
            </w:pPr>
            <w:r w:rsidRPr="000F6E91">
              <w:rPr>
                <w:i/>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6D0008" w:rsidRPr="000F6E91" w:rsidRDefault="006D0008" w:rsidP="00D12C1B">
            <w:pPr>
              <w:pStyle w:val="a1"/>
              <w:spacing w:after="0"/>
              <w:ind w:left="357" w:hanging="357"/>
              <w:jc w:val="left"/>
              <w:rPr>
                <w:i/>
                <w:sz w:val="24"/>
                <w:szCs w:val="24"/>
                <w:lang w:eastAsia="ru-RU"/>
              </w:rPr>
            </w:pPr>
            <w:r w:rsidRPr="000F6E91">
              <w:rPr>
                <w:i/>
                <w:sz w:val="24"/>
                <w:szCs w:val="24"/>
                <w:lang w:eastAsia="ru-RU"/>
              </w:rPr>
              <w:t>применять для решения задач геометрические факты, если условия применения заданы в явной форме;</w:t>
            </w:r>
          </w:p>
          <w:p w:rsidR="006D0008" w:rsidRPr="000F6E91" w:rsidRDefault="006D0008" w:rsidP="00D12C1B">
            <w:pPr>
              <w:pStyle w:val="a1"/>
              <w:spacing w:after="0"/>
              <w:ind w:left="357" w:hanging="357"/>
              <w:jc w:val="left"/>
              <w:rPr>
                <w:i/>
                <w:sz w:val="24"/>
                <w:szCs w:val="24"/>
                <w:lang w:eastAsia="ru-RU"/>
              </w:rPr>
            </w:pPr>
            <w:r w:rsidRPr="000F6E91">
              <w:rPr>
                <w:i/>
                <w:sz w:val="24"/>
                <w:szCs w:val="24"/>
                <w:lang w:eastAsia="ru-RU"/>
              </w:rPr>
              <w:t>решать задачи на нахождение геометрических величин по образцам или алгоритмам;</w:t>
            </w:r>
          </w:p>
          <w:p w:rsidR="006D0008" w:rsidRPr="000F6E91" w:rsidRDefault="006D0008" w:rsidP="00D12C1B">
            <w:pPr>
              <w:pStyle w:val="a1"/>
              <w:spacing w:after="0"/>
              <w:ind w:left="357" w:hanging="357"/>
              <w:jc w:val="left"/>
              <w:rPr>
                <w:i/>
                <w:sz w:val="24"/>
                <w:szCs w:val="24"/>
              </w:rPr>
            </w:pPr>
            <w:r w:rsidRPr="000F6E91">
              <w:rPr>
                <w:i/>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6D0008" w:rsidRPr="000F6E91" w:rsidRDefault="006D0008" w:rsidP="00D12C1B">
            <w:pPr>
              <w:pStyle w:val="a1"/>
              <w:spacing w:after="0"/>
              <w:ind w:left="357" w:hanging="357"/>
              <w:jc w:val="left"/>
              <w:rPr>
                <w:i/>
                <w:sz w:val="24"/>
                <w:szCs w:val="24"/>
              </w:rPr>
            </w:pPr>
            <w:r w:rsidRPr="000F6E91">
              <w:rPr>
                <w:i/>
                <w:sz w:val="24"/>
                <w:szCs w:val="24"/>
              </w:rPr>
              <w:t>извлекать, интерпретировать и преобразовывать информацию о геометрических фигурах, представленную на чертежах;</w:t>
            </w:r>
          </w:p>
          <w:p w:rsidR="006D0008" w:rsidRPr="000F6E91" w:rsidRDefault="006D0008" w:rsidP="00D12C1B">
            <w:pPr>
              <w:pStyle w:val="a1"/>
              <w:spacing w:after="0"/>
              <w:ind w:left="357" w:hanging="357"/>
              <w:jc w:val="left"/>
              <w:rPr>
                <w:i/>
                <w:sz w:val="24"/>
                <w:szCs w:val="24"/>
              </w:rPr>
            </w:pPr>
            <w:r w:rsidRPr="000F6E91">
              <w:rPr>
                <w:i/>
                <w:sz w:val="24"/>
                <w:szCs w:val="24"/>
              </w:rPr>
              <w:lastRenderedPageBreak/>
              <w:t xml:space="preserve">применять геометрические факты для решения задач, в том числе предполагающих несколько шагов решения; </w:t>
            </w:r>
          </w:p>
          <w:p w:rsidR="006D0008" w:rsidRPr="000F6E91" w:rsidRDefault="006D0008" w:rsidP="00D12C1B">
            <w:pPr>
              <w:pStyle w:val="a1"/>
              <w:spacing w:after="0"/>
              <w:ind w:left="357" w:hanging="357"/>
              <w:jc w:val="left"/>
              <w:rPr>
                <w:i/>
                <w:sz w:val="24"/>
                <w:szCs w:val="24"/>
              </w:rPr>
            </w:pPr>
            <w:r w:rsidRPr="000F6E91">
              <w:rPr>
                <w:i/>
                <w:sz w:val="24"/>
                <w:szCs w:val="24"/>
              </w:rPr>
              <w:t>описывать взаимное расположение прямых и плоскостей в пространстве;</w:t>
            </w:r>
          </w:p>
          <w:p w:rsidR="006D0008" w:rsidRPr="000F6E91" w:rsidRDefault="006D0008" w:rsidP="00D12C1B">
            <w:pPr>
              <w:pStyle w:val="a1"/>
              <w:spacing w:after="0"/>
              <w:ind w:left="357" w:hanging="357"/>
              <w:jc w:val="left"/>
              <w:rPr>
                <w:i/>
                <w:sz w:val="24"/>
                <w:szCs w:val="24"/>
              </w:rPr>
            </w:pPr>
            <w:r w:rsidRPr="000F6E91">
              <w:rPr>
                <w:i/>
                <w:sz w:val="24"/>
                <w:szCs w:val="24"/>
              </w:rPr>
              <w:t>формулировать свойства и признаки фигур;</w:t>
            </w:r>
          </w:p>
          <w:p w:rsidR="006D0008" w:rsidRPr="000F6E91" w:rsidRDefault="006D0008" w:rsidP="00D12C1B">
            <w:pPr>
              <w:pStyle w:val="a1"/>
              <w:spacing w:after="0"/>
              <w:ind w:left="357" w:hanging="357"/>
              <w:jc w:val="left"/>
              <w:rPr>
                <w:i/>
                <w:sz w:val="24"/>
                <w:szCs w:val="24"/>
              </w:rPr>
            </w:pPr>
            <w:r w:rsidRPr="000F6E91">
              <w:rPr>
                <w:i/>
                <w:sz w:val="24"/>
                <w:szCs w:val="24"/>
              </w:rPr>
              <w:t>доказывать геометрические утверждения</w:t>
            </w:r>
            <w:r w:rsidRPr="000F6E91">
              <w:rPr>
                <w:i/>
                <w:color w:val="FF0000"/>
                <w:sz w:val="24"/>
                <w:szCs w:val="24"/>
              </w:rPr>
              <w:t>;</w:t>
            </w:r>
          </w:p>
          <w:p w:rsidR="006D0008" w:rsidRPr="000F6E91" w:rsidRDefault="006D0008" w:rsidP="00D12C1B">
            <w:pPr>
              <w:pStyle w:val="a1"/>
              <w:spacing w:after="0"/>
              <w:ind w:left="357" w:hanging="357"/>
              <w:jc w:val="left"/>
              <w:rPr>
                <w:i/>
                <w:sz w:val="24"/>
                <w:szCs w:val="24"/>
              </w:rPr>
            </w:pPr>
            <w:r w:rsidRPr="000F6E91">
              <w:rPr>
                <w:i/>
                <w:sz w:val="24"/>
                <w:szCs w:val="24"/>
              </w:rPr>
              <w:t xml:space="preserve">владеть стандартной классификацией пространственных фигур (пирамиды, призмы, параллелепипеды); </w:t>
            </w:r>
          </w:p>
          <w:p w:rsidR="006D0008" w:rsidRPr="000F6E91" w:rsidRDefault="006D0008" w:rsidP="00D12C1B">
            <w:pPr>
              <w:pStyle w:val="a1"/>
              <w:spacing w:after="0"/>
              <w:ind w:left="357" w:hanging="357"/>
              <w:jc w:val="left"/>
              <w:rPr>
                <w:i/>
                <w:sz w:val="24"/>
                <w:szCs w:val="24"/>
              </w:rPr>
            </w:pPr>
            <w:r w:rsidRPr="000F6E91">
              <w:rPr>
                <w:i/>
                <w:sz w:val="24"/>
                <w:szCs w:val="24"/>
                <w:lang w:eastAsia="ru-RU"/>
              </w:rPr>
              <w:t>находить объемы и площади поверхностей геометрических тел с применением формул;</w:t>
            </w:r>
          </w:p>
          <w:p w:rsidR="006D0008" w:rsidRPr="000F6E91" w:rsidRDefault="006D0008" w:rsidP="00D12C1B">
            <w:pPr>
              <w:pStyle w:val="a1"/>
              <w:spacing w:after="0"/>
              <w:ind w:left="357" w:hanging="357"/>
              <w:jc w:val="left"/>
              <w:rPr>
                <w:i/>
                <w:sz w:val="24"/>
                <w:szCs w:val="24"/>
              </w:rPr>
            </w:pPr>
            <w:r w:rsidRPr="000F6E91">
              <w:rPr>
                <w:i/>
                <w:iCs/>
                <w:color w:val="000000"/>
                <w:sz w:val="24"/>
                <w:szCs w:val="24"/>
                <w:lang w:eastAsia="ru-RU"/>
              </w:rPr>
              <w:t>вычислять расстояния и углы в пространстве</w:t>
            </w:r>
            <w:r w:rsidRPr="000F6E91">
              <w:rPr>
                <w:i/>
                <w:iCs/>
                <w:color w:val="FF0000"/>
                <w:sz w:val="24"/>
                <w:szCs w:val="24"/>
                <w:lang w:eastAsia="ru-RU"/>
              </w:rPr>
              <w:t>.</w:t>
            </w: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предметов:</w:t>
            </w:r>
          </w:p>
          <w:p w:rsidR="006D0008" w:rsidRPr="000F6E91" w:rsidRDefault="006D0008" w:rsidP="00D12C1B">
            <w:pPr>
              <w:pStyle w:val="a1"/>
              <w:spacing w:after="0"/>
              <w:ind w:left="357" w:hanging="357"/>
              <w:jc w:val="left"/>
              <w:rPr>
                <w:i/>
                <w:sz w:val="24"/>
                <w:szCs w:val="24"/>
              </w:rPr>
            </w:pPr>
            <w:r w:rsidRPr="000F6E91">
              <w:rPr>
                <w:i/>
                <w:sz w:val="24"/>
                <w:szCs w:val="24"/>
              </w:rPr>
              <w:t xml:space="preserve">использовать свойства геометрических фигур для решения </w:t>
            </w:r>
            <w:r w:rsidRPr="000F6E91">
              <w:rPr>
                <w:rStyle w:val="dash041e0431044b0447043d044b0439char1"/>
                <w:i/>
              </w:rPr>
              <w:t xml:space="preserve">задач практического характера и </w:t>
            </w:r>
            <w:r w:rsidRPr="000F6E91">
              <w:rPr>
                <w:rStyle w:val="dash041e0431044b0447043d044b0439char1"/>
                <w:i/>
              </w:rPr>
              <w:lastRenderedPageBreak/>
              <w:t xml:space="preserve">задач из других областей знаний </w:t>
            </w:r>
          </w:p>
        </w:tc>
        <w:tc>
          <w:tcPr>
            <w:tcW w:w="3288" w:type="dxa"/>
            <w:shd w:val="clear" w:color="auto" w:fill="auto"/>
          </w:tcPr>
          <w:p w:rsidR="006D0008" w:rsidRPr="000F6E91" w:rsidRDefault="006D0008" w:rsidP="00215D5C">
            <w:pPr>
              <w:pStyle w:val="a0"/>
              <w:numPr>
                <w:ilvl w:val="0"/>
                <w:numId w:val="9"/>
              </w:numPr>
              <w:ind w:left="357" w:hanging="357"/>
              <w:jc w:val="left"/>
              <w:rPr>
                <w:rFonts w:ascii="Times New Roman" w:hAnsi="Times New Roman"/>
                <w:i/>
                <w:iCs/>
                <w:color w:val="404040"/>
                <w:sz w:val="24"/>
                <w:szCs w:val="24"/>
              </w:rPr>
            </w:pPr>
            <w:r w:rsidRPr="000F6E91">
              <w:rPr>
                <w:rFonts w:ascii="Times New Roman" w:hAnsi="Times New Roman"/>
                <w:sz w:val="24"/>
                <w:szCs w:val="24"/>
              </w:rPr>
              <w:lastRenderedPageBreak/>
              <w:t>Владеть геометрическими понятиями при решении задач и проведении математических рассуждений;</w:t>
            </w:r>
          </w:p>
          <w:p w:rsidR="006D0008" w:rsidRPr="000F6E91" w:rsidRDefault="006D0008" w:rsidP="00215D5C">
            <w:pPr>
              <w:pStyle w:val="a0"/>
              <w:numPr>
                <w:ilvl w:val="0"/>
                <w:numId w:val="9"/>
              </w:numPr>
              <w:ind w:left="357" w:hanging="357"/>
              <w:jc w:val="left"/>
              <w:rPr>
                <w:rFonts w:ascii="Times New Roman" w:hAnsi="Times New Roman"/>
                <w:i/>
                <w:iCs/>
                <w:color w:val="404040"/>
                <w:sz w:val="24"/>
                <w:szCs w:val="24"/>
              </w:rPr>
            </w:pPr>
            <w:r w:rsidRPr="000F6E91">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6D0008" w:rsidRPr="000F6E91" w:rsidRDefault="006D0008" w:rsidP="00215D5C">
            <w:pPr>
              <w:numPr>
                <w:ilvl w:val="0"/>
                <w:numId w:val="9"/>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6D0008" w:rsidRPr="000F6E91" w:rsidRDefault="006D0008" w:rsidP="00215D5C">
            <w:pPr>
              <w:numPr>
                <w:ilvl w:val="0"/>
                <w:numId w:val="9"/>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 xml:space="preserve">решать задачи геометрического содержания, в том числе в </w:t>
            </w:r>
            <w:r w:rsidRPr="000F6E91">
              <w:rPr>
                <w:rFonts w:ascii="Times New Roman" w:hAnsi="Times New Roman" w:cs="Times New Roman"/>
                <w:sz w:val="24"/>
                <w:szCs w:val="24"/>
              </w:rPr>
              <w:lastRenderedPageBreak/>
              <w:t>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уметь формулировать и доказывать геометрические утверждения;</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владеть понятиями стереометрии: призма, параллелепипед, пирамида, тетраэдр;</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уметь строить сечения многогранников с использованием различных методов, в том числе и метода следов;</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иметь представление о скрещивающихся прямых в пространстве и уметь находить угол и расстояние между ними;</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lastRenderedPageBreak/>
              <w:t>применять теоремы о параллельности прямых и плоскостей в пространстве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уметь применять параллельное проектирование для изображения фигур;</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уметь применять перпендикулярности прямой и плоскости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владеть понятием угол между прямой и плоскостью и уметь применять его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lastRenderedPageBreak/>
              <w:t>владеть понятиями двугранный угол, угол между плоскостями, перпендикулярные плоскости и уметь применять их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владеть понятиями призма, параллелепипед и применять свойства параллелепипеда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владеть понятием прямоугольный параллелепипед и применять его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владеть понятиями пирамида, виды пирамид, элементы правильной пирамиды и уметь применять их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 xml:space="preserve">иметь представление о теореме Эйлера,правильных многогранниках; </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владеть понятием площади поверхностей многогранников и уметь применять его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 xml:space="preserve">владеть понятиями тела </w:t>
            </w:r>
            <w:r w:rsidRPr="000F6E91">
              <w:rPr>
                <w:rFonts w:ascii="Times New Roman" w:hAnsi="Times New Roman" w:cs="Times New Roman"/>
                <w:sz w:val="24"/>
                <w:szCs w:val="24"/>
              </w:rPr>
              <w:lastRenderedPageBreak/>
              <w:t>вращения (цилиндр, конус, шар и сфера), их сечения и уметь применять их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владеть понятиями касательные прямые и плоскости и уметь применять изпри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иметь представления о вписанных и описанных сферах и уметь применять их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владеть понятиями объем, объемы многогранников, тел вращения и применять их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иметь представление о площади сферы и уметь применять его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уметь решать задачи на комбинации многогранников и тел вращения;</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lastRenderedPageBreak/>
              <w:t>иметь представление о подобии в пространстве и уметь решать задачи на отношение объемов и площадей поверхностей подобных фигур.</w:t>
            </w:r>
          </w:p>
          <w:p w:rsidR="006D0008" w:rsidRPr="000F6E91" w:rsidRDefault="006D0008" w:rsidP="00D12C1B">
            <w:pPr>
              <w:spacing w:line="240" w:lineRule="auto"/>
              <w:ind w:left="357" w:hanging="357"/>
              <w:rPr>
                <w:rFonts w:ascii="Times New Roman" w:hAnsi="Times New Roman" w:cs="Times New Roman"/>
                <w:i/>
                <w:sz w:val="24"/>
                <w:szCs w:val="24"/>
              </w:rPr>
            </w:pPr>
            <w:r w:rsidRPr="000F6E91">
              <w:rPr>
                <w:rFonts w:ascii="Times New Roman" w:hAnsi="Times New Roman" w:cs="Times New Roman"/>
                <w:i/>
                <w:sz w:val="24"/>
                <w:szCs w:val="24"/>
              </w:rPr>
              <w:t>В повседневной жизни и при изучении других предметов:</w:t>
            </w:r>
          </w:p>
          <w:p w:rsidR="006D0008" w:rsidRPr="000F6E91" w:rsidRDefault="006D0008" w:rsidP="00215D5C">
            <w:pPr>
              <w:pStyle w:val="a0"/>
              <w:numPr>
                <w:ilvl w:val="0"/>
                <w:numId w:val="9"/>
              </w:numPr>
              <w:ind w:left="357" w:hanging="357"/>
              <w:jc w:val="left"/>
              <w:rPr>
                <w:rFonts w:ascii="Times New Roman" w:hAnsi="Times New Roman"/>
                <w:i/>
                <w:iCs/>
                <w:color w:val="404040"/>
                <w:sz w:val="24"/>
                <w:szCs w:val="24"/>
              </w:rPr>
            </w:pPr>
            <w:r w:rsidRPr="000F6E91">
              <w:rPr>
                <w:rFonts w:ascii="Times New Roman" w:hAnsi="Times New Roman"/>
                <w:sz w:val="24"/>
                <w:szCs w:val="24"/>
              </w:rPr>
              <w:t xml:space="preserve">составлять с использованием свойств геометрических фигур математические модели </w:t>
            </w:r>
            <w:r w:rsidRPr="000F6E91">
              <w:rPr>
                <w:rStyle w:val="dash041e0431044b0447043d044b0439char1"/>
              </w:rPr>
              <w:t>для решения задач практического характера и задач из смежных дисциплин</w:t>
            </w:r>
            <w:r w:rsidRPr="000F6E91">
              <w:rPr>
                <w:rFonts w:ascii="Times New Roman" w:hAnsi="Times New Roman"/>
                <w:sz w:val="24"/>
                <w:szCs w:val="24"/>
              </w:rPr>
              <w:t>, исследовать полученные модели и интерпретировать результат</w:t>
            </w:r>
          </w:p>
        </w:tc>
        <w:tc>
          <w:tcPr>
            <w:tcW w:w="3288" w:type="dxa"/>
          </w:tcPr>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lastRenderedPageBreak/>
              <w:t>Иметь представление об аксиоматическом методе;</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владеть понятием геометрические места точек в пространстве и уметь применять их для решения задач;</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владеть понятием перпендикулярное сечение призмы и уметь применять его при решении задач; </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BFBFBF"/>
                <w:sz w:val="24"/>
                <w:szCs w:val="24"/>
                <w:lang w:eastAsia="ru-RU"/>
              </w:rPr>
            </w:pPr>
            <w:r w:rsidRPr="000F6E91">
              <w:rPr>
                <w:rFonts w:ascii="Times New Roman" w:hAnsi="Times New Roman" w:cs="Times New Roman"/>
                <w:i/>
                <w:sz w:val="24"/>
                <w:szCs w:val="24"/>
              </w:rPr>
              <w:t>иметь представление о двойственности правильных многогранников;</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BFBFBF"/>
                <w:sz w:val="24"/>
                <w:szCs w:val="24"/>
                <w:lang w:eastAsia="ru-RU"/>
              </w:rPr>
            </w:pPr>
            <w:r w:rsidRPr="000F6E91">
              <w:rPr>
                <w:rFonts w:ascii="Times New Roman" w:hAnsi="Times New Roman" w:cs="Times New Roman"/>
                <w:i/>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lastRenderedPageBreak/>
              <w:t>иметь представление о развертке многогранника и кратчайшем пути на поверхности многогранника;</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иметь представление о конических сечениях; </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иметь представление о касающихся сферах и комбинации тел вращения и уметь применять их при решении задач;</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применять при решении задач формулу расстояния от точки до плоскости;</w:t>
            </w:r>
          </w:p>
          <w:p w:rsidR="006D0008" w:rsidRPr="000F6E91" w:rsidRDefault="006D0008" w:rsidP="00215D5C">
            <w:pPr>
              <w:numPr>
                <w:ilvl w:val="0"/>
                <w:numId w:val="2"/>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владеть разными способами задания прямой уравнениями и уметь применять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применять при решении задач и доказательстве теорем векторный метод и метод координат; </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применять теоремы об </w:t>
            </w:r>
            <w:r w:rsidRPr="000F6E91">
              <w:rPr>
                <w:rFonts w:ascii="Times New Roman" w:hAnsi="Times New Roman" w:cs="Times New Roman"/>
                <w:i/>
                <w:sz w:val="24"/>
                <w:szCs w:val="24"/>
              </w:rPr>
              <w:lastRenderedPageBreak/>
              <w:t>отношениях объемов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иметь представление о площади ортогональной проекции;</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иметь представления о преобразовании подобия, </w:t>
            </w:r>
            <w:r w:rsidRPr="000F6E91">
              <w:rPr>
                <w:rFonts w:ascii="Times New Roman" w:hAnsi="Times New Roman" w:cs="Times New Roman"/>
                <w:i/>
                <w:sz w:val="24"/>
                <w:szCs w:val="24"/>
              </w:rPr>
              <w:lastRenderedPageBreak/>
              <w:t>гомотетии и уметь применять их при решении задач;</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 уметь решать задачи на плоскости методами стереометрии;</w:t>
            </w:r>
          </w:p>
          <w:p w:rsidR="006D0008" w:rsidRPr="000F6E91" w:rsidRDefault="006D0008" w:rsidP="00215D5C">
            <w:pPr>
              <w:numPr>
                <w:ilvl w:val="0"/>
                <w:numId w:val="9"/>
              </w:numPr>
              <w:spacing w:after="0" w:line="240" w:lineRule="auto"/>
              <w:ind w:left="357" w:hanging="357"/>
              <w:contextualSpacing/>
              <w:rPr>
                <w:rFonts w:ascii="Times New Roman" w:eastAsia="Times New Roman" w:hAnsi="Times New Roman" w:cs="Times New Roman"/>
                <w:i/>
                <w:iCs/>
                <w:color w:val="D9D9D9"/>
                <w:sz w:val="24"/>
                <w:szCs w:val="24"/>
                <w:lang w:eastAsia="ru-RU"/>
              </w:rPr>
            </w:pPr>
            <w:r w:rsidRPr="000F6E91">
              <w:rPr>
                <w:rFonts w:ascii="Times New Roman" w:hAnsi="Times New Roman" w:cs="Times New Roman"/>
                <w:i/>
                <w:sz w:val="24"/>
                <w:szCs w:val="24"/>
              </w:rPr>
              <w:t>уметь применять формулы объемов при решении задач</w:t>
            </w:r>
          </w:p>
        </w:tc>
      </w:tr>
      <w:tr w:rsidR="006D0008" w:rsidRPr="000F6E91" w:rsidTr="00D12C1B">
        <w:trPr>
          <w:gridBefore w:val="1"/>
          <w:wBefore w:w="6" w:type="dxa"/>
        </w:trPr>
        <w:tc>
          <w:tcPr>
            <w:tcW w:w="1520" w:type="dxa"/>
          </w:tcPr>
          <w:p w:rsidR="006D0008" w:rsidRPr="000F6E91" w:rsidRDefault="006D0008" w:rsidP="00D12C1B">
            <w:pPr>
              <w:spacing w:line="240" w:lineRule="auto"/>
              <w:rPr>
                <w:rFonts w:ascii="Times New Roman" w:hAnsi="Times New Roman" w:cs="Times New Roman"/>
                <w:b/>
                <w:i/>
                <w:sz w:val="24"/>
                <w:szCs w:val="24"/>
              </w:rPr>
            </w:pPr>
            <w:r w:rsidRPr="000F6E91">
              <w:rPr>
                <w:rFonts w:ascii="Times New Roman" w:hAnsi="Times New Roman" w:cs="Times New Roman"/>
                <w:b/>
                <w:i/>
                <w:sz w:val="24"/>
                <w:szCs w:val="24"/>
              </w:rPr>
              <w:lastRenderedPageBreak/>
              <w:t>Векторы и координаты в пространстве</w:t>
            </w:r>
          </w:p>
        </w:tc>
        <w:tc>
          <w:tcPr>
            <w:tcW w:w="3118" w:type="dxa"/>
          </w:tcPr>
          <w:p w:rsidR="006D0008" w:rsidRPr="000F6E91" w:rsidRDefault="006D0008" w:rsidP="00215D5C">
            <w:pPr>
              <w:numPr>
                <w:ilvl w:val="0"/>
                <w:numId w:val="5"/>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lang w:eastAsia="ru-RU"/>
              </w:rPr>
              <w:t>Оперировать на базовом уровне понятием декартовы координаты в пространстве</w:t>
            </w:r>
            <w:r w:rsidRPr="000F6E91">
              <w:rPr>
                <w:rFonts w:ascii="Times New Roman" w:hAnsi="Times New Roman" w:cs="Times New Roman"/>
                <w:color w:val="FF0000"/>
                <w:sz w:val="24"/>
                <w:szCs w:val="24"/>
                <w:lang w:eastAsia="ru-RU"/>
              </w:rPr>
              <w:t>;</w:t>
            </w:r>
          </w:p>
          <w:p w:rsidR="006D0008" w:rsidRPr="000F6E91" w:rsidRDefault="006D0008" w:rsidP="00215D5C">
            <w:pPr>
              <w:numPr>
                <w:ilvl w:val="0"/>
                <w:numId w:val="5"/>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lang w:eastAsia="ru-RU"/>
              </w:rPr>
              <w:t>находить координаты вершин куба и прямоугольного параллелепипеда</w:t>
            </w:r>
          </w:p>
        </w:tc>
        <w:tc>
          <w:tcPr>
            <w:tcW w:w="3605" w:type="dxa"/>
            <w:gridSpan w:val="2"/>
          </w:tcPr>
          <w:p w:rsidR="006D0008" w:rsidRPr="000F6E91" w:rsidRDefault="006D0008" w:rsidP="00215D5C">
            <w:pPr>
              <w:numPr>
                <w:ilvl w:val="0"/>
                <w:numId w:val="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6D0008" w:rsidRPr="000F6E91" w:rsidRDefault="006D0008" w:rsidP="00215D5C">
            <w:pPr>
              <w:numPr>
                <w:ilvl w:val="0"/>
                <w:numId w:val="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находить расстояние между двумя точками, сумму векторов и произведение </w:t>
            </w:r>
            <w:r w:rsidRPr="000F6E91">
              <w:rPr>
                <w:rFonts w:ascii="Times New Roman" w:hAnsi="Times New Roman" w:cs="Times New Roman"/>
                <w:i/>
                <w:sz w:val="24"/>
                <w:szCs w:val="24"/>
              </w:rPr>
              <w:lastRenderedPageBreak/>
              <w:t>вектора на число, угол между векторами, скалярное произведение, раскладывать вектор по двум неколлинеарным векторам;</w:t>
            </w:r>
          </w:p>
          <w:p w:rsidR="006D0008" w:rsidRPr="000F6E91" w:rsidRDefault="006D0008" w:rsidP="00215D5C">
            <w:pPr>
              <w:numPr>
                <w:ilvl w:val="0"/>
                <w:numId w:val="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задавать плоскость уравнением в декартовой системе координат;</w:t>
            </w:r>
          </w:p>
          <w:p w:rsidR="006D0008" w:rsidRPr="000F6E91" w:rsidRDefault="006D0008" w:rsidP="00215D5C">
            <w:pPr>
              <w:numPr>
                <w:ilvl w:val="0"/>
                <w:numId w:val="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решать простейшие задачи введением векторного базиса</w:t>
            </w:r>
          </w:p>
        </w:tc>
        <w:tc>
          <w:tcPr>
            <w:tcW w:w="3288" w:type="dxa"/>
          </w:tcPr>
          <w:p w:rsidR="006D0008" w:rsidRPr="000F6E91" w:rsidRDefault="006D0008" w:rsidP="00215D5C">
            <w:pPr>
              <w:numPr>
                <w:ilvl w:val="0"/>
                <w:numId w:val="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lastRenderedPageBreak/>
              <w:t>Владеть понятиями векторы и их координаты;</w:t>
            </w:r>
          </w:p>
          <w:p w:rsidR="006D0008" w:rsidRPr="000F6E91" w:rsidRDefault="006D0008" w:rsidP="00215D5C">
            <w:pPr>
              <w:numPr>
                <w:ilvl w:val="0"/>
                <w:numId w:val="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уметь выполнять операции над векторами;</w:t>
            </w:r>
          </w:p>
          <w:p w:rsidR="006D0008" w:rsidRPr="000F6E91" w:rsidRDefault="006D0008" w:rsidP="00215D5C">
            <w:pPr>
              <w:numPr>
                <w:ilvl w:val="0"/>
                <w:numId w:val="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использовать скалярное произведение векторов при решении задач;</w:t>
            </w:r>
          </w:p>
          <w:p w:rsidR="006D0008" w:rsidRPr="000F6E91" w:rsidRDefault="006D0008" w:rsidP="00215D5C">
            <w:pPr>
              <w:numPr>
                <w:ilvl w:val="0"/>
                <w:numId w:val="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 xml:space="preserve">применять уравнение плоскости, формулу расстояния между точками, уравнение сферы при решении </w:t>
            </w:r>
            <w:r w:rsidRPr="000F6E91">
              <w:rPr>
                <w:rFonts w:ascii="Times New Roman" w:hAnsi="Times New Roman" w:cs="Times New Roman"/>
                <w:sz w:val="24"/>
                <w:szCs w:val="24"/>
              </w:rPr>
              <w:lastRenderedPageBreak/>
              <w:t>задач;</w:t>
            </w:r>
          </w:p>
          <w:p w:rsidR="006D0008" w:rsidRPr="000F6E91" w:rsidRDefault="006D0008" w:rsidP="00215D5C">
            <w:pPr>
              <w:numPr>
                <w:ilvl w:val="0"/>
                <w:numId w:val="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 xml:space="preserve">применять векторы и метод координат в пространстве при решении задач </w:t>
            </w:r>
          </w:p>
          <w:p w:rsidR="006D0008" w:rsidRPr="000F6E91" w:rsidRDefault="006D0008" w:rsidP="00D12C1B">
            <w:pPr>
              <w:spacing w:line="240" w:lineRule="auto"/>
              <w:ind w:left="357" w:hanging="357"/>
              <w:rPr>
                <w:rFonts w:ascii="Times New Roman" w:hAnsi="Times New Roman" w:cs="Times New Roman"/>
                <w:sz w:val="24"/>
                <w:szCs w:val="24"/>
              </w:rPr>
            </w:pPr>
          </w:p>
        </w:tc>
        <w:tc>
          <w:tcPr>
            <w:tcW w:w="3288" w:type="dxa"/>
          </w:tcPr>
          <w:p w:rsidR="006D0008" w:rsidRPr="000F6E91" w:rsidRDefault="006D0008" w:rsidP="00D12C1B">
            <w:pPr>
              <w:pStyle w:val="a1"/>
              <w:spacing w:after="0"/>
              <w:ind w:left="357" w:hanging="357"/>
              <w:jc w:val="left"/>
              <w:rPr>
                <w:i/>
                <w:sz w:val="24"/>
                <w:szCs w:val="24"/>
              </w:rPr>
            </w:pPr>
            <w:r w:rsidRPr="000F6E91">
              <w:rPr>
                <w:i/>
                <w:sz w:val="24"/>
                <w:szCs w:val="24"/>
              </w:rPr>
              <w:lastRenderedPageBreak/>
              <w:t xml:space="preserve">Достижение результатов раздела </w:t>
            </w:r>
            <w:r w:rsidRPr="000F6E91">
              <w:rPr>
                <w:i/>
                <w:sz w:val="24"/>
                <w:szCs w:val="24"/>
                <w:lang w:val="en-US"/>
              </w:rPr>
              <w:t>2</w:t>
            </w:r>
            <w:r w:rsidRPr="000F6E91">
              <w:rPr>
                <w:i/>
                <w:sz w:val="24"/>
                <w:szCs w:val="24"/>
              </w:rPr>
              <w:t>;</w:t>
            </w:r>
          </w:p>
          <w:p w:rsidR="006D0008" w:rsidRPr="000F6E91" w:rsidRDefault="006D0008" w:rsidP="00215D5C">
            <w:pPr>
              <w:numPr>
                <w:ilvl w:val="0"/>
                <w:numId w:val="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находить объем параллелепипеда и тетраэдра, заданных координатами своих вершин;</w:t>
            </w:r>
          </w:p>
          <w:p w:rsidR="006D0008" w:rsidRPr="000F6E91" w:rsidRDefault="006D0008" w:rsidP="00215D5C">
            <w:pPr>
              <w:numPr>
                <w:ilvl w:val="0"/>
                <w:numId w:val="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задавать прямую в пространстве;</w:t>
            </w:r>
          </w:p>
          <w:p w:rsidR="006D0008" w:rsidRPr="000F6E91" w:rsidRDefault="006D0008" w:rsidP="00215D5C">
            <w:pPr>
              <w:numPr>
                <w:ilvl w:val="0"/>
                <w:numId w:val="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находить расстояние от точки до плоскости в системе координат;</w:t>
            </w:r>
          </w:p>
          <w:p w:rsidR="006D0008" w:rsidRPr="000F6E91" w:rsidRDefault="006D0008" w:rsidP="00215D5C">
            <w:pPr>
              <w:numPr>
                <w:ilvl w:val="0"/>
                <w:numId w:val="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lastRenderedPageBreak/>
              <w:t>находить расстояние между скрещивающимися прямыми, заданными в системе координат</w:t>
            </w:r>
          </w:p>
        </w:tc>
      </w:tr>
      <w:tr w:rsidR="006D0008" w:rsidRPr="000F6E91" w:rsidTr="00D12C1B">
        <w:trPr>
          <w:gridBefore w:val="1"/>
          <w:wBefore w:w="6" w:type="dxa"/>
        </w:trPr>
        <w:tc>
          <w:tcPr>
            <w:tcW w:w="1520" w:type="dxa"/>
          </w:tcPr>
          <w:p w:rsidR="006D0008" w:rsidRPr="000F6E91" w:rsidRDefault="006D0008" w:rsidP="00D12C1B">
            <w:pPr>
              <w:spacing w:line="240" w:lineRule="auto"/>
              <w:rPr>
                <w:rFonts w:ascii="Times New Roman" w:hAnsi="Times New Roman" w:cs="Times New Roman"/>
                <w:b/>
                <w:bCs/>
                <w:i/>
                <w:sz w:val="24"/>
                <w:szCs w:val="24"/>
              </w:rPr>
            </w:pPr>
            <w:r w:rsidRPr="000F6E91">
              <w:rPr>
                <w:rFonts w:ascii="Times New Roman" w:hAnsi="Times New Roman" w:cs="Times New Roman"/>
                <w:b/>
                <w:bCs/>
                <w:i/>
                <w:sz w:val="24"/>
                <w:szCs w:val="24"/>
              </w:rPr>
              <w:lastRenderedPageBreak/>
              <w:t>История математики</w:t>
            </w:r>
          </w:p>
          <w:p w:rsidR="006D0008" w:rsidRPr="000F6E91" w:rsidRDefault="006D0008" w:rsidP="00D12C1B">
            <w:pPr>
              <w:spacing w:line="240" w:lineRule="auto"/>
              <w:rPr>
                <w:rFonts w:ascii="Times New Roman" w:hAnsi="Times New Roman" w:cs="Times New Roman"/>
                <w:b/>
                <w:bCs/>
                <w:i/>
                <w:sz w:val="24"/>
                <w:szCs w:val="24"/>
              </w:rPr>
            </w:pPr>
          </w:p>
        </w:tc>
        <w:tc>
          <w:tcPr>
            <w:tcW w:w="3118" w:type="dxa"/>
          </w:tcPr>
          <w:p w:rsidR="006D0008" w:rsidRPr="000F6E91" w:rsidRDefault="006D0008" w:rsidP="00215D5C">
            <w:pPr>
              <w:numPr>
                <w:ilvl w:val="0"/>
                <w:numId w:val="6"/>
              </w:numPr>
              <w:tabs>
                <w:tab w:val="left" w:pos="34"/>
              </w:tabs>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6D0008" w:rsidRPr="000F6E91" w:rsidRDefault="006D0008" w:rsidP="00215D5C">
            <w:pPr>
              <w:numPr>
                <w:ilvl w:val="0"/>
                <w:numId w:val="6"/>
              </w:numPr>
              <w:tabs>
                <w:tab w:val="left" w:pos="34"/>
              </w:tabs>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6D0008" w:rsidRPr="000F6E91" w:rsidRDefault="006D0008" w:rsidP="00215D5C">
            <w:pPr>
              <w:numPr>
                <w:ilvl w:val="0"/>
                <w:numId w:val="6"/>
              </w:numPr>
              <w:tabs>
                <w:tab w:val="left" w:pos="34"/>
              </w:tabs>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понимать роль математики в развитии России</w:t>
            </w:r>
          </w:p>
        </w:tc>
        <w:tc>
          <w:tcPr>
            <w:tcW w:w="3605" w:type="dxa"/>
            <w:gridSpan w:val="2"/>
          </w:tcPr>
          <w:p w:rsidR="006D0008" w:rsidRPr="000F6E91" w:rsidRDefault="006D0008" w:rsidP="00215D5C">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Представлять вклад выдающихся математиков в развитие математики и иных научных областей;</w:t>
            </w:r>
          </w:p>
          <w:p w:rsidR="006D0008" w:rsidRPr="000F6E91" w:rsidRDefault="006D0008" w:rsidP="00215D5C">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понимать роль математики в развитии России</w:t>
            </w:r>
          </w:p>
        </w:tc>
        <w:tc>
          <w:tcPr>
            <w:tcW w:w="3288" w:type="dxa"/>
          </w:tcPr>
          <w:p w:rsidR="006D0008" w:rsidRPr="000F6E91" w:rsidRDefault="006D0008" w:rsidP="00215D5C">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Иметь представление о вкладе выдающихся математиков в развитие науки;</w:t>
            </w:r>
          </w:p>
          <w:p w:rsidR="006D0008" w:rsidRPr="000F6E91" w:rsidRDefault="006D0008" w:rsidP="00215D5C">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понимать роль математики в развитии России</w:t>
            </w:r>
          </w:p>
        </w:tc>
        <w:tc>
          <w:tcPr>
            <w:tcW w:w="3288" w:type="dxa"/>
          </w:tcPr>
          <w:p w:rsidR="006D0008" w:rsidRPr="000F6E91" w:rsidRDefault="006D0008" w:rsidP="00D12C1B">
            <w:pPr>
              <w:spacing w:line="240" w:lineRule="auto"/>
              <w:rPr>
                <w:rFonts w:ascii="Times New Roman" w:hAnsi="Times New Roman" w:cs="Times New Roman"/>
                <w:i/>
                <w:sz w:val="24"/>
                <w:szCs w:val="24"/>
                <w:lang w:val="en-US"/>
              </w:rPr>
            </w:pPr>
            <w:r w:rsidRPr="000F6E91">
              <w:rPr>
                <w:rFonts w:ascii="Times New Roman" w:hAnsi="Times New Roman" w:cs="Times New Roman"/>
                <w:i/>
                <w:sz w:val="24"/>
                <w:szCs w:val="24"/>
              </w:rPr>
              <w:t xml:space="preserve">Достижение результатов раздела </w:t>
            </w:r>
            <w:r w:rsidRPr="000F6E91">
              <w:rPr>
                <w:rFonts w:ascii="Times New Roman" w:hAnsi="Times New Roman" w:cs="Times New Roman"/>
                <w:i/>
                <w:sz w:val="24"/>
                <w:szCs w:val="24"/>
                <w:lang w:val="en-US"/>
              </w:rPr>
              <w:t>2</w:t>
            </w:r>
          </w:p>
        </w:tc>
      </w:tr>
      <w:tr w:rsidR="006D0008" w:rsidRPr="000F6E91" w:rsidTr="00D12C1B">
        <w:trPr>
          <w:gridBefore w:val="1"/>
          <w:wBefore w:w="6" w:type="dxa"/>
        </w:trPr>
        <w:tc>
          <w:tcPr>
            <w:tcW w:w="1520" w:type="dxa"/>
          </w:tcPr>
          <w:p w:rsidR="006D0008" w:rsidRPr="000F6E91" w:rsidRDefault="006D0008" w:rsidP="00D12C1B">
            <w:pPr>
              <w:spacing w:line="240" w:lineRule="auto"/>
              <w:rPr>
                <w:rFonts w:ascii="Times New Roman" w:hAnsi="Times New Roman" w:cs="Times New Roman"/>
                <w:b/>
                <w:bCs/>
                <w:i/>
                <w:sz w:val="24"/>
                <w:szCs w:val="24"/>
              </w:rPr>
            </w:pPr>
            <w:r w:rsidRPr="000F6E91">
              <w:rPr>
                <w:rFonts w:ascii="Times New Roman" w:hAnsi="Times New Roman" w:cs="Times New Roman"/>
                <w:b/>
                <w:bCs/>
                <w:i/>
                <w:sz w:val="24"/>
                <w:szCs w:val="24"/>
              </w:rPr>
              <w:t>Методы математики</w:t>
            </w:r>
          </w:p>
        </w:tc>
        <w:tc>
          <w:tcPr>
            <w:tcW w:w="3118" w:type="dxa"/>
          </w:tcPr>
          <w:p w:rsidR="006D0008" w:rsidRPr="000F6E91" w:rsidRDefault="006D0008" w:rsidP="00215D5C">
            <w:pPr>
              <w:numPr>
                <w:ilvl w:val="0"/>
                <w:numId w:val="6"/>
              </w:numPr>
              <w:tabs>
                <w:tab w:val="left" w:pos="34"/>
              </w:tabs>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lang w:eastAsia="ru-RU"/>
              </w:rPr>
              <w:t>Применять известные методы при решении стандартных математических задач;</w:t>
            </w:r>
          </w:p>
          <w:p w:rsidR="006D0008" w:rsidRPr="000F6E91" w:rsidRDefault="006D0008" w:rsidP="00215D5C">
            <w:pPr>
              <w:numPr>
                <w:ilvl w:val="0"/>
                <w:numId w:val="6"/>
              </w:numPr>
              <w:tabs>
                <w:tab w:val="left" w:pos="34"/>
              </w:tabs>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lang w:eastAsia="ru-RU"/>
              </w:rPr>
              <w:t xml:space="preserve">замечать и характеризовать математические закономерности в окружающей </w:t>
            </w:r>
            <w:r w:rsidRPr="000F6E91">
              <w:rPr>
                <w:rFonts w:ascii="Times New Roman" w:hAnsi="Times New Roman" w:cs="Times New Roman"/>
                <w:sz w:val="24"/>
                <w:szCs w:val="24"/>
                <w:lang w:eastAsia="ru-RU"/>
              </w:rPr>
              <w:lastRenderedPageBreak/>
              <w:t>действительности;</w:t>
            </w:r>
          </w:p>
          <w:p w:rsidR="006D0008" w:rsidRPr="000F6E91" w:rsidRDefault="006D0008" w:rsidP="00215D5C">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6D0008" w:rsidRPr="000F6E91" w:rsidRDefault="006D0008" w:rsidP="00215D5C">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lastRenderedPageBreak/>
              <w:t>Использовать основные методы доказательства, проводить доказательство и выполнять опровержение;</w:t>
            </w:r>
          </w:p>
          <w:p w:rsidR="006D0008" w:rsidRPr="000F6E91" w:rsidRDefault="006D0008" w:rsidP="00215D5C">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применять основные методы решения математических задач;</w:t>
            </w:r>
          </w:p>
          <w:p w:rsidR="006D0008" w:rsidRPr="000F6E91" w:rsidRDefault="006D0008" w:rsidP="00215D5C">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 xml:space="preserve">на основе математических закономерностей в природе </w:t>
            </w:r>
            <w:r w:rsidRPr="000F6E91">
              <w:rPr>
                <w:rFonts w:ascii="Times New Roman" w:hAnsi="Times New Roman" w:cs="Times New Roman"/>
                <w:i/>
                <w:sz w:val="24"/>
                <w:szCs w:val="24"/>
              </w:rPr>
              <w:lastRenderedPageBreak/>
              <w:t>характеризовать красоту и совершенство окружающего мира и произведений искусства;</w:t>
            </w:r>
          </w:p>
          <w:p w:rsidR="006D0008" w:rsidRPr="000F6E91" w:rsidRDefault="006D0008" w:rsidP="00215D5C">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6D0008" w:rsidRPr="000F6E91" w:rsidRDefault="006D0008" w:rsidP="00215D5C">
            <w:pPr>
              <w:numPr>
                <w:ilvl w:val="0"/>
                <w:numId w:val="6"/>
              </w:numPr>
              <w:spacing w:after="0" w:line="240" w:lineRule="auto"/>
              <w:ind w:left="357" w:hanging="357"/>
              <w:rPr>
                <w:rFonts w:ascii="Times New Roman" w:eastAsia="Times New Roman" w:hAnsi="Times New Roman" w:cs="Times New Roman"/>
                <w:i/>
                <w:iCs/>
                <w:color w:val="404040"/>
                <w:spacing w:val="-2"/>
                <w:sz w:val="24"/>
                <w:szCs w:val="24"/>
                <w:lang w:eastAsia="ru-RU"/>
              </w:rPr>
            </w:pPr>
            <w:r w:rsidRPr="000F6E91">
              <w:rPr>
                <w:rFonts w:ascii="Times New Roman" w:hAnsi="Times New Roman" w:cs="Times New Roman"/>
                <w:spacing w:val="-2"/>
                <w:sz w:val="24"/>
                <w:szCs w:val="24"/>
              </w:rPr>
              <w:lastRenderedPageBreak/>
              <w:t>Использовать основные методы доказательства, проводить доказательство и выполнять опровержение;</w:t>
            </w:r>
          </w:p>
          <w:p w:rsidR="006D0008" w:rsidRPr="000F6E91" w:rsidRDefault="006D0008" w:rsidP="00215D5C">
            <w:pPr>
              <w:numPr>
                <w:ilvl w:val="0"/>
                <w:numId w:val="6"/>
              </w:numPr>
              <w:spacing w:after="0" w:line="240" w:lineRule="auto"/>
              <w:ind w:left="357" w:hanging="357"/>
              <w:rPr>
                <w:rFonts w:ascii="Times New Roman" w:eastAsia="Times New Roman" w:hAnsi="Times New Roman" w:cs="Times New Roman"/>
                <w:i/>
                <w:iCs/>
                <w:color w:val="404040"/>
                <w:spacing w:val="-2"/>
                <w:sz w:val="24"/>
                <w:szCs w:val="24"/>
                <w:lang w:eastAsia="ru-RU"/>
              </w:rPr>
            </w:pPr>
            <w:r w:rsidRPr="000F6E91">
              <w:rPr>
                <w:rFonts w:ascii="Times New Roman" w:hAnsi="Times New Roman" w:cs="Times New Roman"/>
                <w:spacing w:val="-2"/>
                <w:sz w:val="24"/>
                <w:szCs w:val="24"/>
              </w:rPr>
              <w:t>применять основные методы решения математических задач;</w:t>
            </w:r>
          </w:p>
          <w:p w:rsidR="006D0008" w:rsidRPr="000F6E91" w:rsidRDefault="006D0008" w:rsidP="00215D5C">
            <w:pPr>
              <w:numPr>
                <w:ilvl w:val="0"/>
                <w:numId w:val="6"/>
              </w:numPr>
              <w:spacing w:after="0" w:line="240" w:lineRule="auto"/>
              <w:ind w:left="357" w:hanging="357"/>
              <w:rPr>
                <w:rFonts w:ascii="Times New Roman" w:eastAsia="Times New Roman" w:hAnsi="Times New Roman" w:cs="Times New Roman"/>
                <w:i/>
                <w:iCs/>
                <w:color w:val="404040"/>
                <w:spacing w:val="-2"/>
                <w:sz w:val="24"/>
                <w:szCs w:val="24"/>
                <w:lang w:eastAsia="ru-RU"/>
              </w:rPr>
            </w:pPr>
            <w:r w:rsidRPr="000F6E91">
              <w:rPr>
                <w:rFonts w:ascii="Times New Roman" w:hAnsi="Times New Roman" w:cs="Times New Roman"/>
                <w:spacing w:val="-2"/>
                <w:sz w:val="24"/>
                <w:szCs w:val="24"/>
              </w:rPr>
              <w:t xml:space="preserve">на основе математических </w:t>
            </w:r>
            <w:r w:rsidRPr="000F6E91">
              <w:rPr>
                <w:rFonts w:ascii="Times New Roman" w:hAnsi="Times New Roman" w:cs="Times New Roman"/>
                <w:spacing w:val="-2"/>
                <w:sz w:val="24"/>
                <w:szCs w:val="24"/>
              </w:rPr>
              <w:lastRenderedPageBreak/>
              <w:t>закономерностей в природе характеризовать красоту и совершенство окружающего мира и произведений искусства;</w:t>
            </w:r>
          </w:p>
          <w:p w:rsidR="006D0008" w:rsidRPr="000F6E91" w:rsidRDefault="006D0008" w:rsidP="00215D5C">
            <w:pPr>
              <w:numPr>
                <w:ilvl w:val="0"/>
                <w:numId w:val="6"/>
              </w:numPr>
              <w:spacing w:after="0" w:line="240" w:lineRule="auto"/>
              <w:ind w:left="357" w:hanging="357"/>
              <w:rPr>
                <w:rFonts w:ascii="Times New Roman" w:eastAsia="Times New Roman" w:hAnsi="Times New Roman" w:cs="Times New Roman"/>
                <w:i/>
                <w:iCs/>
                <w:color w:val="404040"/>
                <w:spacing w:val="-2"/>
                <w:sz w:val="24"/>
                <w:szCs w:val="24"/>
                <w:lang w:eastAsia="ru-RU"/>
              </w:rPr>
            </w:pPr>
            <w:r w:rsidRPr="000F6E91">
              <w:rPr>
                <w:rFonts w:ascii="Times New Roman" w:hAnsi="Times New Roman" w:cs="Times New Roman"/>
                <w:spacing w:val="-2"/>
                <w:sz w:val="24"/>
                <w:szCs w:val="24"/>
              </w:rPr>
              <w:t>применять простейшие программные средства и электронно-коммуникационные системы при решении математических задач;</w:t>
            </w:r>
          </w:p>
          <w:p w:rsidR="006D0008" w:rsidRPr="000F6E91" w:rsidRDefault="006D0008" w:rsidP="00215D5C">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0F6E91">
              <w:rPr>
                <w:rFonts w:ascii="Times New Roman" w:hAnsi="Times New Roman" w:cs="Times New Roman"/>
                <w:spacing w:val="-2"/>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6D0008" w:rsidRPr="000F6E91" w:rsidRDefault="006D0008" w:rsidP="00D12C1B">
            <w:pPr>
              <w:pStyle w:val="a1"/>
              <w:spacing w:after="0"/>
              <w:ind w:left="357" w:hanging="357"/>
              <w:jc w:val="left"/>
              <w:rPr>
                <w:i/>
                <w:sz w:val="24"/>
                <w:szCs w:val="24"/>
              </w:rPr>
            </w:pPr>
            <w:r w:rsidRPr="000F6E91">
              <w:rPr>
                <w:i/>
                <w:sz w:val="24"/>
                <w:szCs w:val="24"/>
              </w:rPr>
              <w:lastRenderedPageBreak/>
              <w:t xml:space="preserve">Достижение результатов раздела </w:t>
            </w:r>
            <w:r w:rsidRPr="000F6E91">
              <w:rPr>
                <w:i/>
                <w:sz w:val="24"/>
                <w:szCs w:val="24"/>
                <w:lang w:val="en-US"/>
              </w:rPr>
              <w:t>2</w:t>
            </w:r>
            <w:r w:rsidRPr="000F6E91">
              <w:rPr>
                <w:i/>
                <w:sz w:val="24"/>
                <w:szCs w:val="24"/>
              </w:rPr>
              <w:t>;</w:t>
            </w:r>
          </w:p>
          <w:p w:rsidR="006D0008" w:rsidRPr="000F6E91" w:rsidRDefault="006D0008" w:rsidP="00D12C1B">
            <w:pPr>
              <w:pStyle w:val="a1"/>
              <w:spacing w:after="0"/>
              <w:ind w:left="357" w:hanging="357"/>
              <w:jc w:val="left"/>
              <w:rPr>
                <w:i/>
                <w:sz w:val="24"/>
                <w:szCs w:val="24"/>
              </w:rPr>
            </w:pPr>
            <w:r w:rsidRPr="000F6E91">
              <w:rPr>
                <w:i/>
                <w:sz w:val="24"/>
                <w:szCs w:val="24"/>
              </w:rPr>
              <w:t xml:space="preserve">применять математические знания к исследованию окружающего мира (моделирование физических процессов, </w:t>
            </w:r>
            <w:r w:rsidRPr="000F6E91">
              <w:rPr>
                <w:i/>
                <w:sz w:val="24"/>
                <w:szCs w:val="24"/>
              </w:rPr>
              <w:lastRenderedPageBreak/>
              <w:t>задачи экономики)</w:t>
            </w:r>
          </w:p>
          <w:p w:rsidR="006D0008" w:rsidRPr="000F6E91" w:rsidRDefault="006D0008" w:rsidP="00D12C1B">
            <w:pPr>
              <w:spacing w:line="240" w:lineRule="auto"/>
              <w:ind w:left="357" w:hanging="357"/>
              <w:rPr>
                <w:rFonts w:ascii="Times New Roman" w:hAnsi="Times New Roman" w:cs="Times New Roman"/>
                <w:i/>
                <w:sz w:val="24"/>
                <w:szCs w:val="24"/>
              </w:rPr>
            </w:pPr>
          </w:p>
        </w:tc>
      </w:tr>
    </w:tbl>
    <w:p w:rsidR="006D0008" w:rsidRPr="000F6E91" w:rsidRDefault="006D0008" w:rsidP="006D0008">
      <w:pPr>
        <w:jc w:val="center"/>
        <w:rPr>
          <w:rFonts w:ascii="Times New Roman" w:hAnsi="Times New Roman" w:cs="Times New Roman"/>
          <w:b/>
          <w:sz w:val="24"/>
          <w:szCs w:val="24"/>
        </w:rPr>
      </w:pPr>
    </w:p>
    <w:p w:rsidR="006D0008" w:rsidRPr="000F6E91" w:rsidRDefault="006D0008" w:rsidP="006D0008">
      <w:pPr>
        <w:jc w:val="center"/>
        <w:rPr>
          <w:rFonts w:ascii="Times New Roman" w:hAnsi="Times New Roman" w:cs="Times New Roman"/>
          <w:b/>
          <w:sz w:val="24"/>
          <w:szCs w:val="24"/>
        </w:rPr>
        <w:sectPr w:rsidR="006D0008" w:rsidRPr="000F6E91" w:rsidSect="00D12C1B">
          <w:pgSz w:w="16838" w:h="11906" w:orient="landscape"/>
          <w:pgMar w:top="850" w:right="1134" w:bottom="1701" w:left="1134" w:header="708" w:footer="708" w:gutter="0"/>
          <w:cols w:space="708"/>
          <w:titlePg/>
          <w:docGrid w:linePitch="360"/>
        </w:sectPr>
      </w:pPr>
    </w:p>
    <w:p w:rsidR="006D0008" w:rsidRPr="000F6E91" w:rsidRDefault="006D0008" w:rsidP="006D0008">
      <w:pPr>
        <w:keepNext/>
        <w:keepLines/>
        <w:spacing w:after="0" w:line="240" w:lineRule="auto"/>
        <w:outlineLvl w:val="3"/>
        <w:rPr>
          <w:rFonts w:ascii="Times New Roman" w:eastAsia="Times New Roman" w:hAnsi="Times New Roman" w:cs="Times New Roman"/>
          <w:b/>
          <w:iCs/>
          <w:sz w:val="24"/>
          <w:szCs w:val="24"/>
        </w:rPr>
      </w:pPr>
      <w:bookmarkStart w:id="24" w:name="_Toc453968158"/>
      <w:r w:rsidRPr="000F6E91">
        <w:rPr>
          <w:rFonts w:ascii="Times New Roman" w:eastAsia="Times New Roman" w:hAnsi="Times New Roman" w:cs="Times New Roman"/>
          <w:b/>
          <w:iCs/>
          <w:sz w:val="24"/>
          <w:szCs w:val="24"/>
        </w:rPr>
        <w:lastRenderedPageBreak/>
        <w:t>Информатика</w:t>
      </w:r>
      <w:bookmarkEnd w:id="24"/>
    </w:p>
    <w:p w:rsidR="006D0008" w:rsidRPr="000F6E91" w:rsidRDefault="006D0008" w:rsidP="006D0008">
      <w:pPr>
        <w:spacing w:after="0" w:line="240" w:lineRule="auto"/>
        <w:rPr>
          <w:rFonts w:ascii="Times New Roman" w:eastAsia="Times New Roman" w:hAnsi="Times New Roman" w:cs="Times New Roman"/>
          <w:b/>
          <w:sz w:val="24"/>
          <w:szCs w:val="24"/>
        </w:rPr>
      </w:pPr>
    </w:p>
    <w:p w:rsidR="006D0008" w:rsidRPr="000F6E91" w:rsidRDefault="006D0008" w:rsidP="006D0008">
      <w:pPr>
        <w:spacing w:after="0" w:line="360" w:lineRule="auto"/>
        <w:rPr>
          <w:rFonts w:ascii="Times New Roman" w:eastAsia="Times New Roman" w:hAnsi="Times New Roman" w:cs="Times New Roman"/>
          <w:b/>
          <w:sz w:val="24"/>
          <w:szCs w:val="24"/>
        </w:rPr>
      </w:pPr>
      <w:r w:rsidRPr="000F6E91">
        <w:rPr>
          <w:rFonts w:ascii="Times New Roman" w:eastAsia="Times New Roman" w:hAnsi="Times New Roman" w:cs="Times New Roman"/>
          <w:b/>
          <w:sz w:val="24"/>
          <w:szCs w:val="24"/>
        </w:rPr>
        <w:t>В результате изучения учебного предмета «Информатика» на уровне среднего общего образования: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eastAsia="Times New Roman" w:hAnsi="Times New Roman" w:cs="Times New Roman"/>
          <w:b/>
          <w:sz w:val="24"/>
          <w:szCs w:val="24"/>
        </w:rPr>
        <w:t>Выпускник на базовом уровне научится:</w:t>
      </w:r>
    </w:p>
    <w:p w:rsidR="006D0008" w:rsidRPr="000F6E91" w:rsidRDefault="006D0008" w:rsidP="006D0008">
      <w:pPr>
        <w:pStyle w:val="a"/>
        <w:rPr>
          <w:sz w:val="24"/>
          <w:szCs w:val="24"/>
        </w:rPr>
      </w:pPr>
      <w:r w:rsidRPr="000F6E91">
        <w:rPr>
          <w:sz w:val="24"/>
          <w:szCs w:val="24"/>
        </w:rPr>
        <w:t>определять информационный объем графических и звуковых данных при заданных условиях дискретизации;</w:t>
      </w:r>
    </w:p>
    <w:p w:rsidR="006D0008" w:rsidRPr="000F6E91" w:rsidRDefault="006D0008" w:rsidP="006D0008">
      <w:pPr>
        <w:pStyle w:val="a"/>
        <w:rPr>
          <w:sz w:val="24"/>
          <w:szCs w:val="24"/>
        </w:rPr>
      </w:pPr>
      <w:r w:rsidRPr="000F6E91">
        <w:rPr>
          <w:sz w:val="24"/>
          <w:szCs w:val="24"/>
        </w:rPr>
        <w:t>строить логическое выражение по заданной таблице истинности; решать несложные логические уравнения;</w:t>
      </w:r>
    </w:p>
    <w:p w:rsidR="006D0008" w:rsidRPr="000F6E91" w:rsidRDefault="006D0008" w:rsidP="006D0008">
      <w:pPr>
        <w:pStyle w:val="a"/>
        <w:rPr>
          <w:sz w:val="24"/>
          <w:szCs w:val="24"/>
        </w:rPr>
      </w:pPr>
      <w:r w:rsidRPr="000F6E91">
        <w:rPr>
          <w:sz w:val="24"/>
          <w:szCs w:val="24"/>
        </w:rPr>
        <w:t>находить оптимальный путь во взвешенном графе;</w:t>
      </w:r>
    </w:p>
    <w:p w:rsidR="006D0008" w:rsidRPr="000F6E91" w:rsidRDefault="006D0008" w:rsidP="006D0008">
      <w:pPr>
        <w:pStyle w:val="a"/>
        <w:rPr>
          <w:sz w:val="24"/>
          <w:szCs w:val="24"/>
        </w:rPr>
      </w:pPr>
      <w:r w:rsidRPr="000F6E91">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6D0008" w:rsidRPr="000F6E91" w:rsidRDefault="006D0008" w:rsidP="006D0008">
      <w:pPr>
        <w:pStyle w:val="a"/>
        <w:rPr>
          <w:sz w:val="24"/>
          <w:szCs w:val="24"/>
        </w:rPr>
      </w:pPr>
      <w:r w:rsidRPr="000F6E91">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6D0008" w:rsidRPr="000F6E91" w:rsidRDefault="006D0008" w:rsidP="006D0008">
      <w:pPr>
        <w:pStyle w:val="a"/>
        <w:rPr>
          <w:sz w:val="24"/>
          <w:szCs w:val="24"/>
        </w:rPr>
      </w:pPr>
      <w:r w:rsidRPr="000F6E91">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6D0008" w:rsidRPr="000F6E91" w:rsidRDefault="006D0008" w:rsidP="006D0008">
      <w:pPr>
        <w:pStyle w:val="a"/>
        <w:rPr>
          <w:sz w:val="24"/>
          <w:szCs w:val="24"/>
        </w:rPr>
      </w:pPr>
      <w:r w:rsidRPr="000F6E91">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6D0008" w:rsidRPr="000F6E91" w:rsidRDefault="006D0008" w:rsidP="006D0008">
      <w:pPr>
        <w:pStyle w:val="a"/>
        <w:rPr>
          <w:sz w:val="24"/>
          <w:szCs w:val="24"/>
        </w:rPr>
      </w:pPr>
      <w:r w:rsidRPr="000F6E91">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6D0008" w:rsidRPr="000F6E91" w:rsidRDefault="006D0008" w:rsidP="006D0008">
      <w:pPr>
        <w:pStyle w:val="a"/>
        <w:rPr>
          <w:sz w:val="24"/>
          <w:szCs w:val="24"/>
        </w:rPr>
      </w:pPr>
      <w:r w:rsidRPr="000F6E91">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6D0008" w:rsidRPr="000F6E91" w:rsidRDefault="006D0008" w:rsidP="006D0008">
      <w:pPr>
        <w:pStyle w:val="a"/>
        <w:rPr>
          <w:sz w:val="24"/>
          <w:szCs w:val="24"/>
        </w:rPr>
      </w:pPr>
      <w:r w:rsidRPr="000F6E91">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6D0008" w:rsidRPr="000F6E91" w:rsidRDefault="006D0008" w:rsidP="006D0008">
      <w:pPr>
        <w:pStyle w:val="a"/>
        <w:ind w:firstLine="357"/>
        <w:rPr>
          <w:sz w:val="24"/>
          <w:szCs w:val="24"/>
        </w:rPr>
      </w:pPr>
      <w:r w:rsidRPr="000F6E91">
        <w:rPr>
          <w:sz w:val="24"/>
          <w:szCs w:val="24"/>
        </w:rPr>
        <w:t>использовать электронные таблицы для выполнения учебных заданий из различных предметных областей;</w:t>
      </w:r>
    </w:p>
    <w:p w:rsidR="006D0008" w:rsidRPr="000F6E91" w:rsidRDefault="006D0008" w:rsidP="006D0008">
      <w:pPr>
        <w:pStyle w:val="a"/>
        <w:rPr>
          <w:sz w:val="24"/>
          <w:szCs w:val="24"/>
        </w:rPr>
      </w:pPr>
      <w:r w:rsidRPr="000F6E91">
        <w:rPr>
          <w:sz w:val="24"/>
          <w:szCs w:val="24"/>
        </w:rPr>
        <w:t xml:space="preserve">использовать табличные (реляционные) базы данных, в частности составлять запросы в базах данных (в том числе вычисляемые запросы), выполнять сортировку и </w:t>
      </w:r>
      <w:r w:rsidRPr="000F6E91">
        <w:rPr>
          <w:sz w:val="24"/>
          <w:szCs w:val="24"/>
        </w:rPr>
        <w:lastRenderedPageBreak/>
        <w:t>поиск записей в БД; описывать базы данных и средства доступа к ним; наполнять разработанную базу данных;</w:t>
      </w:r>
    </w:p>
    <w:p w:rsidR="006D0008" w:rsidRPr="000F6E91" w:rsidRDefault="006D0008" w:rsidP="006D0008">
      <w:pPr>
        <w:pStyle w:val="a"/>
        <w:rPr>
          <w:sz w:val="24"/>
          <w:szCs w:val="24"/>
        </w:rPr>
      </w:pPr>
      <w:r w:rsidRPr="000F6E91">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6D0008" w:rsidRPr="000F6E91" w:rsidRDefault="006D0008" w:rsidP="006D0008">
      <w:pPr>
        <w:pStyle w:val="a"/>
        <w:rPr>
          <w:sz w:val="24"/>
          <w:szCs w:val="24"/>
        </w:rPr>
      </w:pPr>
      <w:r w:rsidRPr="000F6E91">
        <w:rPr>
          <w:sz w:val="24"/>
          <w:szCs w:val="24"/>
        </w:rPr>
        <w:t xml:space="preserve">применять антивирусные программы для обеспечения стабильной работы технических средств ИКТ; </w:t>
      </w:r>
    </w:p>
    <w:p w:rsidR="006D0008" w:rsidRPr="000F6E91" w:rsidRDefault="006D0008" w:rsidP="006D0008">
      <w:pPr>
        <w:pStyle w:val="a"/>
        <w:rPr>
          <w:sz w:val="24"/>
          <w:szCs w:val="24"/>
        </w:rPr>
      </w:pPr>
      <w:r w:rsidRPr="000F6E91">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6D0008" w:rsidRPr="000F6E91" w:rsidRDefault="006D0008" w:rsidP="006D0008">
      <w:pPr>
        <w:spacing w:after="0" w:line="360" w:lineRule="auto"/>
        <w:rPr>
          <w:rFonts w:ascii="Times New Roman" w:eastAsia="Times New Roman" w:hAnsi="Times New Roman" w:cs="Times New Roman"/>
          <w:b/>
          <w:sz w:val="24"/>
          <w:szCs w:val="24"/>
        </w:rPr>
      </w:pPr>
      <w:r w:rsidRPr="000F6E91">
        <w:rPr>
          <w:rFonts w:ascii="Times New Roman" w:eastAsia="Times New Roman" w:hAnsi="Times New Roman" w:cs="Times New Roman"/>
          <w:b/>
          <w:sz w:val="24"/>
          <w:szCs w:val="24"/>
        </w:rPr>
        <w:t>Выпускник на базовом уровне получит возможность научиться:</w:t>
      </w:r>
    </w:p>
    <w:p w:rsidR="006D0008" w:rsidRPr="000F6E91" w:rsidRDefault="006D0008" w:rsidP="006D0008">
      <w:pPr>
        <w:pStyle w:val="a"/>
        <w:rPr>
          <w:sz w:val="24"/>
          <w:szCs w:val="24"/>
        </w:rPr>
      </w:pPr>
      <w:r w:rsidRPr="000F6E91">
        <w:rPr>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6D0008" w:rsidRPr="000F6E91" w:rsidRDefault="006D0008" w:rsidP="006D0008">
      <w:pPr>
        <w:pStyle w:val="a"/>
        <w:rPr>
          <w:sz w:val="24"/>
          <w:szCs w:val="24"/>
        </w:rPr>
      </w:pPr>
      <w:r w:rsidRPr="000F6E91">
        <w:rPr>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6D0008" w:rsidRPr="000F6E91" w:rsidRDefault="006D0008" w:rsidP="006D0008">
      <w:pPr>
        <w:pStyle w:val="a"/>
        <w:rPr>
          <w:sz w:val="24"/>
          <w:szCs w:val="24"/>
        </w:rPr>
      </w:pPr>
      <w:r w:rsidRPr="000F6E91">
        <w:rPr>
          <w:sz w:val="24"/>
          <w:szCs w:val="24"/>
        </w:rPr>
        <w:t>использовать знания о графах, деревьях и списках при описании реальных объектов и процессов;</w:t>
      </w:r>
    </w:p>
    <w:p w:rsidR="006D0008" w:rsidRPr="000F6E91" w:rsidRDefault="006D0008" w:rsidP="006D0008">
      <w:pPr>
        <w:pStyle w:val="a"/>
        <w:rPr>
          <w:sz w:val="24"/>
          <w:szCs w:val="24"/>
        </w:rPr>
      </w:pPr>
      <w:r w:rsidRPr="000F6E91">
        <w:rPr>
          <w:sz w:val="24"/>
          <w:szCs w:val="24"/>
        </w:rPr>
        <w:t>с</w:t>
      </w:r>
      <w:r w:rsidRPr="000F6E91">
        <w:rPr>
          <w:rFonts w:eastAsia="Times New Roman"/>
          <w:sz w:val="24"/>
          <w:szCs w:val="24"/>
        </w:rPr>
        <w:t xml:space="preserve">троить неравномерные коды, допускающие однозначное декодирование сообщений, используя условие Фано; </w:t>
      </w:r>
      <w:r w:rsidRPr="000F6E91">
        <w:rPr>
          <w:sz w:val="24"/>
          <w:szCs w:val="24"/>
        </w:rPr>
        <w:t>использовать знания о кодах, которые позволяют обнаруживать ошибки при передаче данных, а также о помехоустойчивых кодах ;</w:t>
      </w:r>
    </w:p>
    <w:p w:rsidR="006D0008" w:rsidRPr="000F6E91" w:rsidRDefault="006D0008" w:rsidP="006D0008">
      <w:pPr>
        <w:pStyle w:val="a"/>
        <w:rPr>
          <w:sz w:val="24"/>
          <w:szCs w:val="24"/>
        </w:rPr>
      </w:pPr>
      <w:r w:rsidRPr="000F6E91">
        <w:rPr>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6D0008" w:rsidRPr="000F6E91" w:rsidRDefault="006D0008" w:rsidP="006D0008">
      <w:pPr>
        <w:pStyle w:val="a"/>
        <w:rPr>
          <w:sz w:val="24"/>
          <w:szCs w:val="24"/>
        </w:rPr>
      </w:pPr>
      <w:r w:rsidRPr="000F6E91">
        <w:rPr>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6D0008" w:rsidRPr="000F6E91" w:rsidRDefault="006D0008" w:rsidP="006D0008">
      <w:pPr>
        <w:pStyle w:val="a"/>
        <w:rPr>
          <w:sz w:val="24"/>
          <w:szCs w:val="24"/>
        </w:rPr>
      </w:pPr>
      <w:r w:rsidRPr="000F6E91">
        <w:rPr>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6D0008" w:rsidRPr="000F6E91" w:rsidRDefault="006D0008" w:rsidP="006D0008">
      <w:pPr>
        <w:pStyle w:val="a"/>
        <w:rPr>
          <w:sz w:val="24"/>
          <w:szCs w:val="24"/>
        </w:rPr>
      </w:pPr>
      <w:r w:rsidRPr="000F6E91">
        <w:rPr>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6D0008" w:rsidRPr="000F6E91" w:rsidRDefault="006D0008" w:rsidP="006D0008">
      <w:pPr>
        <w:pStyle w:val="a"/>
        <w:rPr>
          <w:sz w:val="24"/>
          <w:szCs w:val="24"/>
        </w:rPr>
      </w:pPr>
      <w:r w:rsidRPr="000F6E91">
        <w:rPr>
          <w:sz w:val="24"/>
          <w:szCs w:val="24"/>
        </w:rPr>
        <w:t>классифицировать программное обеспечение в соответствии с кругом выполняемых задач;</w:t>
      </w:r>
    </w:p>
    <w:p w:rsidR="006D0008" w:rsidRPr="000F6E91" w:rsidRDefault="006D0008" w:rsidP="006D0008">
      <w:pPr>
        <w:pStyle w:val="a"/>
        <w:rPr>
          <w:sz w:val="24"/>
          <w:szCs w:val="24"/>
        </w:rPr>
      </w:pPr>
      <w:r w:rsidRPr="000F6E91">
        <w:rPr>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6D0008" w:rsidRPr="000F6E91" w:rsidRDefault="006D0008" w:rsidP="006D0008">
      <w:pPr>
        <w:pStyle w:val="a"/>
        <w:rPr>
          <w:sz w:val="24"/>
          <w:szCs w:val="24"/>
        </w:rPr>
      </w:pPr>
      <w:r w:rsidRPr="000F6E91">
        <w:rPr>
          <w:sz w:val="24"/>
          <w:szCs w:val="24"/>
        </w:rPr>
        <w:lastRenderedPageBreak/>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6D0008" w:rsidRPr="006F0682" w:rsidRDefault="006D0008" w:rsidP="006D0008">
      <w:pPr>
        <w:pStyle w:val="a"/>
        <w:rPr>
          <w:sz w:val="24"/>
          <w:szCs w:val="24"/>
        </w:rPr>
      </w:pPr>
      <w:r w:rsidRPr="000F6E91">
        <w:rPr>
          <w:sz w:val="24"/>
          <w:szCs w:val="24"/>
        </w:rPr>
        <w:t>критически оценивать информаци</w:t>
      </w:r>
      <w:r w:rsidR="006F0682">
        <w:rPr>
          <w:sz w:val="24"/>
          <w:szCs w:val="24"/>
        </w:rPr>
        <w:t>ю, полученную из сети Интернет.</w:t>
      </w:r>
    </w:p>
    <w:p w:rsidR="006D0008" w:rsidRPr="000F6E91" w:rsidRDefault="006D0008" w:rsidP="006D0008">
      <w:pPr>
        <w:pStyle w:val="4"/>
        <w:spacing w:before="0" w:line="360" w:lineRule="auto"/>
        <w:rPr>
          <w:rFonts w:ascii="Times New Roman" w:hAnsi="Times New Roman" w:cs="Times New Roman"/>
          <w:i w:val="0"/>
          <w:color w:val="auto"/>
          <w:sz w:val="24"/>
          <w:szCs w:val="24"/>
        </w:rPr>
      </w:pPr>
      <w:bookmarkStart w:id="25" w:name="_Toc434850682"/>
      <w:bookmarkStart w:id="26" w:name="_Toc435412686"/>
      <w:bookmarkStart w:id="27" w:name="_Toc453968159"/>
      <w:r w:rsidRPr="000F6E91">
        <w:rPr>
          <w:rFonts w:ascii="Times New Roman" w:hAnsi="Times New Roman" w:cs="Times New Roman"/>
          <w:i w:val="0"/>
          <w:color w:val="auto"/>
          <w:sz w:val="24"/>
          <w:szCs w:val="24"/>
        </w:rPr>
        <w:t>Физика</w:t>
      </w:r>
      <w:bookmarkEnd w:id="25"/>
      <w:bookmarkEnd w:id="26"/>
      <w:bookmarkEnd w:id="27"/>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eastAsia="Times New Roman" w:hAnsi="Times New Roman" w:cs="Times New Roman"/>
          <w:b/>
          <w:sz w:val="24"/>
          <w:szCs w:val="24"/>
        </w:rPr>
        <w:t>В результате изучения учебного предмета «Физика» на уровне среднего общего образования:</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eastAsia="Times New Roman" w:hAnsi="Times New Roman" w:cs="Times New Roman"/>
          <w:b/>
          <w:sz w:val="24"/>
          <w:szCs w:val="24"/>
        </w:rPr>
        <w:t>Выпускник на базовом уровне научится:</w:t>
      </w:r>
    </w:p>
    <w:p w:rsidR="006D0008" w:rsidRPr="000F6E91" w:rsidRDefault="006D0008" w:rsidP="006D0008">
      <w:pPr>
        <w:pStyle w:val="a"/>
        <w:rPr>
          <w:sz w:val="24"/>
          <w:szCs w:val="24"/>
        </w:rPr>
      </w:pPr>
      <w:r w:rsidRPr="000F6E91">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6D0008" w:rsidRPr="000F6E91" w:rsidRDefault="006D0008" w:rsidP="006D0008">
      <w:pPr>
        <w:pStyle w:val="a"/>
        <w:rPr>
          <w:sz w:val="24"/>
          <w:szCs w:val="24"/>
        </w:rPr>
      </w:pPr>
      <w:r w:rsidRPr="000F6E91">
        <w:rPr>
          <w:sz w:val="24"/>
          <w:szCs w:val="24"/>
        </w:rPr>
        <w:t>демонстрировать на примерах взаимосвязь между физикой и другими естественными науками;</w:t>
      </w:r>
    </w:p>
    <w:p w:rsidR="006D0008" w:rsidRPr="000F6E91" w:rsidRDefault="006D0008" w:rsidP="006D0008">
      <w:pPr>
        <w:pStyle w:val="a"/>
        <w:rPr>
          <w:sz w:val="24"/>
          <w:szCs w:val="24"/>
        </w:rPr>
      </w:pPr>
      <w:r w:rsidRPr="000F6E91">
        <w:rPr>
          <w:sz w:val="24"/>
          <w:szCs w:val="24"/>
        </w:rPr>
        <w:t>устанавливать взаимосвязь естественно-научных явлений и применять основные физические модели для их описания и объяснения;</w:t>
      </w:r>
    </w:p>
    <w:p w:rsidR="006D0008" w:rsidRPr="000F6E91" w:rsidRDefault="006D0008" w:rsidP="006D0008">
      <w:pPr>
        <w:pStyle w:val="a"/>
        <w:rPr>
          <w:sz w:val="24"/>
          <w:szCs w:val="24"/>
        </w:rPr>
      </w:pPr>
      <w:r w:rsidRPr="000F6E91">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6D0008" w:rsidRPr="000F6E91" w:rsidRDefault="006D0008" w:rsidP="006D0008">
      <w:pPr>
        <w:pStyle w:val="a"/>
        <w:rPr>
          <w:sz w:val="24"/>
          <w:szCs w:val="24"/>
        </w:rPr>
      </w:pPr>
      <w:r w:rsidRPr="000F6E91">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6D0008" w:rsidRPr="000F6E91" w:rsidRDefault="006D0008" w:rsidP="006D0008">
      <w:pPr>
        <w:pStyle w:val="a"/>
        <w:rPr>
          <w:sz w:val="24"/>
          <w:szCs w:val="24"/>
        </w:rPr>
      </w:pPr>
      <w:r w:rsidRPr="000F6E91">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6D0008" w:rsidRPr="000F6E91" w:rsidRDefault="006D0008" w:rsidP="006D0008">
      <w:pPr>
        <w:pStyle w:val="a"/>
        <w:rPr>
          <w:sz w:val="24"/>
          <w:szCs w:val="24"/>
        </w:rPr>
      </w:pPr>
      <w:r w:rsidRPr="000F6E91">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6D0008" w:rsidRPr="000F6E91" w:rsidRDefault="006D0008" w:rsidP="006D0008">
      <w:pPr>
        <w:pStyle w:val="a"/>
        <w:rPr>
          <w:sz w:val="24"/>
          <w:szCs w:val="24"/>
        </w:rPr>
      </w:pPr>
      <w:r w:rsidRPr="000F6E91">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6D0008" w:rsidRPr="000F6E91" w:rsidRDefault="006D0008" w:rsidP="006D0008">
      <w:pPr>
        <w:pStyle w:val="a"/>
        <w:rPr>
          <w:sz w:val="24"/>
          <w:szCs w:val="24"/>
        </w:rPr>
      </w:pPr>
      <w:r w:rsidRPr="000F6E91">
        <w:rPr>
          <w:sz w:val="24"/>
          <w:szCs w:val="24"/>
        </w:rPr>
        <w:t>использовать для описания характера протекания физических процессов физические законы с учетом границ их применимости;</w:t>
      </w:r>
    </w:p>
    <w:p w:rsidR="006D0008" w:rsidRPr="000F6E91" w:rsidRDefault="006D0008" w:rsidP="006D0008">
      <w:pPr>
        <w:pStyle w:val="a"/>
        <w:rPr>
          <w:sz w:val="24"/>
          <w:szCs w:val="24"/>
        </w:rPr>
      </w:pPr>
      <w:r w:rsidRPr="000F6E91">
        <w:rPr>
          <w:sz w:val="24"/>
          <w:szCs w:val="24"/>
        </w:rPr>
        <w:lastRenderedPageBreak/>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6D0008" w:rsidRPr="000F6E91" w:rsidRDefault="006D0008" w:rsidP="006D0008">
      <w:pPr>
        <w:pStyle w:val="a"/>
        <w:rPr>
          <w:sz w:val="24"/>
          <w:szCs w:val="24"/>
        </w:rPr>
      </w:pPr>
      <w:r w:rsidRPr="000F6E91">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6D0008" w:rsidRPr="000F6E91" w:rsidRDefault="006D0008" w:rsidP="006D0008">
      <w:pPr>
        <w:pStyle w:val="a"/>
        <w:rPr>
          <w:sz w:val="24"/>
          <w:szCs w:val="24"/>
        </w:rPr>
      </w:pPr>
      <w:r w:rsidRPr="000F6E91">
        <w:rPr>
          <w:sz w:val="24"/>
          <w:szCs w:val="24"/>
        </w:rPr>
        <w:t>учитывать границы применения изученных физических моделей при решении физических и межпредметных задач;</w:t>
      </w:r>
    </w:p>
    <w:p w:rsidR="006D0008" w:rsidRPr="000F6E91" w:rsidRDefault="006D0008" w:rsidP="006D0008">
      <w:pPr>
        <w:pStyle w:val="a"/>
        <w:rPr>
          <w:sz w:val="24"/>
          <w:szCs w:val="24"/>
        </w:rPr>
      </w:pPr>
      <w:r w:rsidRPr="000F6E91">
        <w:rPr>
          <w:sz w:val="24"/>
          <w:szCs w:val="24"/>
        </w:rPr>
        <w:t>использовать информацию и применять знания о принципах работы и основных характеристикахизученных машин, приборов и других технических устройств для решения практических, учебно-исследовательских и проектных задач;</w:t>
      </w:r>
    </w:p>
    <w:p w:rsidR="006D0008" w:rsidRPr="000F6E91" w:rsidRDefault="006D0008" w:rsidP="006D0008">
      <w:pPr>
        <w:pStyle w:val="a"/>
        <w:rPr>
          <w:sz w:val="24"/>
          <w:szCs w:val="24"/>
        </w:rPr>
      </w:pPr>
      <w:r w:rsidRPr="000F6E91">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6D0008" w:rsidRPr="000F6E91" w:rsidRDefault="006D0008" w:rsidP="006D0008">
      <w:pPr>
        <w:spacing w:after="0" w:line="360" w:lineRule="auto"/>
        <w:rPr>
          <w:rFonts w:ascii="Times New Roman" w:hAnsi="Times New Roman" w:cs="Times New Roman"/>
          <w:sz w:val="24"/>
          <w:szCs w:val="24"/>
        </w:rPr>
      </w:pPr>
      <w:r w:rsidRPr="000F6E91">
        <w:rPr>
          <w:rFonts w:ascii="Times New Roman" w:eastAsia="Times New Roman" w:hAnsi="Times New Roman" w:cs="Times New Roman"/>
          <w:b/>
          <w:sz w:val="24"/>
          <w:szCs w:val="24"/>
        </w:rPr>
        <w:t>Выпускник на базовом уровне получит возможность научиться:</w:t>
      </w:r>
    </w:p>
    <w:p w:rsidR="006D0008" w:rsidRPr="000F6E91" w:rsidRDefault="006D0008" w:rsidP="006D0008">
      <w:pPr>
        <w:pStyle w:val="a"/>
        <w:jc w:val="left"/>
        <w:rPr>
          <w:sz w:val="24"/>
          <w:szCs w:val="24"/>
        </w:rPr>
      </w:pPr>
      <w:r w:rsidRPr="000F6E91">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6D0008" w:rsidRPr="000F6E91" w:rsidRDefault="006D0008" w:rsidP="006D0008">
      <w:pPr>
        <w:pStyle w:val="a"/>
        <w:jc w:val="left"/>
        <w:rPr>
          <w:sz w:val="24"/>
          <w:szCs w:val="24"/>
        </w:rPr>
      </w:pPr>
      <w:r w:rsidRPr="000F6E91">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6D0008" w:rsidRPr="000F6E91" w:rsidRDefault="006D0008" w:rsidP="006D0008">
      <w:pPr>
        <w:pStyle w:val="a"/>
        <w:jc w:val="left"/>
        <w:rPr>
          <w:sz w:val="24"/>
          <w:szCs w:val="24"/>
        </w:rPr>
      </w:pPr>
      <w:r w:rsidRPr="000F6E91">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6D0008" w:rsidRPr="000F6E91" w:rsidRDefault="006D0008" w:rsidP="006D0008">
      <w:pPr>
        <w:pStyle w:val="a"/>
        <w:jc w:val="left"/>
        <w:rPr>
          <w:sz w:val="24"/>
          <w:szCs w:val="24"/>
        </w:rPr>
      </w:pPr>
      <w:r w:rsidRPr="000F6E91">
        <w:rPr>
          <w:sz w:val="24"/>
          <w:szCs w:val="24"/>
        </w:rPr>
        <w:t>выдвигать гипотезы на основе знания основополагающих физических закономерностей и законов;</w:t>
      </w:r>
    </w:p>
    <w:p w:rsidR="006D0008" w:rsidRPr="000F6E91" w:rsidRDefault="006D0008" w:rsidP="006D0008">
      <w:pPr>
        <w:pStyle w:val="a"/>
        <w:jc w:val="left"/>
        <w:rPr>
          <w:sz w:val="24"/>
          <w:szCs w:val="24"/>
        </w:rPr>
      </w:pPr>
      <w:r w:rsidRPr="000F6E91">
        <w:rPr>
          <w:sz w:val="24"/>
          <w:szCs w:val="24"/>
        </w:rPr>
        <w:t>самостоятельно планировать и проводить физические эксперименты;</w:t>
      </w:r>
    </w:p>
    <w:p w:rsidR="006D0008" w:rsidRPr="000F6E91" w:rsidRDefault="006D0008" w:rsidP="006D0008">
      <w:pPr>
        <w:pStyle w:val="a"/>
        <w:jc w:val="left"/>
        <w:rPr>
          <w:sz w:val="24"/>
          <w:szCs w:val="24"/>
        </w:rPr>
      </w:pPr>
      <w:r w:rsidRPr="000F6E91">
        <w:rPr>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6D0008" w:rsidRPr="000F6E91" w:rsidRDefault="006D0008" w:rsidP="006D0008">
      <w:pPr>
        <w:pStyle w:val="a"/>
        <w:jc w:val="left"/>
        <w:rPr>
          <w:sz w:val="24"/>
          <w:szCs w:val="24"/>
        </w:rPr>
      </w:pPr>
      <w:r w:rsidRPr="000F6E91">
        <w:rPr>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6D0008" w:rsidRPr="000F6E91" w:rsidRDefault="006D0008" w:rsidP="006D0008">
      <w:pPr>
        <w:pStyle w:val="a"/>
        <w:jc w:val="left"/>
        <w:rPr>
          <w:sz w:val="24"/>
          <w:szCs w:val="24"/>
        </w:rPr>
      </w:pPr>
      <w:r w:rsidRPr="000F6E91">
        <w:rPr>
          <w:sz w:val="24"/>
          <w:szCs w:val="24"/>
        </w:rPr>
        <w:t>объяснять принципы работы и характеристики изученных машин, приборов и технических устройств;</w:t>
      </w:r>
    </w:p>
    <w:p w:rsidR="006D0008" w:rsidRPr="006F0682" w:rsidRDefault="006D0008" w:rsidP="006D0008">
      <w:pPr>
        <w:pStyle w:val="a"/>
        <w:jc w:val="left"/>
        <w:rPr>
          <w:sz w:val="24"/>
          <w:szCs w:val="24"/>
        </w:rPr>
      </w:pPr>
      <w:r w:rsidRPr="000F6E91">
        <w:rPr>
          <w:sz w:val="24"/>
          <w:szCs w:val="24"/>
        </w:rPr>
        <w:lastRenderedPageBreak/>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w:t>
      </w:r>
      <w:r w:rsidR="006F0682">
        <w:rPr>
          <w:sz w:val="24"/>
          <w:szCs w:val="24"/>
        </w:rPr>
        <w:t>ак и при помощи методов оценки.</w:t>
      </w:r>
    </w:p>
    <w:p w:rsidR="006D0008" w:rsidRPr="000F6E91" w:rsidRDefault="006D0008" w:rsidP="006D0008">
      <w:pPr>
        <w:spacing w:after="0" w:line="360" w:lineRule="auto"/>
        <w:rPr>
          <w:rFonts w:ascii="Times New Roman" w:hAnsi="Times New Roman" w:cs="Times New Roman"/>
          <w:b/>
          <w:sz w:val="24"/>
          <w:szCs w:val="24"/>
        </w:rPr>
      </w:pPr>
      <w:bookmarkStart w:id="28" w:name="_Toc434850685"/>
      <w:bookmarkStart w:id="29" w:name="_Toc435412687"/>
      <w:bookmarkStart w:id="30" w:name="_Toc453968160"/>
      <w:r w:rsidRPr="000F6E91">
        <w:rPr>
          <w:rFonts w:ascii="Times New Roman" w:hAnsi="Times New Roman" w:cs="Times New Roman"/>
          <w:b/>
          <w:sz w:val="24"/>
          <w:szCs w:val="24"/>
        </w:rPr>
        <w:t>Химия</w:t>
      </w:r>
      <w:bookmarkEnd w:id="28"/>
      <w:bookmarkEnd w:id="29"/>
      <w:bookmarkEnd w:id="30"/>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В результате изучения учебного предмета «Химия» на уровне среднего общего образования:</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Выпускник на базовом уровне научится:</w:t>
      </w:r>
    </w:p>
    <w:p w:rsidR="006D0008" w:rsidRPr="000F6E91" w:rsidRDefault="006D0008" w:rsidP="006D0008">
      <w:pPr>
        <w:pStyle w:val="a"/>
        <w:rPr>
          <w:sz w:val="24"/>
          <w:szCs w:val="24"/>
        </w:rPr>
      </w:pPr>
      <w:r w:rsidRPr="000F6E91">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6D0008" w:rsidRPr="000F6E91" w:rsidRDefault="006D0008" w:rsidP="006D0008">
      <w:pPr>
        <w:pStyle w:val="a"/>
        <w:rPr>
          <w:sz w:val="24"/>
          <w:szCs w:val="24"/>
        </w:rPr>
      </w:pPr>
      <w:r w:rsidRPr="000F6E91">
        <w:rPr>
          <w:sz w:val="24"/>
          <w:szCs w:val="24"/>
        </w:rPr>
        <w:t>демонстрировать на примерах взаимосвязь между химией и другими естественными науками;</w:t>
      </w:r>
    </w:p>
    <w:p w:rsidR="006D0008" w:rsidRPr="000F6E91" w:rsidRDefault="006D0008" w:rsidP="006D0008">
      <w:pPr>
        <w:pStyle w:val="a"/>
        <w:rPr>
          <w:sz w:val="24"/>
          <w:szCs w:val="24"/>
        </w:rPr>
      </w:pPr>
      <w:r w:rsidRPr="000F6E91">
        <w:rPr>
          <w:sz w:val="24"/>
          <w:szCs w:val="24"/>
        </w:rPr>
        <w:t>раскрывать на примерах положения теории химического строения А.М. Бутлерова;</w:t>
      </w:r>
    </w:p>
    <w:p w:rsidR="006D0008" w:rsidRPr="000F6E91" w:rsidRDefault="006D0008" w:rsidP="006D0008">
      <w:pPr>
        <w:pStyle w:val="a"/>
        <w:rPr>
          <w:sz w:val="24"/>
          <w:szCs w:val="24"/>
        </w:rPr>
      </w:pPr>
      <w:r w:rsidRPr="000F6E91">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6D0008" w:rsidRPr="000F6E91" w:rsidRDefault="006D0008" w:rsidP="006D0008">
      <w:pPr>
        <w:pStyle w:val="a"/>
        <w:rPr>
          <w:sz w:val="24"/>
          <w:szCs w:val="24"/>
        </w:rPr>
      </w:pPr>
      <w:r w:rsidRPr="000F6E91">
        <w:rPr>
          <w:sz w:val="24"/>
          <w:szCs w:val="24"/>
        </w:rPr>
        <w:t>объяснять причины многообразия веществ на основе общих представлений об их составе и строении;</w:t>
      </w:r>
    </w:p>
    <w:p w:rsidR="006D0008" w:rsidRPr="000F6E91" w:rsidRDefault="006D0008" w:rsidP="006D0008">
      <w:pPr>
        <w:pStyle w:val="a"/>
        <w:rPr>
          <w:sz w:val="24"/>
          <w:szCs w:val="24"/>
        </w:rPr>
      </w:pPr>
      <w:r w:rsidRPr="000F6E91">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6D0008" w:rsidRPr="000F6E91" w:rsidRDefault="006D0008" w:rsidP="006D0008">
      <w:pPr>
        <w:pStyle w:val="a"/>
        <w:rPr>
          <w:sz w:val="24"/>
          <w:szCs w:val="24"/>
        </w:rPr>
      </w:pPr>
      <w:r w:rsidRPr="000F6E91">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6D0008" w:rsidRPr="000F6E91" w:rsidRDefault="006D0008" w:rsidP="006D0008">
      <w:pPr>
        <w:pStyle w:val="a"/>
        <w:rPr>
          <w:sz w:val="24"/>
          <w:szCs w:val="24"/>
        </w:rPr>
      </w:pPr>
      <w:r w:rsidRPr="000F6E91">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6D0008" w:rsidRPr="000F6E91" w:rsidRDefault="006D0008" w:rsidP="006D0008">
      <w:pPr>
        <w:pStyle w:val="a"/>
        <w:rPr>
          <w:sz w:val="24"/>
          <w:szCs w:val="24"/>
        </w:rPr>
      </w:pPr>
      <w:r w:rsidRPr="000F6E91">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6D0008" w:rsidRPr="000F6E91" w:rsidRDefault="006D0008" w:rsidP="006D0008">
      <w:pPr>
        <w:pStyle w:val="a"/>
        <w:rPr>
          <w:sz w:val="24"/>
          <w:szCs w:val="24"/>
        </w:rPr>
      </w:pPr>
      <w:r w:rsidRPr="000F6E91">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6D0008" w:rsidRPr="000F6E91" w:rsidRDefault="006D0008" w:rsidP="006D0008">
      <w:pPr>
        <w:pStyle w:val="a"/>
        <w:rPr>
          <w:sz w:val="24"/>
          <w:szCs w:val="24"/>
        </w:rPr>
      </w:pPr>
      <w:r w:rsidRPr="000F6E91">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6D0008" w:rsidRPr="000F6E91" w:rsidRDefault="006D0008" w:rsidP="006D0008">
      <w:pPr>
        <w:pStyle w:val="a"/>
        <w:rPr>
          <w:sz w:val="24"/>
          <w:szCs w:val="24"/>
        </w:rPr>
      </w:pPr>
      <w:r w:rsidRPr="000F6E91">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6D0008" w:rsidRPr="000F6E91" w:rsidRDefault="006D0008" w:rsidP="006D0008">
      <w:pPr>
        <w:pStyle w:val="a"/>
        <w:rPr>
          <w:sz w:val="24"/>
          <w:szCs w:val="24"/>
        </w:rPr>
      </w:pPr>
      <w:r w:rsidRPr="000F6E91">
        <w:rPr>
          <w:sz w:val="24"/>
          <w:szCs w:val="24"/>
        </w:rPr>
        <w:lastRenderedPageBreak/>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6D0008" w:rsidRPr="000F6E91" w:rsidRDefault="006D0008" w:rsidP="006D0008">
      <w:pPr>
        <w:pStyle w:val="a"/>
        <w:rPr>
          <w:sz w:val="24"/>
          <w:szCs w:val="24"/>
        </w:rPr>
      </w:pPr>
      <w:r w:rsidRPr="000F6E91">
        <w:rPr>
          <w:sz w:val="24"/>
          <w:szCs w:val="24"/>
        </w:rPr>
        <w:t>владеть правилами и приемами безопасной работы с химическими веществами и лабораторным оборудованием;</w:t>
      </w:r>
    </w:p>
    <w:p w:rsidR="006D0008" w:rsidRPr="000F6E91" w:rsidRDefault="006D0008" w:rsidP="006D0008">
      <w:pPr>
        <w:pStyle w:val="a"/>
        <w:rPr>
          <w:sz w:val="24"/>
          <w:szCs w:val="24"/>
        </w:rPr>
      </w:pPr>
      <w:r w:rsidRPr="000F6E91">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6D0008" w:rsidRPr="000F6E91" w:rsidRDefault="006D0008" w:rsidP="006D0008">
      <w:pPr>
        <w:pStyle w:val="a"/>
        <w:rPr>
          <w:sz w:val="24"/>
          <w:szCs w:val="24"/>
        </w:rPr>
      </w:pPr>
      <w:r w:rsidRPr="000F6E91">
        <w:rPr>
          <w:sz w:val="24"/>
          <w:szCs w:val="24"/>
        </w:rPr>
        <w:t>приводить примеры гидролиза солей в повседневной жизни человека;</w:t>
      </w:r>
    </w:p>
    <w:p w:rsidR="006D0008" w:rsidRPr="000F6E91" w:rsidRDefault="006D0008" w:rsidP="006D0008">
      <w:pPr>
        <w:pStyle w:val="a"/>
        <w:rPr>
          <w:sz w:val="24"/>
          <w:szCs w:val="24"/>
        </w:rPr>
      </w:pPr>
      <w:r w:rsidRPr="000F6E91">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6D0008" w:rsidRPr="000F6E91" w:rsidRDefault="006D0008" w:rsidP="006D0008">
      <w:pPr>
        <w:pStyle w:val="a"/>
        <w:rPr>
          <w:sz w:val="24"/>
          <w:szCs w:val="24"/>
        </w:rPr>
      </w:pPr>
      <w:r w:rsidRPr="000F6E91">
        <w:rPr>
          <w:rStyle w:val="af4"/>
          <w:sz w:val="24"/>
          <w:szCs w:val="24"/>
        </w:rPr>
        <w:t>приводить примеры химических реакций, раскрывающих общие химические свойства простых веществ – металлов и неметаллов;</w:t>
      </w:r>
    </w:p>
    <w:p w:rsidR="006D0008" w:rsidRPr="000F6E91" w:rsidRDefault="006D0008" w:rsidP="006D0008">
      <w:pPr>
        <w:pStyle w:val="a"/>
        <w:rPr>
          <w:sz w:val="24"/>
          <w:szCs w:val="24"/>
        </w:rPr>
      </w:pPr>
      <w:r w:rsidRPr="000F6E91">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6D0008" w:rsidRPr="000F6E91" w:rsidRDefault="006D0008" w:rsidP="006D0008">
      <w:pPr>
        <w:pStyle w:val="a"/>
        <w:rPr>
          <w:sz w:val="24"/>
          <w:szCs w:val="24"/>
        </w:rPr>
      </w:pPr>
      <w:r w:rsidRPr="000F6E91">
        <w:rPr>
          <w:sz w:val="24"/>
          <w:szCs w:val="24"/>
        </w:rPr>
        <w:t>владеть правилами безопасного обращения с едкими, горючими и токсичными веществами, средствами бытовой химии;</w:t>
      </w:r>
    </w:p>
    <w:p w:rsidR="006D0008" w:rsidRPr="000F6E91" w:rsidRDefault="006D0008" w:rsidP="006D0008">
      <w:pPr>
        <w:pStyle w:val="a"/>
        <w:rPr>
          <w:sz w:val="24"/>
          <w:szCs w:val="24"/>
        </w:rPr>
      </w:pPr>
      <w:r w:rsidRPr="000F6E91">
        <w:rPr>
          <w:sz w:val="24"/>
          <w:szCs w:val="24"/>
        </w:rPr>
        <w:t>осуществлять поиск химической информации по названиям, идентификаторам, структурным формулам веществ;</w:t>
      </w:r>
    </w:p>
    <w:p w:rsidR="006D0008" w:rsidRPr="000F6E91" w:rsidRDefault="006D0008" w:rsidP="006D0008">
      <w:pPr>
        <w:pStyle w:val="a"/>
        <w:rPr>
          <w:sz w:val="24"/>
          <w:szCs w:val="24"/>
        </w:rPr>
      </w:pPr>
      <w:r w:rsidRPr="000F6E91">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6D0008" w:rsidRPr="000F6E91" w:rsidRDefault="006D0008" w:rsidP="006D0008">
      <w:pPr>
        <w:pStyle w:val="a"/>
        <w:rPr>
          <w:sz w:val="24"/>
          <w:szCs w:val="24"/>
        </w:rPr>
      </w:pPr>
      <w:r w:rsidRPr="000F6E91">
        <w:rPr>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Выпускник на базовом уровне получит возможность научиться:</w:t>
      </w:r>
    </w:p>
    <w:p w:rsidR="006D0008" w:rsidRPr="000F6E91" w:rsidRDefault="006D0008" w:rsidP="006D0008">
      <w:pPr>
        <w:pStyle w:val="a"/>
        <w:jc w:val="left"/>
        <w:rPr>
          <w:sz w:val="24"/>
          <w:szCs w:val="24"/>
        </w:rPr>
      </w:pPr>
      <w:r w:rsidRPr="000F6E91">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6D0008" w:rsidRPr="000F6E91" w:rsidRDefault="006D0008" w:rsidP="006D0008">
      <w:pPr>
        <w:pStyle w:val="a"/>
        <w:jc w:val="left"/>
        <w:rPr>
          <w:sz w:val="24"/>
          <w:szCs w:val="24"/>
        </w:rPr>
      </w:pPr>
      <w:r w:rsidRPr="000F6E91">
        <w:rPr>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6D0008" w:rsidRPr="000F6E91" w:rsidRDefault="006D0008" w:rsidP="006D0008">
      <w:pPr>
        <w:pStyle w:val="a"/>
        <w:jc w:val="left"/>
        <w:rPr>
          <w:sz w:val="24"/>
          <w:szCs w:val="24"/>
        </w:rPr>
      </w:pPr>
      <w:r w:rsidRPr="000F6E91">
        <w:rPr>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6D0008" w:rsidRPr="000F6E91" w:rsidRDefault="006D0008" w:rsidP="006D0008">
      <w:pPr>
        <w:pStyle w:val="a"/>
        <w:jc w:val="left"/>
        <w:rPr>
          <w:sz w:val="24"/>
          <w:szCs w:val="24"/>
        </w:rPr>
      </w:pPr>
      <w:r w:rsidRPr="000F6E91">
        <w:rPr>
          <w:sz w:val="24"/>
          <w:szCs w:val="24"/>
        </w:rPr>
        <w:lastRenderedPageBreak/>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6D0008" w:rsidRPr="000F6E91" w:rsidRDefault="006D0008" w:rsidP="006D0008">
      <w:pPr>
        <w:pStyle w:val="a"/>
        <w:jc w:val="left"/>
        <w:rPr>
          <w:sz w:val="24"/>
          <w:szCs w:val="24"/>
        </w:rPr>
      </w:pPr>
      <w:r w:rsidRPr="000F6E91">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6D0008" w:rsidRPr="000F6E91" w:rsidRDefault="006D0008" w:rsidP="006D0008">
      <w:pPr>
        <w:spacing w:after="0" w:line="360" w:lineRule="auto"/>
        <w:rPr>
          <w:rFonts w:ascii="Times New Roman" w:hAnsi="Times New Roman" w:cs="Times New Roman"/>
          <w:b/>
          <w:sz w:val="24"/>
          <w:szCs w:val="24"/>
        </w:rPr>
      </w:pPr>
      <w:bookmarkStart w:id="31" w:name="_Toc434850688"/>
      <w:bookmarkStart w:id="32" w:name="_Toc435412688"/>
      <w:bookmarkStart w:id="33" w:name="_Toc453968161"/>
      <w:r w:rsidRPr="000F6E91">
        <w:rPr>
          <w:rFonts w:ascii="Times New Roman" w:hAnsi="Times New Roman" w:cs="Times New Roman"/>
          <w:b/>
          <w:sz w:val="24"/>
          <w:szCs w:val="24"/>
        </w:rPr>
        <w:t>Биология</w:t>
      </w:r>
      <w:bookmarkEnd w:id="31"/>
      <w:bookmarkEnd w:id="32"/>
      <w:bookmarkEnd w:id="33"/>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В результате изучения учебного предмета «Биология» на уровне среднего общего образования:</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Выпускник на базовом уровне научится:</w:t>
      </w:r>
    </w:p>
    <w:p w:rsidR="006D0008" w:rsidRPr="000F6E91" w:rsidRDefault="006D0008" w:rsidP="006D0008">
      <w:pPr>
        <w:pStyle w:val="a"/>
        <w:rPr>
          <w:sz w:val="24"/>
          <w:szCs w:val="24"/>
        </w:rPr>
      </w:pPr>
      <w:r w:rsidRPr="000F6E91">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6D0008" w:rsidRPr="000F6E91" w:rsidRDefault="006D0008" w:rsidP="006D0008">
      <w:pPr>
        <w:pStyle w:val="a"/>
        <w:rPr>
          <w:sz w:val="24"/>
          <w:szCs w:val="24"/>
        </w:rPr>
      </w:pPr>
      <w:r w:rsidRPr="000F6E91">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6D0008" w:rsidRPr="000F6E91" w:rsidRDefault="006D0008" w:rsidP="006D0008">
      <w:pPr>
        <w:pStyle w:val="a"/>
        <w:rPr>
          <w:sz w:val="24"/>
          <w:szCs w:val="24"/>
        </w:rPr>
      </w:pPr>
      <w:r w:rsidRPr="000F6E91">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6D0008" w:rsidRPr="000F6E91" w:rsidRDefault="006D0008" w:rsidP="006D0008">
      <w:pPr>
        <w:pStyle w:val="a"/>
        <w:rPr>
          <w:sz w:val="24"/>
          <w:szCs w:val="24"/>
        </w:rPr>
      </w:pPr>
      <w:r w:rsidRPr="000F6E91">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6D0008" w:rsidRPr="000F6E91" w:rsidRDefault="006D0008" w:rsidP="006D0008">
      <w:pPr>
        <w:pStyle w:val="a"/>
        <w:rPr>
          <w:sz w:val="24"/>
          <w:szCs w:val="24"/>
        </w:rPr>
      </w:pPr>
      <w:r w:rsidRPr="000F6E91">
        <w:rPr>
          <w:sz w:val="24"/>
          <w:szCs w:val="24"/>
        </w:rPr>
        <w:t>формулировать гипотезы на основании предложенной биологической информации и предлагать варианты проверки гипотез;</w:t>
      </w:r>
    </w:p>
    <w:p w:rsidR="006D0008" w:rsidRPr="000F6E91" w:rsidRDefault="006D0008" w:rsidP="006D0008">
      <w:pPr>
        <w:pStyle w:val="a"/>
        <w:rPr>
          <w:sz w:val="24"/>
          <w:szCs w:val="24"/>
        </w:rPr>
      </w:pPr>
      <w:r w:rsidRPr="000F6E91">
        <w:rPr>
          <w:sz w:val="24"/>
          <w:szCs w:val="24"/>
        </w:rPr>
        <w:t>сравнивать биологические объекты между собой по заданным критериям, делать выводы и умозаключения на основе сравнения;</w:t>
      </w:r>
    </w:p>
    <w:p w:rsidR="006D0008" w:rsidRPr="000F6E91" w:rsidRDefault="006D0008" w:rsidP="006D0008">
      <w:pPr>
        <w:pStyle w:val="a"/>
        <w:rPr>
          <w:sz w:val="24"/>
          <w:szCs w:val="24"/>
        </w:rPr>
      </w:pPr>
      <w:r w:rsidRPr="000F6E91">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6D0008" w:rsidRPr="000F6E91" w:rsidRDefault="006D0008" w:rsidP="006D0008">
      <w:pPr>
        <w:pStyle w:val="a"/>
        <w:rPr>
          <w:sz w:val="24"/>
          <w:szCs w:val="24"/>
        </w:rPr>
      </w:pPr>
      <w:r w:rsidRPr="000F6E91">
        <w:rPr>
          <w:sz w:val="24"/>
          <w:szCs w:val="24"/>
        </w:rPr>
        <w:t>приводить примеры веществ основных групп органических соединений клетки (белков, жиров, углеводов, нуклеиновых кислот);</w:t>
      </w:r>
    </w:p>
    <w:p w:rsidR="006D0008" w:rsidRPr="000F6E91" w:rsidRDefault="006D0008" w:rsidP="006D0008">
      <w:pPr>
        <w:pStyle w:val="a"/>
        <w:rPr>
          <w:sz w:val="24"/>
          <w:szCs w:val="24"/>
        </w:rPr>
      </w:pPr>
      <w:r w:rsidRPr="000F6E91">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6D0008" w:rsidRPr="000F6E91" w:rsidRDefault="006D0008" w:rsidP="006D0008">
      <w:pPr>
        <w:pStyle w:val="a"/>
        <w:rPr>
          <w:sz w:val="24"/>
          <w:szCs w:val="24"/>
        </w:rPr>
      </w:pPr>
      <w:r w:rsidRPr="000F6E91">
        <w:rPr>
          <w:sz w:val="24"/>
          <w:szCs w:val="24"/>
        </w:rPr>
        <w:t>распознавать популяцию и биологический вид по основным признакам;</w:t>
      </w:r>
    </w:p>
    <w:p w:rsidR="006D0008" w:rsidRPr="000F6E91" w:rsidRDefault="006D0008" w:rsidP="006D0008">
      <w:pPr>
        <w:pStyle w:val="a"/>
        <w:rPr>
          <w:sz w:val="24"/>
          <w:szCs w:val="24"/>
        </w:rPr>
      </w:pPr>
      <w:r w:rsidRPr="000F6E91">
        <w:rPr>
          <w:sz w:val="24"/>
          <w:szCs w:val="24"/>
        </w:rPr>
        <w:t>описывать фенотип многоклеточных растений и животных по морфологическому критерию;</w:t>
      </w:r>
    </w:p>
    <w:p w:rsidR="006D0008" w:rsidRPr="000F6E91" w:rsidRDefault="006D0008" w:rsidP="006D0008">
      <w:pPr>
        <w:pStyle w:val="a"/>
        <w:rPr>
          <w:sz w:val="24"/>
          <w:szCs w:val="24"/>
        </w:rPr>
      </w:pPr>
      <w:r w:rsidRPr="000F6E91">
        <w:rPr>
          <w:sz w:val="24"/>
          <w:szCs w:val="24"/>
        </w:rPr>
        <w:t>объяснять многообразие организмов, применяя эволюционную теорию;</w:t>
      </w:r>
    </w:p>
    <w:p w:rsidR="006D0008" w:rsidRPr="000F6E91" w:rsidRDefault="006D0008" w:rsidP="006D0008">
      <w:pPr>
        <w:pStyle w:val="a"/>
        <w:rPr>
          <w:sz w:val="24"/>
          <w:szCs w:val="24"/>
        </w:rPr>
      </w:pPr>
      <w:r w:rsidRPr="000F6E91">
        <w:rPr>
          <w:sz w:val="24"/>
          <w:szCs w:val="24"/>
        </w:rPr>
        <w:lastRenderedPageBreak/>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6D0008" w:rsidRPr="000F6E91" w:rsidRDefault="006D0008" w:rsidP="006D0008">
      <w:pPr>
        <w:pStyle w:val="a"/>
        <w:rPr>
          <w:sz w:val="24"/>
          <w:szCs w:val="24"/>
        </w:rPr>
      </w:pPr>
      <w:r w:rsidRPr="000F6E91">
        <w:rPr>
          <w:sz w:val="24"/>
          <w:szCs w:val="24"/>
        </w:rPr>
        <w:t>объяснять причины наследственных заболеваний;</w:t>
      </w:r>
    </w:p>
    <w:p w:rsidR="006D0008" w:rsidRPr="000F6E91" w:rsidRDefault="006D0008" w:rsidP="006D0008">
      <w:pPr>
        <w:pStyle w:val="a"/>
        <w:rPr>
          <w:sz w:val="24"/>
          <w:szCs w:val="24"/>
        </w:rPr>
      </w:pPr>
      <w:r w:rsidRPr="000F6E91">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6D0008" w:rsidRPr="000F6E91" w:rsidRDefault="006D0008" w:rsidP="006D0008">
      <w:pPr>
        <w:pStyle w:val="a"/>
        <w:rPr>
          <w:sz w:val="24"/>
          <w:szCs w:val="24"/>
        </w:rPr>
      </w:pPr>
      <w:r w:rsidRPr="000F6E91">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6D0008" w:rsidRPr="000F6E91" w:rsidRDefault="006D0008" w:rsidP="006D0008">
      <w:pPr>
        <w:pStyle w:val="a"/>
        <w:rPr>
          <w:sz w:val="24"/>
          <w:szCs w:val="24"/>
        </w:rPr>
      </w:pPr>
      <w:r w:rsidRPr="000F6E91">
        <w:rPr>
          <w:sz w:val="24"/>
          <w:szCs w:val="24"/>
        </w:rPr>
        <w:t>составлять схемы переноса веществ и энергии в экосистеме (цепи питания);</w:t>
      </w:r>
    </w:p>
    <w:p w:rsidR="006D0008" w:rsidRPr="000F6E91" w:rsidRDefault="006D0008" w:rsidP="006D0008">
      <w:pPr>
        <w:pStyle w:val="a"/>
        <w:rPr>
          <w:sz w:val="24"/>
          <w:szCs w:val="24"/>
        </w:rPr>
      </w:pPr>
      <w:r w:rsidRPr="000F6E91">
        <w:rPr>
          <w:sz w:val="24"/>
          <w:szCs w:val="24"/>
        </w:rPr>
        <w:t>приводить доказательства необходимости сохранения биоразнообразия для устойчивого развития и охраны окружающей среды;</w:t>
      </w:r>
    </w:p>
    <w:p w:rsidR="006D0008" w:rsidRPr="000F6E91" w:rsidRDefault="006D0008" w:rsidP="006D0008">
      <w:pPr>
        <w:pStyle w:val="a"/>
        <w:rPr>
          <w:sz w:val="24"/>
          <w:szCs w:val="24"/>
        </w:rPr>
      </w:pPr>
      <w:r w:rsidRPr="000F6E91">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6D0008" w:rsidRPr="000F6E91" w:rsidRDefault="006D0008" w:rsidP="006D0008">
      <w:pPr>
        <w:pStyle w:val="a"/>
        <w:rPr>
          <w:sz w:val="24"/>
          <w:szCs w:val="24"/>
        </w:rPr>
      </w:pPr>
      <w:r w:rsidRPr="000F6E91">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6D0008" w:rsidRPr="000F6E91" w:rsidRDefault="006D0008" w:rsidP="006D0008">
      <w:pPr>
        <w:pStyle w:val="a"/>
        <w:rPr>
          <w:sz w:val="24"/>
          <w:szCs w:val="24"/>
        </w:rPr>
      </w:pPr>
      <w:r w:rsidRPr="000F6E91">
        <w:rPr>
          <w:sz w:val="24"/>
          <w:szCs w:val="24"/>
        </w:rPr>
        <w:t>оценивать роль достижений генетики, селекции, биотехнологии в практической деятельности человека и в собственной жизни;</w:t>
      </w:r>
    </w:p>
    <w:p w:rsidR="006D0008" w:rsidRPr="000F6E91" w:rsidRDefault="006D0008" w:rsidP="006D0008">
      <w:pPr>
        <w:pStyle w:val="a"/>
        <w:rPr>
          <w:sz w:val="24"/>
          <w:szCs w:val="24"/>
        </w:rPr>
      </w:pPr>
      <w:r w:rsidRPr="000F6E91">
        <w:rPr>
          <w:sz w:val="24"/>
          <w:szCs w:val="24"/>
        </w:rPr>
        <w:t>объяснять негативное влияние веществ (алкоголя, никотина, наркотических веществ) на зародышевое развитие человека;</w:t>
      </w:r>
    </w:p>
    <w:p w:rsidR="006D0008" w:rsidRPr="000F6E91" w:rsidRDefault="006D0008" w:rsidP="006D0008">
      <w:pPr>
        <w:pStyle w:val="a"/>
        <w:rPr>
          <w:sz w:val="24"/>
          <w:szCs w:val="24"/>
        </w:rPr>
      </w:pPr>
      <w:r w:rsidRPr="000F6E91">
        <w:rPr>
          <w:sz w:val="24"/>
          <w:szCs w:val="24"/>
        </w:rPr>
        <w:t>объяснять последствия влияния мутагенов;</w:t>
      </w:r>
    </w:p>
    <w:p w:rsidR="006D0008" w:rsidRPr="000F6E91" w:rsidRDefault="006D0008" w:rsidP="006D0008">
      <w:pPr>
        <w:pStyle w:val="a"/>
        <w:rPr>
          <w:sz w:val="24"/>
          <w:szCs w:val="24"/>
        </w:rPr>
      </w:pPr>
      <w:r w:rsidRPr="000F6E91">
        <w:rPr>
          <w:sz w:val="24"/>
          <w:szCs w:val="24"/>
        </w:rPr>
        <w:t>объяснять возможные причины наследственных заболеваний.</w:t>
      </w:r>
    </w:p>
    <w:p w:rsidR="006D0008" w:rsidRPr="000F6E91" w:rsidRDefault="006D0008" w:rsidP="006D0008">
      <w:pPr>
        <w:spacing w:after="0" w:line="360" w:lineRule="auto"/>
        <w:rPr>
          <w:rFonts w:ascii="Times New Roman" w:hAnsi="Times New Roman" w:cs="Times New Roman"/>
          <w:i/>
          <w:sz w:val="24"/>
          <w:szCs w:val="24"/>
        </w:rPr>
      </w:pPr>
      <w:r w:rsidRPr="000F6E91">
        <w:rPr>
          <w:rFonts w:ascii="Times New Roman" w:hAnsi="Times New Roman" w:cs="Times New Roman"/>
          <w:i/>
          <w:sz w:val="24"/>
          <w:szCs w:val="24"/>
        </w:rPr>
        <w:t>Выпускник на базовом уровне получит возможность научиться:</w:t>
      </w:r>
    </w:p>
    <w:p w:rsidR="006D0008" w:rsidRPr="000F6E91" w:rsidRDefault="006D0008" w:rsidP="006D0008">
      <w:pPr>
        <w:pStyle w:val="a"/>
        <w:rPr>
          <w:sz w:val="24"/>
          <w:szCs w:val="24"/>
        </w:rPr>
      </w:pPr>
      <w:r w:rsidRPr="000F6E91">
        <w:rPr>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6D0008" w:rsidRPr="000F6E91" w:rsidRDefault="006D0008" w:rsidP="006D0008">
      <w:pPr>
        <w:pStyle w:val="a"/>
        <w:rPr>
          <w:sz w:val="24"/>
          <w:szCs w:val="24"/>
        </w:rPr>
      </w:pPr>
      <w:r w:rsidRPr="000F6E91">
        <w:rPr>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6D0008" w:rsidRPr="000F6E91" w:rsidRDefault="006D0008" w:rsidP="006D0008">
      <w:pPr>
        <w:pStyle w:val="a"/>
        <w:rPr>
          <w:sz w:val="24"/>
          <w:szCs w:val="24"/>
        </w:rPr>
      </w:pPr>
      <w:r w:rsidRPr="000F6E91">
        <w:rPr>
          <w:sz w:val="24"/>
          <w:szCs w:val="24"/>
        </w:rPr>
        <w:t>сравнивать способы деления клетки (митоз и мейоз);</w:t>
      </w:r>
    </w:p>
    <w:p w:rsidR="006D0008" w:rsidRPr="000F6E91" w:rsidRDefault="006D0008" w:rsidP="006D0008">
      <w:pPr>
        <w:pStyle w:val="a"/>
        <w:rPr>
          <w:sz w:val="24"/>
          <w:szCs w:val="24"/>
        </w:rPr>
      </w:pPr>
      <w:r w:rsidRPr="000F6E91">
        <w:rPr>
          <w:sz w:val="24"/>
          <w:szCs w:val="24"/>
        </w:rPr>
        <w:t>решать задачи на построение фрагмента второй цепи ДНК по предложенному фрагменту первой, иРНК (мРНК) по участку ДНК;</w:t>
      </w:r>
    </w:p>
    <w:p w:rsidR="006D0008" w:rsidRPr="000F6E91" w:rsidRDefault="006D0008" w:rsidP="006D0008">
      <w:pPr>
        <w:pStyle w:val="a"/>
        <w:rPr>
          <w:sz w:val="24"/>
          <w:szCs w:val="24"/>
        </w:rPr>
      </w:pPr>
      <w:r w:rsidRPr="000F6E91">
        <w:rPr>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6D0008" w:rsidRPr="000F6E91" w:rsidRDefault="006D0008" w:rsidP="006D0008">
      <w:pPr>
        <w:pStyle w:val="a"/>
        <w:rPr>
          <w:sz w:val="24"/>
          <w:szCs w:val="24"/>
        </w:rPr>
      </w:pPr>
      <w:r w:rsidRPr="000F6E91">
        <w:rPr>
          <w:sz w:val="24"/>
          <w:szCs w:val="24"/>
        </w:rPr>
        <w:lastRenderedPageBreak/>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6D0008" w:rsidRPr="000F6E91" w:rsidRDefault="006D0008" w:rsidP="006D0008">
      <w:pPr>
        <w:pStyle w:val="a"/>
        <w:rPr>
          <w:sz w:val="24"/>
          <w:szCs w:val="24"/>
        </w:rPr>
      </w:pPr>
      <w:r w:rsidRPr="000F6E91">
        <w:rPr>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6D0008" w:rsidRPr="000F6E91" w:rsidRDefault="006D0008" w:rsidP="006D0008">
      <w:pPr>
        <w:pStyle w:val="a"/>
        <w:rPr>
          <w:sz w:val="24"/>
          <w:szCs w:val="24"/>
        </w:rPr>
      </w:pPr>
      <w:r w:rsidRPr="000F6E91">
        <w:rPr>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6D0008" w:rsidRPr="000F6E91" w:rsidRDefault="006D0008" w:rsidP="006D0008">
      <w:pPr>
        <w:spacing w:after="0" w:line="360" w:lineRule="auto"/>
        <w:ind w:firstLine="709"/>
        <w:jc w:val="both"/>
        <w:rPr>
          <w:rFonts w:ascii="Times New Roman" w:hAnsi="Times New Roman" w:cs="Times New Roman"/>
          <w:b/>
          <w:sz w:val="24"/>
          <w:szCs w:val="24"/>
          <w:lang w:eastAsia="ru-RU"/>
        </w:rPr>
      </w:pPr>
      <w:r w:rsidRPr="000F6E91">
        <w:rPr>
          <w:rFonts w:ascii="Times New Roman" w:hAnsi="Times New Roman" w:cs="Times New Roman"/>
          <w:b/>
          <w:sz w:val="24"/>
          <w:szCs w:val="24"/>
          <w:lang w:eastAsia="ru-RU"/>
        </w:rPr>
        <w:t>Астрономия</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В результате изучения учебного предмета «Астрономия» на уровне среднего общего образования:</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Выпускник на базовом уровне научится:</w:t>
      </w:r>
    </w:p>
    <w:p w:rsidR="006D0008" w:rsidRPr="000F6E91" w:rsidRDefault="006D0008" w:rsidP="00215D5C">
      <w:pPr>
        <w:pStyle w:val="a9"/>
        <w:numPr>
          <w:ilvl w:val="0"/>
          <w:numId w:val="4"/>
        </w:num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формировать представления о строении Солнечной системы, эволюции звезд и Вселенной, пространственно-временных масштабах Вселенной;</w:t>
      </w:r>
    </w:p>
    <w:p w:rsidR="006D0008" w:rsidRPr="000F6E91" w:rsidRDefault="006D0008" w:rsidP="00215D5C">
      <w:pPr>
        <w:pStyle w:val="a9"/>
        <w:numPr>
          <w:ilvl w:val="0"/>
          <w:numId w:val="4"/>
        </w:num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понимать сущность наблюдаемых во Вселенной явлений;</w:t>
      </w:r>
    </w:p>
    <w:p w:rsidR="006D0008" w:rsidRPr="000F6E91" w:rsidRDefault="006D0008" w:rsidP="00215D5C">
      <w:pPr>
        <w:pStyle w:val="a9"/>
        <w:numPr>
          <w:ilvl w:val="0"/>
          <w:numId w:val="4"/>
        </w:num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владеть основополагающими астрономическими понятиями, теориями, законами и закономерностями, уверенно пользоваться астрономической терминологией и символикой;</w:t>
      </w:r>
    </w:p>
    <w:p w:rsidR="006D0008" w:rsidRPr="000F6E91" w:rsidRDefault="006D0008" w:rsidP="00215D5C">
      <w:pPr>
        <w:pStyle w:val="a9"/>
        <w:numPr>
          <w:ilvl w:val="0"/>
          <w:numId w:val="4"/>
        </w:num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формировать представление о значимости астрономии в практической деятельности человека и дальнейшем научно-техническом развитии;</w:t>
      </w:r>
    </w:p>
    <w:p w:rsidR="006D0008" w:rsidRPr="000F6E91" w:rsidRDefault="006D0008" w:rsidP="00215D5C">
      <w:pPr>
        <w:pStyle w:val="a9"/>
        <w:numPr>
          <w:ilvl w:val="0"/>
          <w:numId w:val="4"/>
        </w:num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осознавать роль науки в освоении и использовании космического пространства и развитии международного сотрудничества в этой области.</w:t>
      </w:r>
    </w:p>
    <w:p w:rsidR="006D0008" w:rsidRPr="000F6E91" w:rsidRDefault="006D0008" w:rsidP="006D0008">
      <w:pPr>
        <w:pStyle w:val="4"/>
        <w:spacing w:before="0" w:line="360" w:lineRule="auto"/>
        <w:rPr>
          <w:rFonts w:ascii="Times New Roman" w:hAnsi="Times New Roman" w:cs="Times New Roman"/>
          <w:i w:val="0"/>
          <w:color w:val="auto"/>
          <w:sz w:val="24"/>
          <w:szCs w:val="24"/>
        </w:rPr>
      </w:pPr>
      <w:bookmarkStart w:id="34" w:name="_Toc434850693"/>
      <w:bookmarkStart w:id="35" w:name="_Toc435412690"/>
      <w:bookmarkStart w:id="36" w:name="_Toc453968163"/>
      <w:r w:rsidRPr="000F6E91">
        <w:rPr>
          <w:rFonts w:ascii="Times New Roman" w:hAnsi="Times New Roman" w:cs="Times New Roman"/>
          <w:i w:val="0"/>
          <w:color w:val="auto"/>
          <w:sz w:val="24"/>
          <w:szCs w:val="24"/>
        </w:rPr>
        <w:t>Физическая культура</w:t>
      </w:r>
      <w:bookmarkEnd w:id="34"/>
      <w:bookmarkEnd w:id="35"/>
      <w:bookmarkEnd w:id="36"/>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В результате изучения учебного предмета «Физическая культура» на уровне среднего общего образования:</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Выпускник на базовом уровне научится:</w:t>
      </w:r>
    </w:p>
    <w:p w:rsidR="006D0008" w:rsidRPr="000F6E91" w:rsidRDefault="006D0008" w:rsidP="006D0008">
      <w:pPr>
        <w:pStyle w:val="a"/>
        <w:rPr>
          <w:sz w:val="24"/>
          <w:szCs w:val="24"/>
        </w:rPr>
      </w:pPr>
      <w:r w:rsidRPr="000F6E91">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6D0008" w:rsidRPr="000F6E91" w:rsidRDefault="006D0008" w:rsidP="006D0008">
      <w:pPr>
        <w:pStyle w:val="a"/>
        <w:rPr>
          <w:sz w:val="24"/>
          <w:szCs w:val="24"/>
        </w:rPr>
      </w:pPr>
      <w:r w:rsidRPr="000F6E91">
        <w:rPr>
          <w:sz w:val="24"/>
          <w:szCs w:val="24"/>
        </w:rPr>
        <w:t>знать способы контроля и оценки физического развития и физической подготовленности;</w:t>
      </w:r>
    </w:p>
    <w:p w:rsidR="006D0008" w:rsidRPr="000F6E91" w:rsidRDefault="006D0008" w:rsidP="006D0008">
      <w:pPr>
        <w:pStyle w:val="a"/>
        <w:rPr>
          <w:sz w:val="24"/>
          <w:szCs w:val="24"/>
        </w:rPr>
      </w:pPr>
      <w:r w:rsidRPr="000F6E91">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6D0008" w:rsidRPr="000F6E91" w:rsidRDefault="006D0008" w:rsidP="006D0008">
      <w:pPr>
        <w:pStyle w:val="a"/>
        <w:rPr>
          <w:sz w:val="24"/>
          <w:szCs w:val="24"/>
        </w:rPr>
      </w:pPr>
      <w:r w:rsidRPr="000F6E91">
        <w:rPr>
          <w:sz w:val="24"/>
          <w:szCs w:val="24"/>
        </w:rPr>
        <w:t>характеризовать индивидуальные особенности физического и психического развития;</w:t>
      </w:r>
    </w:p>
    <w:p w:rsidR="006D0008" w:rsidRPr="000F6E91" w:rsidRDefault="006D0008" w:rsidP="006D0008">
      <w:pPr>
        <w:pStyle w:val="a"/>
        <w:rPr>
          <w:sz w:val="24"/>
          <w:szCs w:val="24"/>
        </w:rPr>
      </w:pPr>
      <w:r w:rsidRPr="000F6E91">
        <w:rPr>
          <w:sz w:val="24"/>
          <w:szCs w:val="24"/>
        </w:rPr>
        <w:lastRenderedPageBreak/>
        <w:t>характеризовать основные формы организации занятий физической культурой, определять их целевое назначение и знать особенности проведения;</w:t>
      </w:r>
    </w:p>
    <w:p w:rsidR="006D0008" w:rsidRPr="000F6E91" w:rsidRDefault="006D0008" w:rsidP="006D0008">
      <w:pPr>
        <w:pStyle w:val="a"/>
        <w:rPr>
          <w:sz w:val="24"/>
          <w:szCs w:val="24"/>
        </w:rPr>
      </w:pPr>
      <w:r w:rsidRPr="000F6E91">
        <w:rPr>
          <w:sz w:val="24"/>
          <w:szCs w:val="24"/>
        </w:rPr>
        <w:t>составлять и выполнять индивидуально ориентированные комплексы оздоровительной и адаптивной физической культуры;</w:t>
      </w:r>
    </w:p>
    <w:p w:rsidR="006D0008" w:rsidRPr="000F6E91" w:rsidRDefault="006D0008" w:rsidP="006D0008">
      <w:pPr>
        <w:pStyle w:val="a"/>
        <w:rPr>
          <w:sz w:val="24"/>
          <w:szCs w:val="24"/>
        </w:rPr>
      </w:pPr>
      <w:r w:rsidRPr="000F6E91">
        <w:rPr>
          <w:sz w:val="24"/>
          <w:szCs w:val="24"/>
        </w:rPr>
        <w:t>выполнять комплексы упражнений традиционных и современных оздоровительных систем физического воспитания;</w:t>
      </w:r>
    </w:p>
    <w:p w:rsidR="006D0008" w:rsidRPr="000F6E91" w:rsidRDefault="006D0008" w:rsidP="006D0008">
      <w:pPr>
        <w:pStyle w:val="a"/>
        <w:rPr>
          <w:sz w:val="24"/>
          <w:szCs w:val="24"/>
        </w:rPr>
      </w:pPr>
      <w:r w:rsidRPr="000F6E91">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6D0008" w:rsidRPr="000F6E91" w:rsidRDefault="006D0008" w:rsidP="006D0008">
      <w:pPr>
        <w:pStyle w:val="a"/>
        <w:rPr>
          <w:sz w:val="24"/>
          <w:szCs w:val="24"/>
        </w:rPr>
      </w:pPr>
      <w:r w:rsidRPr="000F6E91">
        <w:rPr>
          <w:sz w:val="24"/>
          <w:szCs w:val="24"/>
        </w:rPr>
        <w:t>практически использовать приемы самомассажа и релаксации;</w:t>
      </w:r>
    </w:p>
    <w:p w:rsidR="006D0008" w:rsidRPr="000F6E91" w:rsidRDefault="006D0008" w:rsidP="006D0008">
      <w:pPr>
        <w:pStyle w:val="a"/>
        <w:rPr>
          <w:sz w:val="24"/>
          <w:szCs w:val="24"/>
        </w:rPr>
      </w:pPr>
      <w:r w:rsidRPr="000F6E91">
        <w:rPr>
          <w:sz w:val="24"/>
          <w:szCs w:val="24"/>
        </w:rPr>
        <w:t>практически использовать приемы защиты и самообороны;</w:t>
      </w:r>
    </w:p>
    <w:p w:rsidR="006D0008" w:rsidRPr="000F6E91" w:rsidRDefault="006D0008" w:rsidP="006D0008">
      <w:pPr>
        <w:pStyle w:val="a"/>
        <w:rPr>
          <w:sz w:val="24"/>
          <w:szCs w:val="24"/>
        </w:rPr>
      </w:pPr>
      <w:r w:rsidRPr="000F6E91">
        <w:rPr>
          <w:sz w:val="24"/>
          <w:szCs w:val="24"/>
        </w:rPr>
        <w:t>составлять и проводить комплексы физических упражнений различной направленности;</w:t>
      </w:r>
    </w:p>
    <w:p w:rsidR="006D0008" w:rsidRPr="000F6E91" w:rsidRDefault="006D0008" w:rsidP="006D0008">
      <w:pPr>
        <w:pStyle w:val="a"/>
        <w:rPr>
          <w:sz w:val="24"/>
          <w:szCs w:val="24"/>
        </w:rPr>
      </w:pPr>
      <w:r w:rsidRPr="000F6E91">
        <w:rPr>
          <w:sz w:val="24"/>
          <w:szCs w:val="24"/>
        </w:rPr>
        <w:t>определять уровни индивидуального физического развития и развития физических качеств;</w:t>
      </w:r>
    </w:p>
    <w:p w:rsidR="006D0008" w:rsidRPr="000F6E91" w:rsidRDefault="006D0008" w:rsidP="006D0008">
      <w:pPr>
        <w:pStyle w:val="a"/>
        <w:rPr>
          <w:sz w:val="24"/>
          <w:szCs w:val="24"/>
        </w:rPr>
      </w:pPr>
      <w:r w:rsidRPr="000F6E91">
        <w:rPr>
          <w:sz w:val="24"/>
          <w:szCs w:val="24"/>
        </w:rPr>
        <w:t>проводить мероприятия по профилактике травматизма во время занятий физическими упражнениями;</w:t>
      </w:r>
    </w:p>
    <w:p w:rsidR="006D0008" w:rsidRPr="000F6E91" w:rsidRDefault="006D0008" w:rsidP="006D0008">
      <w:pPr>
        <w:pStyle w:val="a"/>
        <w:rPr>
          <w:sz w:val="24"/>
          <w:szCs w:val="24"/>
        </w:rPr>
      </w:pPr>
      <w:r w:rsidRPr="000F6E91">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Выпускник на базовом уровне получит возможность научиться:</w:t>
      </w:r>
    </w:p>
    <w:p w:rsidR="006D0008" w:rsidRPr="000F6E91" w:rsidRDefault="006D0008" w:rsidP="006D0008">
      <w:pPr>
        <w:pStyle w:val="a"/>
        <w:rPr>
          <w:sz w:val="24"/>
          <w:szCs w:val="24"/>
        </w:rPr>
      </w:pPr>
      <w:r w:rsidRPr="000F6E91">
        <w:rPr>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6D0008" w:rsidRPr="000F6E91" w:rsidRDefault="006D0008" w:rsidP="006D0008">
      <w:pPr>
        <w:pStyle w:val="a"/>
        <w:rPr>
          <w:sz w:val="24"/>
          <w:szCs w:val="24"/>
        </w:rPr>
      </w:pPr>
      <w:r w:rsidRPr="000F6E91">
        <w:rPr>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6D0008" w:rsidRPr="000F6E91" w:rsidRDefault="006D0008" w:rsidP="006D0008">
      <w:pPr>
        <w:pStyle w:val="a"/>
        <w:rPr>
          <w:sz w:val="24"/>
          <w:szCs w:val="24"/>
        </w:rPr>
      </w:pPr>
      <w:r w:rsidRPr="000F6E91">
        <w:rPr>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6D0008" w:rsidRPr="000F6E91" w:rsidRDefault="006D0008" w:rsidP="006D0008">
      <w:pPr>
        <w:pStyle w:val="a"/>
        <w:rPr>
          <w:sz w:val="24"/>
          <w:szCs w:val="24"/>
        </w:rPr>
      </w:pPr>
      <w:r w:rsidRPr="000F6E91">
        <w:rPr>
          <w:sz w:val="24"/>
          <w:szCs w:val="24"/>
        </w:rPr>
        <w:t>выполнять технические приемы и тактические действия национальных видов спорта;</w:t>
      </w:r>
    </w:p>
    <w:p w:rsidR="006D0008" w:rsidRPr="000F6E91" w:rsidRDefault="006D0008" w:rsidP="006D0008">
      <w:pPr>
        <w:pStyle w:val="a"/>
        <w:rPr>
          <w:sz w:val="24"/>
          <w:szCs w:val="24"/>
        </w:rPr>
      </w:pPr>
      <w:r w:rsidRPr="000F6E91">
        <w:rPr>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6D0008" w:rsidRPr="000F6E91" w:rsidRDefault="006D0008" w:rsidP="006D0008">
      <w:pPr>
        <w:pStyle w:val="a"/>
        <w:rPr>
          <w:sz w:val="24"/>
          <w:szCs w:val="24"/>
        </w:rPr>
      </w:pPr>
      <w:r w:rsidRPr="000F6E91">
        <w:rPr>
          <w:sz w:val="24"/>
          <w:szCs w:val="24"/>
        </w:rPr>
        <w:t>осуществлять судейство в избранном виде спорта;</w:t>
      </w:r>
    </w:p>
    <w:p w:rsidR="006D0008" w:rsidRPr="000F6E91" w:rsidRDefault="006D0008" w:rsidP="006D0008">
      <w:pPr>
        <w:pStyle w:val="a"/>
        <w:rPr>
          <w:sz w:val="24"/>
          <w:szCs w:val="24"/>
        </w:rPr>
      </w:pPr>
      <w:r w:rsidRPr="000F6E91">
        <w:rPr>
          <w:sz w:val="24"/>
          <w:szCs w:val="24"/>
        </w:rPr>
        <w:t>составлять и выполнять комплексы специальной физической подготовки.</w:t>
      </w:r>
    </w:p>
    <w:p w:rsidR="006D0008" w:rsidRPr="000F6E91" w:rsidRDefault="006D0008" w:rsidP="006D0008">
      <w:pPr>
        <w:pStyle w:val="4"/>
        <w:spacing w:before="0" w:line="360" w:lineRule="auto"/>
        <w:rPr>
          <w:rFonts w:ascii="Times New Roman" w:hAnsi="Times New Roman" w:cs="Times New Roman"/>
          <w:i w:val="0"/>
          <w:color w:val="auto"/>
          <w:sz w:val="24"/>
          <w:szCs w:val="24"/>
        </w:rPr>
      </w:pPr>
      <w:bookmarkStart w:id="37" w:name="_Toc434850697"/>
      <w:bookmarkStart w:id="38" w:name="_Toc435412692"/>
      <w:bookmarkStart w:id="39" w:name="_Toc453968165"/>
      <w:r w:rsidRPr="000F6E91">
        <w:rPr>
          <w:rFonts w:ascii="Times New Roman" w:hAnsi="Times New Roman" w:cs="Times New Roman"/>
          <w:i w:val="0"/>
          <w:color w:val="auto"/>
          <w:sz w:val="24"/>
          <w:szCs w:val="24"/>
        </w:rPr>
        <w:t>Основы безопасности жизнедеятельности</w:t>
      </w:r>
      <w:bookmarkEnd w:id="37"/>
      <w:bookmarkEnd w:id="38"/>
      <w:bookmarkEnd w:id="39"/>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В результате изучения учебного предмета «Основы безопасности жизнедеятельности» на уровне среднего общего образования:</w:t>
      </w:r>
    </w:p>
    <w:p w:rsidR="006D0008" w:rsidRPr="000F6E91" w:rsidRDefault="006D0008" w:rsidP="006D0008">
      <w:pPr>
        <w:pStyle w:val="31"/>
        <w:spacing w:line="360" w:lineRule="auto"/>
        <w:jc w:val="both"/>
        <w:rPr>
          <w:rFonts w:ascii="Times New Roman" w:eastAsia="Times New Roman" w:hAnsi="Times New Roman" w:cs="Times New Roman"/>
          <w:b/>
          <w:sz w:val="24"/>
          <w:szCs w:val="24"/>
        </w:rPr>
      </w:pPr>
      <w:r w:rsidRPr="000F6E91">
        <w:rPr>
          <w:rFonts w:ascii="Times New Roman" w:eastAsia="Times New Roman" w:hAnsi="Times New Roman" w:cs="Times New Roman"/>
          <w:b/>
          <w:sz w:val="24"/>
          <w:szCs w:val="24"/>
        </w:rPr>
        <w:t>Выпускник на базовом уровне научится:</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eastAsia="Times New Roman" w:hAnsi="Times New Roman" w:cs="Times New Roman"/>
          <w:b/>
          <w:sz w:val="24"/>
          <w:szCs w:val="24"/>
        </w:rPr>
        <w:lastRenderedPageBreak/>
        <w:t>Основы комплексной безопасности</w:t>
      </w:r>
    </w:p>
    <w:p w:rsidR="006D0008" w:rsidRPr="000F6E91" w:rsidRDefault="006D0008" w:rsidP="006D0008">
      <w:pPr>
        <w:pStyle w:val="a"/>
        <w:rPr>
          <w:sz w:val="24"/>
          <w:szCs w:val="24"/>
        </w:rPr>
      </w:pPr>
      <w:r w:rsidRPr="000F6E91">
        <w:rPr>
          <w:sz w:val="24"/>
          <w:szCs w:val="24"/>
        </w:rPr>
        <w:t>Комментировать назначение основных нормативных правовых актов, определяющих правила и безопасность дорожного движения;</w:t>
      </w:r>
    </w:p>
    <w:p w:rsidR="006D0008" w:rsidRPr="000F6E91" w:rsidRDefault="006D0008" w:rsidP="006D0008">
      <w:pPr>
        <w:pStyle w:val="a"/>
        <w:rPr>
          <w:sz w:val="24"/>
          <w:szCs w:val="24"/>
        </w:rPr>
      </w:pPr>
      <w:r w:rsidRPr="000F6E91">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6D0008" w:rsidRPr="000F6E91" w:rsidRDefault="006D0008" w:rsidP="006D0008">
      <w:pPr>
        <w:pStyle w:val="a"/>
        <w:rPr>
          <w:sz w:val="24"/>
          <w:szCs w:val="24"/>
        </w:rPr>
      </w:pPr>
      <w:r w:rsidRPr="000F6E91">
        <w:rPr>
          <w:sz w:val="24"/>
          <w:szCs w:val="24"/>
        </w:rPr>
        <w:t>оперировать основными понятиями в области безопасности дорожного движения;</w:t>
      </w:r>
    </w:p>
    <w:p w:rsidR="006D0008" w:rsidRPr="000F6E91" w:rsidRDefault="006D0008" w:rsidP="006D0008">
      <w:pPr>
        <w:pStyle w:val="a"/>
        <w:rPr>
          <w:sz w:val="24"/>
          <w:szCs w:val="24"/>
        </w:rPr>
      </w:pPr>
      <w:r w:rsidRPr="000F6E91">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6D0008" w:rsidRPr="000F6E91" w:rsidRDefault="006D0008" w:rsidP="006D0008">
      <w:pPr>
        <w:pStyle w:val="a"/>
        <w:rPr>
          <w:sz w:val="24"/>
          <w:szCs w:val="24"/>
        </w:rPr>
      </w:pPr>
      <w:r w:rsidRPr="000F6E91">
        <w:rPr>
          <w:sz w:val="24"/>
          <w:szCs w:val="24"/>
        </w:rPr>
        <w:t>действовать согласно указанию на дорожных знаках;</w:t>
      </w:r>
    </w:p>
    <w:p w:rsidR="006D0008" w:rsidRPr="000F6E91" w:rsidRDefault="006D0008" w:rsidP="006D0008">
      <w:pPr>
        <w:pStyle w:val="a"/>
        <w:rPr>
          <w:sz w:val="24"/>
          <w:szCs w:val="24"/>
        </w:rPr>
      </w:pPr>
      <w:r w:rsidRPr="000F6E91">
        <w:rPr>
          <w:sz w:val="24"/>
          <w:szCs w:val="24"/>
        </w:rPr>
        <w:t>пользоваться официальными источниками для получения информации в области безопасности дорожного движения;</w:t>
      </w:r>
    </w:p>
    <w:p w:rsidR="006D0008" w:rsidRPr="000F6E91" w:rsidRDefault="006D0008" w:rsidP="006D0008">
      <w:pPr>
        <w:pStyle w:val="a"/>
        <w:rPr>
          <w:sz w:val="24"/>
          <w:szCs w:val="24"/>
        </w:rPr>
      </w:pPr>
      <w:r w:rsidRPr="000F6E91">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6D0008" w:rsidRPr="000F6E91" w:rsidRDefault="006D0008" w:rsidP="006D0008">
      <w:pPr>
        <w:pStyle w:val="a"/>
        <w:rPr>
          <w:sz w:val="24"/>
          <w:szCs w:val="24"/>
        </w:rPr>
      </w:pPr>
      <w:r w:rsidRPr="000F6E91">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6D0008" w:rsidRPr="000F6E91" w:rsidRDefault="006D0008" w:rsidP="006D0008">
      <w:pPr>
        <w:pStyle w:val="a"/>
        <w:rPr>
          <w:sz w:val="24"/>
          <w:szCs w:val="24"/>
        </w:rPr>
      </w:pPr>
      <w:r w:rsidRPr="000F6E91">
        <w:rPr>
          <w:sz w:val="24"/>
          <w:szCs w:val="24"/>
        </w:rPr>
        <w:t>комментировать назначение нормативных правовых актов в области охраны окружающей среды;</w:t>
      </w:r>
    </w:p>
    <w:p w:rsidR="006D0008" w:rsidRPr="000F6E91" w:rsidRDefault="006D0008" w:rsidP="006D0008">
      <w:pPr>
        <w:pStyle w:val="a"/>
        <w:rPr>
          <w:sz w:val="24"/>
          <w:szCs w:val="24"/>
        </w:rPr>
      </w:pPr>
      <w:r w:rsidRPr="000F6E91">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6D0008" w:rsidRPr="000F6E91" w:rsidRDefault="006D0008" w:rsidP="006D0008">
      <w:pPr>
        <w:pStyle w:val="a"/>
        <w:rPr>
          <w:sz w:val="24"/>
          <w:szCs w:val="24"/>
        </w:rPr>
      </w:pPr>
      <w:r w:rsidRPr="000F6E91">
        <w:rPr>
          <w:sz w:val="24"/>
          <w:szCs w:val="24"/>
        </w:rPr>
        <w:t>оперировать основными понятиями в области охраны окружающей среды;</w:t>
      </w:r>
    </w:p>
    <w:p w:rsidR="006D0008" w:rsidRPr="000F6E91" w:rsidRDefault="006D0008" w:rsidP="006D0008">
      <w:pPr>
        <w:pStyle w:val="a"/>
        <w:rPr>
          <w:sz w:val="24"/>
          <w:szCs w:val="24"/>
        </w:rPr>
      </w:pPr>
      <w:r w:rsidRPr="000F6E91">
        <w:rPr>
          <w:sz w:val="24"/>
          <w:szCs w:val="24"/>
        </w:rPr>
        <w:t>распознавать наиболее неблагоприятные территории в районе проживания;</w:t>
      </w:r>
    </w:p>
    <w:p w:rsidR="006D0008" w:rsidRPr="000F6E91" w:rsidRDefault="006D0008" w:rsidP="006D0008">
      <w:pPr>
        <w:pStyle w:val="a"/>
        <w:rPr>
          <w:sz w:val="24"/>
          <w:szCs w:val="24"/>
        </w:rPr>
      </w:pPr>
      <w:r w:rsidRPr="000F6E91">
        <w:rPr>
          <w:sz w:val="24"/>
          <w:szCs w:val="24"/>
        </w:rPr>
        <w:t>описывать факторы экориска, объяснять, как снизить последствия их воздействия;</w:t>
      </w:r>
    </w:p>
    <w:p w:rsidR="006D0008" w:rsidRPr="000F6E91" w:rsidRDefault="006D0008" w:rsidP="006D0008">
      <w:pPr>
        <w:pStyle w:val="a"/>
        <w:rPr>
          <w:sz w:val="24"/>
          <w:szCs w:val="24"/>
        </w:rPr>
      </w:pPr>
      <w:r w:rsidRPr="000F6E91">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6D0008" w:rsidRPr="000F6E91" w:rsidRDefault="006D0008" w:rsidP="006D0008">
      <w:pPr>
        <w:pStyle w:val="a"/>
        <w:rPr>
          <w:sz w:val="24"/>
          <w:szCs w:val="24"/>
        </w:rPr>
      </w:pPr>
      <w:r w:rsidRPr="000F6E91">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6D0008" w:rsidRPr="000F6E91" w:rsidRDefault="006D0008" w:rsidP="006D0008">
      <w:pPr>
        <w:pStyle w:val="a"/>
        <w:rPr>
          <w:sz w:val="24"/>
          <w:szCs w:val="24"/>
        </w:rPr>
      </w:pPr>
      <w:r w:rsidRPr="000F6E91">
        <w:rPr>
          <w:sz w:val="24"/>
          <w:szCs w:val="24"/>
        </w:rPr>
        <w:t>опознавать, для чего применяются и используются экологические знаки;</w:t>
      </w:r>
    </w:p>
    <w:p w:rsidR="006D0008" w:rsidRPr="000F6E91" w:rsidRDefault="006D0008" w:rsidP="006D0008">
      <w:pPr>
        <w:pStyle w:val="a"/>
        <w:rPr>
          <w:sz w:val="24"/>
          <w:szCs w:val="24"/>
        </w:rPr>
      </w:pPr>
      <w:r w:rsidRPr="000F6E91">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6D0008" w:rsidRPr="000F6E91" w:rsidRDefault="006D0008" w:rsidP="006D0008">
      <w:pPr>
        <w:pStyle w:val="a"/>
        <w:rPr>
          <w:sz w:val="24"/>
          <w:szCs w:val="24"/>
        </w:rPr>
      </w:pPr>
      <w:r w:rsidRPr="000F6E91">
        <w:rPr>
          <w:sz w:val="24"/>
          <w:szCs w:val="24"/>
        </w:rPr>
        <w:t>прогнозировать и оценивать свои действия в области охраны окружающей среды;</w:t>
      </w:r>
    </w:p>
    <w:p w:rsidR="006D0008" w:rsidRPr="000F6E91" w:rsidRDefault="006D0008" w:rsidP="006D0008">
      <w:pPr>
        <w:pStyle w:val="a"/>
        <w:rPr>
          <w:sz w:val="24"/>
          <w:szCs w:val="24"/>
        </w:rPr>
      </w:pPr>
      <w:r w:rsidRPr="000F6E91">
        <w:rPr>
          <w:sz w:val="24"/>
          <w:szCs w:val="24"/>
        </w:rPr>
        <w:lastRenderedPageBreak/>
        <w:t>составлять модель личного безопасного поведения в повседневной жизнедеятельности и при ухудшении экологической обстановки;</w:t>
      </w:r>
    </w:p>
    <w:p w:rsidR="006D0008" w:rsidRPr="000F6E91" w:rsidRDefault="006D0008" w:rsidP="006D0008">
      <w:pPr>
        <w:pStyle w:val="a"/>
        <w:rPr>
          <w:sz w:val="24"/>
          <w:szCs w:val="24"/>
        </w:rPr>
      </w:pPr>
      <w:r w:rsidRPr="000F6E91">
        <w:rPr>
          <w:sz w:val="24"/>
          <w:szCs w:val="24"/>
        </w:rPr>
        <w:t>распознавать явные и скрытые опасности в современных молодежных хобби;</w:t>
      </w:r>
    </w:p>
    <w:p w:rsidR="006D0008" w:rsidRPr="000F6E91" w:rsidRDefault="006D0008" w:rsidP="006D0008">
      <w:pPr>
        <w:pStyle w:val="a"/>
        <w:rPr>
          <w:sz w:val="24"/>
          <w:szCs w:val="24"/>
        </w:rPr>
      </w:pPr>
      <w:r w:rsidRPr="000F6E91">
        <w:rPr>
          <w:sz w:val="24"/>
          <w:szCs w:val="24"/>
        </w:rPr>
        <w:t>соблюдать правила безопасности в увлечениях, не противоречащих законодательству РФ;</w:t>
      </w:r>
    </w:p>
    <w:p w:rsidR="006D0008" w:rsidRPr="000F6E91" w:rsidRDefault="006D0008" w:rsidP="006D0008">
      <w:pPr>
        <w:pStyle w:val="a"/>
        <w:rPr>
          <w:sz w:val="24"/>
          <w:szCs w:val="24"/>
        </w:rPr>
      </w:pPr>
      <w:r w:rsidRPr="000F6E91">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6D0008" w:rsidRPr="000F6E91" w:rsidRDefault="006D0008" w:rsidP="006D0008">
      <w:pPr>
        <w:pStyle w:val="a"/>
        <w:rPr>
          <w:sz w:val="24"/>
          <w:szCs w:val="24"/>
        </w:rPr>
      </w:pPr>
      <w:r w:rsidRPr="000F6E91">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6D0008" w:rsidRPr="000F6E91" w:rsidRDefault="006D0008" w:rsidP="006D0008">
      <w:pPr>
        <w:pStyle w:val="a"/>
        <w:rPr>
          <w:sz w:val="24"/>
          <w:szCs w:val="24"/>
        </w:rPr>
      </w:pPr>
      <w:r w:rsidRPr="000F6E91">
        <w:rPr>
          <w:sz w:val="24"/>
          <w:szCs w:val="24"/>
        </w:rPr>
        <w:t>прогнозировать и оценивать последствия своего поведения во время занятий современными молодежными хобби;</w:t>
      </w:r>
    </w:p>
    <w:p w:rsidR="006D0008" w:rsidRPr="000F6E91" w:rsidRDefault="006D0008" w:rsidP="006D0008">
      <w:pPr>
        <w:pStyle w:val="a"/>
        <w:rPr>
          <w:sz w:val="24"/>
          <w:szCs w:val="24"/>
        </w:rPr>
      </w:pPr>
      <w:r w:rsidRPr="000F6E91">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6D0008" w:rsidRPr="000F6E91" w:rsidRDefault="006D0008" w:rsidP="006D0008">
      <w:pPr>
        <w:pStyle w:val="a"/>
        <w:rPr>
          <w:sz w:val="24"/>
          <w:szCs w:val="24"/>
        </w:rPr>
      </w:pPr>
      <w:r w:rsidRPr="000F6E91">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6D0008" w:rsidRPr="000F6E91" w:rsidRDefault="006D0008" w:rsidP="006D0008">
      <w:pPr>
        <w:pStyle w:val="a"/>
        <w:rPr>
          <w:sz w:val="24"/>
          <w:szCs w:val="24"/>
        </w:rPr>
      </w:pPr>
      <w:r w:rsidRPr="000F6E91">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6D0008" w:rsidRPr="000F6E91" w:rsidRDefault="006D0008" w:rsidP="006D0008">
      <w:pPr>
        <w:pStyle w:val="a"/>
        <w:rPr>
          <w:sz w:val="24"/>
          <w:szCs w:val="24"/>
        </w:rPr>
      </w:pPr>
      <w:r w:rsidRPr="000F6E91">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6D0008" w:rsidRPr="000F6E91" w:rsidRDefault="006D0008" w:rsidP="006D0008">
      <w:pPr>
        <w:pStyle w:val="a"/>
        <w:rPr>
          <w:sz w:val="24"/>
          <w:szCs w:val="24"/>
        </w:rPr>
      </w:pPr>
      <w:r w:rsidRPr="000F6E91">
        <w:rPr>
          <w:sz w:val="24"/>
          <w:szCs w:val="24"/>
        </w:rPr>
        <w:t>прогнозировать и оценивать последствия своего поведения на транспорте;</w:t>
      </w:r>
    </w:p>
    <w:p w:rsidR="006D0008" w:rsidRPr="000F6E91" w:rsidRDefault="006D0008" w:rsidP="006D0008">
      <w:pPr>
        <w:pStyle w:val="a"/>
        <w:rPr>
          <w:sz w:val="24"/>
          <w:szCs w:val="24"/>
        </w:rPr>
      </w:pPr>
      <w:r w:rsidRPr="000F6E91">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Защита населения Российской Федерации от опасных и чрезвычайных ситуаций</w:t>
      </w:r>
    </w:p>
    <w:p w:rsidR="006D0008" w:rsidRPr="000F6E91" w:rsidRDefault="006D0008" w:rsidP="006D0008">
      <w:pPr>
        <w:pStyle w:val="a"/>
        <w:rPr>
          <w:sz w:val="24"/>
          <w:szCs w:val="24"/>
        </w:rPr>
      </w:pPr>
      <w:r w:rsidRPr="000F6E91">
        <w:rPr>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6D0008" w:rsidRPr="000F6E91" w:rsidRDefault="006D0008" w:rsidP="006D0008">
      <w:pPr>
        <w:pStyle w:val="a"/>
        <w:rPr>
          <w:sz w:val="24"/>
          <w:szCs w:val="24"/>
        </w:rPr>
      </w:pPr>
      <w:r w:rsidRPr="000F6E91">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6D0008" w:rsidRPr="000F6E91" w:rsidRDefault="006D0008" w:rsidP="006D0008">
      <w:pPr>
        <w:pStyle w:val="a"/>
        <w:rPr>
          <w:sz w:val="24"/>
          <w:szCs w:val="24"/>
        </w:rPr>
      </w:pPr>
      <w:r w:rsidRPr="000F6E91">
        <w:rPr>
          <w:sz w:val="24"/>
          <w:szCs w:val="24"/>
        </w:rPr>
        <w:t>раскрывать составляющие государственной системы, направленной на защиту населения от опасных и чрезвычайных ситуаций;</w:t>
      </w:r>
    </w:p>
    <w:p w:rsidR="006D0008" w:rsidRPr="000F6E91" w:rsidRDefault="006D0008" w:rsidP="006D0008">
      <w:pPr>
        <w:pStyle w:val="a"/>
        <w:rPr>
          <w:sz w:val="24"/>
          <w:szCs w:val="24"/>
        </w:rPr>
      </w:pPr>
      <w:r w:rsidRPr="000F6E91">
        <w:rPr>
          <w:sz w:val="24"/>
          <w:szCs w:val="24"/>
        </w:rPr>
        <w:t xml:space="preserve">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w:t>
      </w:r>
      <w:r w:rsidRPr="000F6E91">
        <w:rPr>
          <w:sz w:val="24"/>
          <w:szCs w:val="24"/>
        </w:rPr>
        <w:lastRenderedPageBreak/>
        <w:t>мониторинг, оповещение, защита, эвакуация, аварийно-спасательные работы, обучение населения;</w:t>
      </w:r>
    </w:p>
    <w:p w:rsidR="006D0008" w:rsidRPr="000F6E91" w:rsidRDefault="006D0008" w:rsidP="006D0008">
      <w:pPr>
        <w:pStyle w:val="a"/>
        <w:rPr>
          <w:sz w:val="24"/>
          <w:szCs w:val="24"/>
        </w:rPr>
      </w:pPr>
      <w:r w:rsidRPr="000F6E91">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6D0008" w:rsidRPr="000F6E91" w:rsidRDefault="006D0008" w:rsidP="006D0008">
      <w:pPr>
        <w:pStyle w:val="a"/>
        <w:rPr>
          <w:sz w:val="24"/>
          <w:szCs w:val="24"/>
        </w:rPr>
      </w:pPr>
      <w:r w:rsidRPr="000F6E91">
        <w:rPr>
          <w:sz w:val="24"/>
          <w:szCs w:val="24"/>
        </w:rPr>
        <w:t>объяснять причины их возникновения, характеристики, поражающие факторы, особенности и последствия;</w:t>
      </w:r>
    </w:p>
    <w:p w:rsidR="006D0008" w:rsidRPr="000F6E91" w:rsidRDefault="006D0008" w:rsidP="006D0008">
      <w:pPr>
        <w:pStyle w:val="a"/>
        <w:rPr>
          <w:sz w:val="24"/>
          <w:szCs w:val="24"/>
        </w:rPr>
      </w:pPr>
      <w:r w:rsidRPr="000F6E91">
        <w:rPr>
          <w:sz w:val="24"/>
          <w:szCs w:val="24"/>
        </w:rPr>
        <w:t>использовать средства индивидуальной, коллективной защиты и приборы индивидуального дозиметрического контроля;</w:t>
      </w:r>
    </w:p>
    <w:p w:rsidR="006D0008" w:rsidRPr="000F6E91" w:rsidRDefault="006D0008" w:rsidP="006D0008">
      <w:pPr>
        <w:pStyle w:val="a"/>
        <w:rPr>
          <w:sz w:val="24"/>
          <w:szCs w:val="24"/>
        </w:rPr>
      </w:pPr>
      <w:r w:rsidRPr="000F6E91">
        <w:rPr>
          <w:sz w:val="24"/>
          <w:szCs w:val="24"/>
        </w:rPr>
        <w:t xml:space="preserve">действовать согласно обозначению на знаках безопасности и плане эвакуации; </w:t>
      </w:r>
    </w:p>
    <w:p w:rsidR="006D0008" w:rsidRPr="000F6E91" w:rsidRDefault="006D0008" w:rsidP="006D0008">
      <w:pPr>
        <w:pStyle w:val="a"/>
        <w:rPr>
          <w:sz w:val="24"/>
          <w:szCs w:val="24"/>
        </w:rPr>
      </w:pPr>
      <w:r w:rsidRPr="000F6E91">
        <w:rPr>
          <w:sz w:val="24"/>
          <w:szCs w:val="24"/>
        </w:rPr>
        <w:t>вызывать в случае необходимости службы экстренной помощи;</w:t>
      </w:r>
    </w:p>
    <w:p w:rsidR="006D0008" w:rsidRPr="000F6E91" w:rsidRDefault="006D0008" w:rsidP="006D0008">
      <w:pPr>
        <w:pStyle w:val="a"/>
        <w:rPr>
          <w:sz w:val="24"/>
          <w:szCs w:val="24"/>
        </w:rPr>
      </w:pPr>
      <w:r w:rsidRPr="000F6E91">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6D0008" w:rsidRPr="000F6E91" w:rsidRDefault="006D0008" w:rsidP="006D0008">
      <w:pPr>
        <w:pStyle w:val="a"/>
        <w:rPr>
          <w:sz w:val="24"/>
          <w:szCs w:val="24"/>
        </w:rPr>
      </w:pPr>
      <w:r w:rsidRPr="000F6E91">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6D0008" w:rsidRPr="000F6E91" w:rsidRDefault="006D0008" w:rsidP="006D0008">
      <w:pPr>
        <w:pStyle w:val="a"/>
        <w:rPr>
          <w:sz w:val="24"/>
          <w:szCs w:val="24"/>
        </w:rPr>
      </w:pPr>
      <w:r w:rsidRPr="000F6E91">
        <w:rPr>
          <w:sz w:val="24"/>
          <w:szCs w:val="24"/>
        </w:rPr>
        <w:t>составлять модель личного безопасного поведения в условиях опасных и чрезвычайных ситуаций мирного и военного времени.</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6D0008" w:rsidRPr="000F6E91" w:rsidRDefault="006D0008" w:rsidP="006D0008">
      <w:pPr>
        <w:pStyle w:val="a"/>
        <w:rPr>
          <w:sz w:val="24"/>
          <w:szCs w:val="24"/>
        </w:rPr>
      </w:pPr>
      <w:r w:rsidRPr="000F6E91">
        <w:rPr>
          <w:sz w:val="24"/>
          <w:szCs w:val="24"/>
        </w:rPr>
        <w:t>Характеризовать особенности экстремизма, терроризма и наркотизма в Российской Федерации;</w:t>
      </w:r>
    </w:p>
    <w:p w:rsidR="006D0008" w:rsidRPr="000F6E91" w:rsidRDefault="006D0008" w:rsidP="006D0008">
      <w:pPr>
        <w:pStyle w:val="a"/>
        <w:rPr>
          <w:sz w:val="24"/>
          <w:szCs w:val="24"/>
        </w:rPr>
      </w:pPr>
      <w:r w:rsidRPr="000F6E91">
        <w:rPr>
          <w:sz w:val="24"/>
          <w:szCs w:val="24"/>
        </w:rPr>
        <w:t>объяснять взаимосвязь экстремизма, терроризма и наркотизма;</w:t>
      </w:r>
    </w:p>
    <w:p w:rsidR="006D0008" w:rsidRPr="000F6E91" w:rsidRDefault="006D0008" w:rsidP="006D0008">
      <w:pPr>
        <w:pStyle w:val="a"/>
        <w:rPr>
          <w:sz w:val="24"/>
          <w:szCs w:val="24"/>
        </w:rPr>
      </w:pPr>
      <w:r w:rsidRPr="000F6E91">
        <w:rPr>
          <w:sz w:val="24"/>
          <w:szCs w:val="24"/>
        </w:rPr>
        <w:t>оперировать основными понятиями в области противодействия экстремизму, терроризму и наркотизму в Российской Федерации;</w:t>
      </w:r>
    </w:p>
    <w:p w:rsidR="006D0008" w:rsidRPr="000F6E91" w:rsidRDefault="006D0008" w:rsidP="006D0008">
      <w:pPr>
        <w:pStyle w:val="a"/>
        <w:rPr>
          <w:sz w:val="24"/>
          <w:szCs w:val="24"/>
        </w:rPr>
      </w:pPr>
      <w:r w:rsidRPr="000F6E91">
        <w:rPr>
          <w:sz w:val="24"/>
          <w:szCs w:val="24"/>
        </w:rPr>
        <w:t>раскрывать предназначение общегосударственной системы противодействия экстремизму, терроризму и наркотизму;</w:t>
      </w:r>
    </w:p>
    <w:p w:rsidR="006D0008" w:rsidRPr="000F6E91" w:rsidRDefault="006D0008" w:rsidP="006D0008">
      <w:pPr>
        <w:pStyle w:val="a"/>
        <w:rPr>
          <w:sz w:val="24"/>
          <w:szCs w:val="24"/>
        </w:rPr>
      </w:pPr>
      <w:r w:rsidRPr="000F6E91">
        <w:rPr>
          <w:sz w:val="24"/>
          <w:szCs w:val="24"/>
        </w:rPr>
        <w:t>объяснять основные принципы и направления противодействия экстремистской, террористической деятельности и наркотизму;</w:t>
      </w:r>
    </w:p>
    <w:p w:rsidR="006D0008" w:rsidRPr="000F6E91" w:rsidRDefault="006D0008" w:rsidP="006D0008">
      <w:pPr>
        <w:pStyle w:val="a"/>
        <w:rPr>
          <w:sz w:val="24"/>
          <w:szCs w:val="24"/>
        </w:rPr>
      </w:pPr>
      <w:r w:rsidRPr="000F6E91">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6D0008" w:rsidRPr="000F6E91" w:rsidRDefault="006D0008" w:rsidP="006D0008">
      <w:pPr>
        <w:pStyle w:val="a"/>
        <w:rPr>
          <w:sz w:val="24"/>
          <w:szCs w:val="24"/>
        </w:rPr>
      </w:pPr>
      <w:r w:rsidRPr="000F6E91">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6D0008" w:rsidRPr="000F6E91" w:rsidRDefault="006D0008" w:rsidP="006D0008">
      <w:pPr>
        <w:pStyle w:val="a"/>
        <w:rPr>
          <w:sz w:val="24"/>
          <w:szCs w:val="24"/>
        </w:rPr>
      </w:pPr>
      <w:r w:rsidRPr="000F6E91">
        <w:rPr>
          <w:sz w:val="24"/>
          <w:szCs w:val="24"/>
        </w:rPr>
        <w:lastRenderedPageBreak/>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6D0008" w:rsidRPr="000F6E91" w:rsidRDefault="006D0008" w:rsidP="006D0008">
      <w:pPr>
        <w:pStyle w:val="a"/>
        <w:rPr>
          <w:sz w:val="24"/>
          <w:szCs w:val="24"/>
        </w:rPr>
      </w:pPr>
      <w:r w:rsidRPr="000F6E91">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6D0008" w:rsidRPr="000F6E91" w:rsidRDefault="006D0008" w:rsidP="006D0008">
      <w:pPr>
        <w:pStyle w:val="a"/>
        <w:rPr>
          <w:sz w:val="24"/>
          <w:szCs w:val="24"/>
        </w:rPr>
      </w:pPr>
      <w:r w:rsidRPr="000F6E91">
        <w:rPr>
          <w:sz w:val="24"/>
          <w:szCs w:val="24"/>
        </w:rPr>
        <w:t>распознавать признаки вовлечения в экстремистскую и террористическую деятельность;</w:t>
      </w:r>
    </w:p>
    <w:p w:rsidR="006D0008" w:rsidRPr="000F6E91" w:rsidRDefault="006D0008" w:rsidP="006D0008">
      <w:pPr>
        <w:pStyle w:val="a"/>
        <w:rPr>
          <w:sz w:val="24"/>
          <w:szCs w:val="24"/>
        </w:rPr>
      </w:pPr>
      <w:r w:rsidRPr="000F6E91">
        <w:rPr>
          <w:sz w:val="24"/>
          <w:szCs w:val="24"/>
        </w:rPr>
        <w:t>распознавать симптомы употребления наркотических средств;</w:t>
      </w:r>
    </w:p>
    <w:p w:rsidR="006D0008" w:rsidRPr="000F6E91" w:rsidRDefault="006D0008" w:rsidP="006D0008">
      <w:pPr>
        <w:pStyle w:val="a"/>
        <w:rPr>
          <w:sz w:val="24"/>
          <w:szCs w:val="24"/>
        </w:rPr>
      </w:pPr>
      <w:r w:rsidRPr="000F6E91">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6D0008" w:rsidRPr="000F6E91" w:rsidRDefault="006D0008" w:rsidP="006D0008">
      <w:pPr>
        <w:pStyle w:val="a"/>
        <w:rPr>
          <w:sz w:val="24"/>
          <w:szCs w:val="24"/>
        </w:rPr>
      </w:pPr>
      <w:r w:rsidRPr="000F6E91">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6D0008" w:rsidRPr="000F6E91" w:rsidRDefault="006D0008" w:rsidP="006D0008">
      <w:pPr>
        <w:pStyle w:val="a"/>
        <w:rPr>
          <w:sz w:val="24"/>
          <w:szCs w:val="24"/>
        </w:rPr>
      </w:pPr>
      <w:r w:rsidRPr="000F6E91">
        <w:rPr>
          <w:sz w:val="24"/>
          <w:szCs w:val="24"/>
        </w:rPr>
        <w:t>описывать действия граждан при установлении уровней террористической опасности;</w:t>
      </w:r>
    </w:p>
    <w:p w:rsidR="006D0008" w:rsidRPr="000F6E91" w:rsidRDefault="006D0008" w:rsidP="006D0008">
      <w:pPr>
        <w:pStyle w:val="a"/>
        <w:rPr>
          <w:sz w:val="24"/>
          <w:szCs w:val="24"/>
        </w:rPr>
      </w:pPr>
      <w:r w:rsidRPr="000F6E91">
        <w:rPr>
          <w:sz w:val="24"/>
          <w:szCs w:val="24"/>
        </w:rPr>
        <w:t>описывать правила и рекомендации в случае проведения террористической акции;</w:t>
      </w:r>
    </w:p>
    <w:p w:rsidR="006D0008" w:rsidRPr="000F6E91" w:rsidRDefault="006D0008" w:rsidP="006D0008">
      <w:pPr>
        <w:pStyle w:val="a"/>
        <w:rPr>
          <w:sz w:val="24"/>
          <w:szCs w:val="24"/>
        </w:rPr>
      </w:pPr>
      <w:r w:rsidRPr="000F6E91">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Основы здорового образа жизни</w:t>
      </w:r>
    </w:p>
    <w:p w:rsidR="006D0008" w:rsidRPr="000F6E91" w:rsidRDefault="006D0008" w:rsidP="006D0008">
      <w:pPr>
        <w:pStyle w:val="a"/>
        <w:rPr>
          <w:sz w:val="24"/>
          <w:szCs w:val="24"/>
        </w:rPr>
      </w:pPr>
      <w:r w:rsidRPr="000F6E91">
        <w:rPr>
          <w:sz w:val="24"/>
          <w:szCs w:val="24"/>
        </w:rPr>
        <w:t>Комментировать назначение основных нормативных правовых актов в области здорового образа жизни;</w:t>
      </w:r>
    </w:p>
    <w:p w:rsidR="006D0008" w:rsidRPr="000F6E91" w:rsidRDefault="006D0008" w:rsidP="006D0008">
      <w:pPr>
        <w:pStyle w:val="a"/>
        <w:rPr>
          <w:sz w:val="24"/>
          <w:szCs w:val="24"/>
        </w:rPr>
      </w:pPr>
      <w:r w:rsidRPr="000F6E91">
        <w:rPr>
          <w:sz w:val="24"/>
          <w:szCs w:val="24"/>
        </w:rPr>
        <w:t>использовать основные нормативные правовые акты в области здорового образа жизни для изучения и реализации своих прав;</w:t>
      </w:r>
    </w:p>
    <w:p w:rsidR="006D0008" w:rsidRPr="000F6E91" w:rsidRDefault="006D0008" w:rsidP="006D0008">
      <w:pPr>
        <w:pStyle w:val="a"/>
        <w:rPr>
          <w:sz w:val="24"/>
          <w:szCs w:val="24"/>
        </w:rPr>
      </w:pPr>
      <w:r w:rsidRPr="000F6E91">
        <w:rPr>
          <w:sz w:val="24"/>
          <w:szCs w:val="24"/>
        </w:rPr>
        <w:t>оперировать основными понятиями в области здорового образа жизни;</w:t>
      </w:r>
    </w:p>
    <w:p w:rsidR="006D0008" w:rsidRPr="000F6E91" w:rsidRDefault="006D0008" w:rsidP="006D0008">
      <w:pPr>
        <w:pStyle w:val="a"/>
        <w:rPr>
          <w:sz w:val="24"/>
          <w:szCs w:val="24"/>
        </w:rPr>
      </w:pPr>
      <w:r w:rsidRPr="000F6E91">
        <w:rPr>
          <w:sz w:val="24"/>
          <w:szCs w:val="24"/>
        </w:rPr>
        <w:t>описывать факторы здорового образа жизни;</w:t>
      </w:r>
    </w:p>
    <w:p w:rsidR="006D0008" w:rsidRPr="000F6E91" w:rsidRDefault="006D0008" w:rsidP="006D0008">
      <w:pPr>
        <w:pStyle w:val="a"/>
        <w:rPr>
          <w:sz w:val="24"/>
          <w:szCs w:val="24"/>
        </w:rPr>
      </w:pPr>
      <w:r w:rsidRPr="000F6E91">
        <w:rPr>
          <w:sz w:val="24"/>
          <w:szCs w:val="24"/>
        </w:rPr>
        <w:t>объяснять преимущества здорового образа жизни;</w:t>
      </w:r>
    </w:p>
    <w:p w:rsidR="006D0008" w:rsidRPr="000F6E91" w:rsidRDefault="006D0008" w:rsidP="006D0008">
      <w:pPr>
        <w:pStyle w:val="a"/>
        <w:rPr>
          <w:sz w:val="24"/>
          <w:szCs w:val="24"/>
        </w:rPr>
      </w:pPr>
      <w:r w:rsidRPr="000F6E91">
        <w:rPr>
          <w:sz w:val="24"/>
          <w:szCs w:val="24"/>
        </w:rPr>
        <w:t>объяснять значение здорового образа жизни для благополучия общества и государства;</w:t>
      </w:r>
    </w:p>
    <w:p w:rsidR="006D0008" w:rsidRPr="000F6E91" w:rsidRDefault="006D0008" w:rsidP="006D0008">
      <w:pPr>
        <w:pStyle w:val="a"/>
        <w:rPr>
          <w:sz w:val="24"/>
          <w:szCs w:val="24"/>
        </w:rPr>
      </w:pPr>
      <w:r w:rsidRPr="000F6E91">
        <w:rPr>
          <w:sz w:val="24"/>
          <w:szCs w:val="24"/>
        </w:rPr>
        <w:t xml:space="preserve">описывать основные факторы и привычки, пагубно влияющие на здоровье человека; </w:t>
      </w:r>
    </w:p>
    <w:p w:rsidR="006D0008" w:rsidRPr="000F6E91" w:rsidRDefault="006D0008" w:rsidP="006D0008">
      <w:pPr>
        <w:pStyle w:val="a"/>
        <w:rPr>
          <w:sz w:val="24"/>
          <w:szCs w:val="24"/>
        </w:rPr>
      </w:pPr>
      <w:r w:rsidRPr="000F6E91">
        <w:rPr>
          <w:sz w:val="24"/>
          <w:szCs w:val="24"/>
        </w:rPr>
        <w:t>раскрывать сущность репродуктивного здоровья;</w:t>
      </w:r>
    </w:p>
    <w:p w:rsidR="006D0008" w:rsidRPr="000F6E91" w:rsidRDefault="006D0008" w:rsidP="006D0008">
      <w:pPr>
        <w:pStyle w:val="a"/>
        <w:rPr>
          <w:sz w:val="24"/>
          <w:szCs w:val="24"/>
        </w:rPr>
      </w:pPr>
      <w:r w:rsidRPr="000F6E91">
        <w:rPr>
          <w:sz w:val="24"/>
          <w:szCs w:val="24"/>
        </w:rPr>
        <w:t>распознавать факторы, положительно и отрицательно влияющие на репродуктивное здоровье;</w:t>
      </w:r>
    </w:p>
    <w:p w:rsidR="006D0008" w:rsidRPr="000F6E91" w:rsidRDefault="006D0008" w:rsidP="006D0008">
      <w:pPr>
        <w:pStyle w:val="a"/>
        <w:rPr>
          <w:sz w:val="24"/>
          <w:szCs w:val="24"/>
        </w:rPr>
      </w:pPr>
      <w:r w:rsidRPr="000F6E91">
        <w:rPr>
          <w:color w:val="000000"/>
          <w:sz w:val="24"/>
          <w:szCs w:val="24"/>
        </w:rPr>
        <w:lastRenderedPageBreak/>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0F6E91">
        <w:rPr>
          <w:sz w:val="24"/>
          <w:szCs w:val="24"/>
        </w:rPr>
        <w:t>.</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Основы медицинских знаний и оказание первой помощи</w:t>
      </w:r>
    </w:p>
    <w:p w:rsidR="006D0008" w:rsidRPr="000F6E91" w:rsidRDefault="006D0008" w:rsidP="006D0008">
      <w:pPr>
        <w:pStyle w:val="a"/>
        <w:rPr>
          <w:sz w:val="24"/>
          <w:szCs w:val="24"/>
        </w:rPr>
      </w:pPr>
      <w:r w:rsidRPr="000F6E91">
        <w:rPr>
          <w:sz w:val="24"/>
          <w:szCs w:val="24"/>
          <w:highlight w:val="white"/>
        </w:rPr>
        <w:t>Комментировать</w:t>
      </w:r>
      <w:r w:rsidRPr="000F6E91">
        <w:rPr>
          <w:sz w:val="24"/>
          <w:szCs w:val="24"/>
        </w:rPr>
        <w:t xml:space="preserve"> назначение основных нормативных правовых актов в области оказания первой помощи;</w:t>
      </w:r>
    </w:p>
    <w:p w:rsidR="006D0008" w:rsidRPr="000F6E91" w:rsidRDefault="006D0008" w:rsidP="006D0008">
      <w:pPr>
        <w:pStyle w:val="a"/>
        <w:rPr>
          <w:sz w:val="24"/>
          <w:szCs w:val="24"/>
        </w:rPr>
      </w:pPr>
      <w:r w:rsidRPr="000F6E91">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6D0008" w:rsidRPr="000F6E91" w:rsidRDefault="006D0008" w:rsidP="006D0008">
      <w:pPr>
        <w:pStyle w:val="a"/>
        <w:rPr>
          <w:sz w:val="24"/>
          <w:szCs w:val="24"/>
        </w:rPr>
      </w:pPr>
      <w:r w:rsidRPr="000F6E91">
        <w:rPr>
          <w:sz w:val="24"/>
          <w:szCs w:val="24"/>
        </w:rPr>
        <w:t>оперировать основными понятиями в области оказания первой помощи;</w:t>
      </w:r>
    </w:p>
    <w:p w:rsidR="006D0008" w:rsidRPr="000F6E91" w:rsidRDefault="006D0008" w:rsidP="006D0008">
      <w:pPr>
        <w:pStyle w:val="a"/>
        <w:rPr>
          <w:sz w:val="24"/>
          <w:szCs w:val="24"/>
        </w:rPr>
      </w:pPr>
      <w:r w:rsidRPr="000F6E91">
        <w:rPr>
          <w:sz w:val="24"/>
          <w:szCs w:val="24"/>
        </w:rPr>
        <w:t xml:space="preserve">отличать первую помощь от медицинской помощи; </w:t>
      </w:r>
    </w:p>
    <w:p w:rsidR="006D0008" w:rsidRPr="000F6E91" w:rsidRDefault="006D0008" w:rsidP="006D0008">
      <w:pPr>
        <w:pStyle w:val="a"/>
        <w:rPr>
          <w:sz w:val="24"/>
          <w:szCs w:val="24"/>
        </w:rPr>
      </w:pPr>
      <w:r w:rsidRPr="000F6E91">
        <w:rPr>
          <w:sz w:val="24"/>
          <w:szCs w:val="24"/>
        </w:rPr>
        <w:t>распознавать состояния, при которых оказывается первая помощь, и определять мероприятия по ее оказанию;</w:t>
      </w:r>
    </w:p>
    <w:p w:rsidR="006D0008" w:rsidRPr="000F6E91" w:rsidRDefault="006D0008" w:rsidP="006D0008">
      <w:pPr>
        <w:pStyle w:val="a"/>
        <w:rPr>
          <w:sz w:val="24"/>
          <w:szCs w:val="24"/>
        </w:rPr>
      </w:pPr>
      <w:r w:rsidRPr="000F6E91">
        <w:rPr>
          <w:sz w:val="24"/>
          <w:szCs w:val="24"/>
        </w:rPr>
        <w:t>оказывать первую помощь при неотложных состояниях;</w:t>
      </w:r>
    </w:p>
    <w:p w:rsidR="006D0008" w:rsidRPr="000F6E91" w:rsidRDefault="006D0008" w:rsidP="006D0008">
      <w:pPr>
        <w:pStyle w:val="a"/>
        <w:rPr>
          <w:sz w:val="24"/>
          <w:szCs w:val="24"/>
        </w:rPr>
      </w:pPr>
      <w:r w:rsidRPr="000F6E91">
        <w:rPr>
          <w:sz w:val="24"/>
          <w:szCs w:val="24"/>
        </w:rPr>
        <w:t>вызывать в случае необходимости службы экстренной помощи;</w:t>
      </w:r>
    </w:p>
    <w:p w:rsidR="006D0008" w:rsidRPr="000F6E91" w:rsidRDefault="006D0008" w:rsidP="006D0008">
      <w:pPr>
        <w:pStyle w:val="a"/>
        <w:rPr>
          <w:sz w:val="24"/>
          <w:szCs w:val="24"/>
        </w:rPr>
      </w:pPr>
      <w:r w:rsidRPr="000F6E91">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6D0008" w:rsidRPr="000F6E91" w:rsidRDefault="006D0008" w:rsidP="006D0008">
      <w:pPr>
        <w:pStyle w:val="a"/>
        <w:rPr>
          <w:sz w:val="24"/>
          <w:szCs w:val="24"/>
        </w:rPr>
      </w:pPr>
      <w:r w:rsidRPr="000F6E91">
        <w:rPr>
          <w:sz w:val="24"/>
          <w:szCs w:val="24"/>
        </w:rPr>
        <w:t>действовать согласно указанию на знаках безопасности медицинского и санитарного назначения;</w:t>
      </w:r>
    </w:p>
    <w:p w:rsidR="006D0008" w:rsidRPr="000F6E91" w:rsidRDefault="006D0008" w:rsidP="006D0008">
      <w:pPr>
        <w:pStyle w:val="a"/>
        <w:rPr>
          <w:sz w:val="24"/>
          <w:szCs w:val="24"/>
        </w:rPr>
      </w:pPr>
      <w:r w:rsidRPr="000F6E91">
        <w:rPr>
          <w:sz w:val="24"/>
          <w:szCs w:val="24"/>
        </w:rPr>
        <w:t>составлять модель личного безопасного поведения при оказании первой помощи пострадавшему;</w:t>
      </w:r>
    </w:p>
    <w:p w:rsidR="006D0008" w:rsidRPr="000F6E91" w:rsidRDefault="006D0008" w:rsidP="006D0008">
      <w:pPr>
        <w:pStyle w:val="a"/>
        <w:rPr>
          <w:sz w:val="24"/>
          <w:szCs w:val="24"/>
        </w:rPr>
      </w:pPr>
      <w:r w:rsidRPr="000F6E91">
        <w:rPr>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6D0008" w:rsidRPr="000F6E91" w:rsidRDefault="006D0008" w:rsidP="006D0008">
      <w:pPr>
        <w:pStyle w:val="a"/>
        <w:rPr>
          <w:sz w:val="24"/>
          <w:szCs w:val="24"/>
        </w:rPr>
      </w:pPr>
      <w:r w:rsidRPr="000F6E91">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6D0008" w:rsidRPr="000F6E91" w:rsidRDefault="006D0008" w:rsidP="006D0008">
      <w:pPr>
        <w:pStyle w:val="a"/>
        <w:rPr>
          <w:sz w:val="24"/>
          <w:szCs w:val="24"/>
        </w:rPr>
      </w:pPr>
      <w:r w:rsidRPr="000F6E91">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6D0008" w:rsidRPr="000F6E91" w:rsidRDefault="006D0008" w:rsidP="006D0008">
      <w:pPr>
        <w:pStyle w:val="a"/>
        <w:rPr>
          <w:sz w:val="24"/>
          <w:szCs w:val="24"/>
        </w:rPr>
      </w:pPr>
      <w:r w:rsidRPr="000F6E91">
        <w:rPr>
          <w:sz w:val="24"/>
          <w:szCs w:val="24"/>
        </w:rPr>
        <w:t>классифицировать основные инфекционные болезни;</w:t>
      </w:r>
    </w:p>
    <w:p w:rsidR="006D0008" w:rsidRPr="000F6E91" w:rsidRDefault="006D0008" w:rsidP="006D0008">
      <w:pPr>
        <w:pStyle w:val="a"/>
        <w:rPr>
          <w:sz w:val="24"/>
          <w:szCs w:val="24"/>
        </w:rPr>
      </w:pPr>
      <w:r w:rsidRPr="000F6E91">
        <w:rPr>
          <w:sz w:val="24"/>
          <w:szCs w:val="24"/>
        </w:rPr>
        <w:t>определять меры, направленные на предупреждение возникновения и распространения инфекционных заболеваний;</w:t>
      </w:r>
    </w:p>
    <w:p w:rsidR="006D0008" w:rsidRPr="000F6E91" w:rsidRDefault="006D0008" w:rsidP="006D0008">
      <w:pPr>
        <w:pStyle w:val="a"/>
        <w:rPr>
          <w:sz w:val="24"/>
          <w:szCs w:val="24"/>
        </w:rPr>
      </w:pPr>
      <w:r w:rsidRPr="000F6E91">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Основы обороны государства</w:t>
      </w:r>
    </w:p>
    <w:p w:rsidR="006D0008" w:rsidRPr="000F6E91" w:rsidRDefault="006D0008" w:rsidP="006D0008">
      <w:pPr>
        <w:pStyle w:val="a"/>
        <w:rPr>
          <w:sz w:val="24"/>
          <w:szCs w:val="24"/>
        </w:rPr>
      </w:pPr>
      <w:r w:rsidRPr="000F6E91">
        <w:rPr>
          <w:sz w:val="24"/>
          <w:szCs w:val="24"/>
        </w:rPr>
        <w:t>Комментировать назначение основных нормативных правовых актов в области обороны государства;</w:t>
      </w:r>
    </w:p>
    <w:p w:rsidR="006D0008" w:rsidRPr="000F6E91" w:rsidRDefault="006D0008" w:rsidP="006D0008">
      <w:pPr>
        <w:pStyle w:val="a"/>
        <w:rPr>
          <w:sz w:val="24"/>
          <w:szCs w:val="24"/>
        </w:rPr>
      </w:pPr>
      <w:r w:rsidRPr="000F6E91">
        <w:rPr>
          <w:sz w:val="24"/>
          <w:szCs w:val="24"/>
        </w:rPr>
        <w:t>характеризовать состояние и тенденции развития современного мира и России;</w:t>
      </w:r>
    </w:p>
    <w:p w:rsidR="006D0008" w:rsidRPr="000F6E91" w:rsidRDefault="006D0008" w:rsidP="006D0008">
      <w:pPr>
        <w:pStyle w:val="a"/>
        <w:rPr>
          <w:sz w:val="24"/>
          <w:szCs w:val="24"/>
        </w:rPr>
      </w:pPr>
      <w:r w:rsidRPr="000F6E91">
        <w:rPr>
          <w:sz w:val="24"/>
          <w:szCs w:val="24"/>
        </w:rPr>
        <w:lastRenderedPageBreak/>
        <w:t>описывать национальные интересы РФ и стратегические национальные приоритеты;</w:t>
      </w:r>
    </w:p>
    <w:p w:rsidR="006D0008" w:rsidRPr="000F6E91" w:rsidRDefault="006D0008" w:rsidP="006D0008">
      <w:pPr>
        <w:pStyle w:val="a"/>
        <w:rPr>
          <w:sz w:val="24"/>
          <w:szCs w:val="24"/>
        </w:rPr>
      </w:pPr>
      <w:r w:rsidRPr="000F6E91">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6D0008" w:rsidRPr="000F6E91" w:rsidRDefault="006D0008" w:rsidP="006D0008">
      <w:pPr>
        <w:pStyle w:val="a"/>
        <w:rPr>
          <w:sz w:val="24"/>
          <w:szCs w:val="24"/>
        </w:rPr>
      </w:pPr>
      <w:r w:rsidRPr="000F6E91">
        <w:rPr>
          <w:sz w:val="24"/>
          <w:szCs w:val="24"/>
        </w:rPr>
        <w:t xml:space="preserve">приводить примеры основных внешних и внутренних опасностей; </w:t>
      </w:r>
    </w:p>
    <w:p w:rsidR="006D0008" w:rsidRPr="000F6E91" w:rsidRDefault="006D0008" w:rsidP="006D0008">
      <w:pPr>
        <w:pStyle w:val="a"/>
        <w:rPr>
          <w:sz w:val="24"/>
          <w:szCs w:val="24"/>
        </w:rPr>
      </w:pPr>
      <w:r w:rsidRPr="000F6E91">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6D0008" w:rsidRPr="000F6E91" w:rsidRDefault="006D0008" w:rsidP="006D0008">
      <w:pPr>
        <w:pStyle w:val="a"/>
        <w:rPr>
          <w:sz w:val="24"/>
          <w:szCs w:val="24"/>
        </w:rPr>
      </w:pPr>
      <w:r w:rsidRPr="000F6E91">
        <w:rPr>
          <w:sz w:val="24"/>
          <w:szCs w:val="24"/>
        </w:rPr>
        <w:t>разъяснять основные направления обеспечения национальной безопасности и обороны РФ;</w:t>
      </w:r>
    </w:p>
    <w:p w:rsidR="006D0008" w:rsidRPr="000F6E91" w:rsidRDefault="006D0008" w:rsidP="006D0008">
      <w:pPr>
        <w:pStyle w:val="a"/>
        <w:rPr>
          <w:sz w:val="24"/>
          <w:szCs w:val="24"/>
        </w:rPr>
      </w:pPr>
      <w:r w:rsidRPr="000F6E91">
        <w:rPr>
          <w:sz w:val="24"/>
          <w:szCs w:val="24"/>
        </w:rPr>
        <w:t>оперировать основными понятиями в области обороны государства;</w:t>
      </w:r>
    </w:p>
    <w:p w:rsidR="006D0008" w:rsidRPr="000F6E91" w:rsidRDefault="006D0008" w:rsidP="006D0008">
      <w:pPr>
        <w:pStyle w:val="a"/>
        <w:rPr>
          <w:sz w:val="24"/>
          <w:szCs w:val="24"/>
        </w:rPr>
      </w:pPr>
      <w:r w:rsidRPr="000F6E91">
        <w:rPr>
          <w:sz w:val="24"/>
          <w:szCs w:val="24"/>
        </w:rPr>
        <w:t>раскрывать основы и организацию обороны РФ;</w:t>
      </w:r>
    </w:p>
    <w:p w:rsidR="006D0008" w:rsidRPr="000F6E91" w:rsidRDefault="006D0008" w:rsidP="006D0008">
      <w:pPr>
        <w:pStyle w:val="a"/>
        <w:rPr>
          <w:sz w:val="24"/>
          <w:szCs w:val="24"/>
        </w:rPr>
      </w:pPr>
      <w:r w:rsidRPr="000F6E91">
        <w:rPr>
          <w:sz w:val="24"/>
          <w:szCs w:val="24"/>
        </w:rPr>
        <w:t>раскрывать предназначение и использование ВС РФ в области обороны;</w:t>
      </w:r>
    </w:p>
    <w:p w:rsidR="006D0008" w:rsidRPr="000F6E91" w:rsidRDefault="006D0008" w:rsidP="006D0008">
      <w:pPr>
        <w:pStyle w:val="a"/>
        <w:rPr>
          <w:sz w:val="24"/>
          <w:szCs w:val="24"/>
        </w:rPr>
      </w:pPr>
      <w:r w:rsidRPr="000F6E91">
        <w:rPr>
          <w:sz w:val="24"/>
          <w:szCs w:val="24"/>
        </w:rPr>
        <w:t>объяснять направление военной политики РФ в современных условиях;</w:t>
      </w:r>
    </w:p>
    <w:p w:rsidR="006D0008" w:rsidRPr="000F6E91" w:rsidRDefault="006D0008" w:rsidP="006D0008">
      <w:pPr>
        <w:pStyle w:val="a"/>
        <w:rPr>
          <w:sz w:val="24"/>
          <w:szCs w:val="24"/>
        </w:rPr>
      </w:pPr>
      <w:r w:rsidRPr="000F6E91">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6D0008" w:rsidRPr="000F6E91" w:rsidRDefault="006D0008" w:rsidP="006D0008">
      <w:pPr>
        <w:pStyle w:val="a"/>
        <w:rPr>
          <w:sz w:val="24"/>
          <w:szCs w:val="24"/>
        </w:rPr>
      </w:pPr>
      <w:r w:rsidRPr="000F6E91">
        <w:rPr>
          <w:sz w:val="24"/>
          <w:szCs w:val="24"/>
        </w:rPr>
        <w:t>характеризовать историю создания ВС РФ;</w:t>
      </w:r>
    </w:p>
    <w:p w:rsidR="006D0008" w:rsidRPr="000F6E91" w:rsidRDefault="006D0008" w:rsidP="006D0008">
      <w:pPr>
        <w:pStyle w:val="a"/>
        <w:rPr>
          <w:sz w:val="24"/>
          <w:szCs w:val="24"/>
        </w:rPr>
      </w:pPr>
      <w:r w:rsidRPr="000F6E91">
        <w:rPr>
          <w:sz w:val="24"/>
          <w:szCs w:val="24"/>
        </w:rPr>
        <w:t>описывать структуру ВС РФ;</w:t>
      </w:r>
    </w:p>
    <w:p w:rsidR="006D0008" w:rsidRPr="000F6E91" w:rsidRDefault="006D0008" w:rsidP="006D0008">
      <w:pPr>
        <w:pStyle w:val="a"/>
        <w:rPr>
          <w:sz w:val="24"/>
          <w:szCs w:val="24"/>
        </w:rPr>
      </w:pPr>
      <w:r w:rsidRPr="000F6E91">
        <w:rPr>
          <w:sz w:val="24"/>
          <w:szCs w:val="24"/>
        </w:rPr>
        <w:t>характеризовать виды и рода войск ВС РФ, их предназначение и задачи;</w:t>
      </w:r>
    </w:p>
    <w:p w:rsidR="006D0008" w:rsidRPr="000F6E91" w:rsidRDefault="006D0008" w:rsidP="006D0008">
      <w:pPr>
        <w:pStyle w:val="a"/>
        <w:rPr>
          <w:sz w:val="24"/>
          <w:szCs w:val="24"/>
        </w:rPr>
      </w:pPr>
      <w:r w:rsidRPr="000F6E91">
        <w:rPr>
          <w:sz w:val="24"/>
          <w:szCs w:val="24"/>
        </w:rPr>
        <w:t>распознавать символы ВС РФ;</w:t>
      </w:r>
    </w:p>
    <w:p w:rsidR="006D0008" w:rsidRPr="000F6E91" w:rsidRDefault="006D0008" w:rsidP="006D0008">
      <w:pPr>
        <w:pStyle w:val="a"/>
        <w:rPr>
          <w:sz w:val="24"/>
          <w:szCs w:val="24"/>
        </w:rPr>
      </w:pPr>
      <w:r w:rsidRPr="000F6E91">
        <w:rPr>
          <w:sz w:val="24"/>
          <w:szCs w:val="24"/>
        </w:rPr>
        <w:t>приводить примеры воинских традиций и ритуалов ВС РФ.</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Правовые основы военной службы</w:t>
      </w:r>
    </w:p>
    <w:p w:rsidR="006D0008" w:rsidRPr="000F6E91" w:rsidRDefault="006D0008" w:rsidP="006D0008">
      <w:pPr>
        <w:pStyle w:val="a"/>
        <w:rPr>
          <w:sz w:val="24"/>
          <w:szCs w:val="24"/>
        </w:rPr>
      </w:pPr>
      <w:r w:rsidRPr="000F6E91">
        <w:rPr>
          <w:sz w:val="24"/>
          <w:szCs w:val="24"/>
        </w:rPr>
        <w:t>Комментировать назначение основных нормативных правовых актов в области воинской обязанности граждан и военной службы;</w:t>
      </w:r>
    </w:p>
    <w:p w:rsidR="006D0008" w:rsidRPr="000F6E91" w:rsidRDefault="006D0008" w:rsidP="006D0008">
      <w:pPr>
        <w:pStyle w:val="a"/>
        <w:rPr>
          <w:sz w:val="24"/>
          <w:szCs w:val="24"/>
        </w:rPr>
      </w:pPr>
      <w:r w:rsidRPr="000F6E91">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6D0008" w:rsidRPr="000F6E91" w:rsidRDefault="006D0008" w:rsidP="006D0008">
      <w:pPr>
        <w:pStyle w:val="a"/>
        <w:rPr>
          <w:sz w:val="24"/>
          <w:szCs w:val="24"/>
        </w:rPr>
      </w:pPr>
      <w:r w:rsidRPr="000F6E91">
        <w:rPr>
          <w:sz w:val="24"/>
          <w:szCs w:val="24"/>
        </w:rPr>
        <w:t>оперировать основными понятиями в области воинской обязанности граждан и военной службы;</w:t>
      </w:r>
    </w:p>
    <w:p w:rsidR="006D0008" w:rsidRPr="000F6E91" w:rsidRDefault="006D0008" w:rsidP="006D0008">
      <w:pPr>
        <w:pStyle w:val="a"/>
        <w:rPr>
          <w:sz w:val="24"/>
          <w:szCs w:val="24"/>
        </w:rPr>
      </w:pPr>
      <w:r w:rsidRPr="000F6E91">
        <w:rPr>
          <w:sz w:val="24"/>
          <w:szCs w:val="24"/>
        </w:rPr>
        <w:t>раскрывать сущность военной службы и составляющие воинской обязанности гражданина РФ;</w:t>
      </w:r>
    </w:p>
    <w:p w:rsidR="006D0008" w:rsidRPr="000F6E91" w:rsidRDefault="006D0008" w:rsidP="006D0008">
      <w:pPr>
        <w:pStyle w:val="a"/>
        <w:rPr>
          <w:sz w:val="24"/>
          <w:szCs w:val="24"/>
        </w:rPr>
      </w:pPr>
      <w:r w:rsidRPr="000F6E91">
        <w:rPr>
          <w:sz w:val="24"/>
          <w:szCs w:val="24"/>
        </w:rPr>
        <w:t>характеризовать обязательную и добровольную подготовку к военной службе;</w:t>
      </w:r>
    </w:p>
    <w:p w:rsidR="006D0008" w:rsidRPr="000F6E91" w:rsidRDefault="006D0008" w:rsidP="006D0008">
      <w:pPr>
        <w:pStyle w:val="a"/>
        <w:rPr>
          <w:sz w:val="24"/>
          <w:szCs w:val="24"/>
        </w:rPr>
      </w:pPr>
      <w:r w:rsidRPr="000F6E91">
        <w:rPr>
          <w:sz w:val="24"/>
          <w:szCs w:val="24"/>
        </w:rPr>
        <w:t>раскрывать организацию воинского учета;</w:t>
      </w:r>
    </w:p>
    <w:p w:rsidR="006D0008" w:rsidRPr="000F6E91" w:rsidRDefault="006D0008" w:rsidP="006D0008">
      <w:pPr>
        <w:pStyle w:val="a"/>
        <w:rPr>
          <w:sz w:val="24"/>
          <w:szCs w:val="24"/>
        </w:rPr>
      </w:pPr>
      <w:r w:rsidRPr="000F6E91">
        <w:rPr>
          <w:sz w:val="24"/>
          <w:szCs w:val="24"/>
        </w:rPr>
        <w:t>комментировать назначение Общевоинских уставов ВС РФ;</w:t>
      </w:r>
    </w:p>
    <w:p w:rsidR="006D0008" w:rsidRPr="000F6E91" w:rsidRDefault="006D0008" w:rsidP="006D0008">
      <w:pPr>
        <w:pStyle w:val="a"/>
        <w:rPr>
          <w:sz w:val="24"/>
          <w:szCs w:val="24"/>
        </w:rPr>
      </w:pPr>
      <w:r w:rsidRPr="000F6E91">
        <w:rPr>
          <w:sz w:val="24"/>
          <w:szCs w:val="24"/>
        </w:rPr>
        <w:t>использовать Общевоинские уставы ВС РФ при подготовке к прохождению военной службы по призыву, контракту;</w:t>
      </w:r>
    </w:p>
    <w:p w:rsidR="006D0008" w:rsidRPr="000F6E91" w:rsidRDefault="006D0008" w:rsidP="006D0008">
      <w:pPr>
        <w:pStyle w:val="a"/>
        <w:rPr>
          <w:sz w:val="24"/>
          <w:szCs w:val="24"/>
        </w:rPr>
      </w:pPr>
      <w:r w:rsidRPr="000F6E91">
        <w:rPr>
          <w:sz w:val="24"/>
          <w:szCs w:val="24"/>
        </w:rPr>
        <w:lastRenderedPageBreak/>
        <w:t>описывать порядок и сроки прохождения службы по призыву, контракту и альтернативной гражданской службы;</w:t>
      </w:r>
    </w:p>
    <w:p w:rsidR="006D0008" w:rsidRPr="000F6E91" w:rsidRDefault="006D0008" w:rsidP="006D0008">
      <w:pPr>
        <w:pStyle w:val="a"/>
        <w:rPr>
          <w:sz w:val="24"/>
          <w:szCs w:val="24"/>
        </w:rPr>
      </w:pPr>
      <w:r w:rsidRPr="000F6E91">
        <w:rPr>
          <w:sz w:val="24"/>
          <w:szCs w:val="24"/>
        </w:rPr>
        <w:t>объяснять порядок назначения на воинскую должность, присвоения и лишения воинского звания;</w:t>
      </w:r>
    </w:p>
    <w:p w:rsidR="006D0008" w:rsidRPr="000F6E91" w:rsidRDefault="006D0008" w:rsidP="006D0008">
      <w:pPr>
        <w:pStyle w:val="a"/>
        <w:rPr>
          <w:spacing w:val="-8"/>
          <w:sz w:val="24"/>
          <w:szCs w:val="24"/>
        </w:rPr>
      </w:pPr>
      <w:r w:rsidRPr="000F6E91">
        <w:rPr>
          <w:spacing w:val="-8"/>
          <w:sz w:val="24"/>
          <w:szCs w:val="24"/>
        </w:rPr>
        <w:t>различать военную форму одежды и знаки различия военнослужащих ВС РФ;</w:t>
      </w:r>
    </w:p>
    <w:p w:rsidR="006D0008" w:rsidRPr="000F6E91" w:rsidRDefault="006D0008" w:rsidP="006D0008">
      <w:pPr>
        <w:pStyle w:val="a"/>
        <w:rPr>
          <w:sz w:val="24"/>
          <w:szCs w:val="24"/>
        </w:rPr>
      </w:pPr>
      <w:r w:rsidRPr="000F6E91">
        <w:rPr>
          <w:sz w:val="24"/>
          <w:szCs w:val="24"/>
        </w:rPr>
        <w:t>описывать основание увольнения с военной службы;</w:t>
      </w:r>
    </w:p>
    <w:p w:rsidR="006D0008" w:rsidRPr="000F6E91" w:rsidRDefault="006D0008" w:rsidP="006D0008">
      <w:pPr>
        <w:pStyle w:val="a"/>
        <w:rPr>
          <w:sz w:val="24"/>
          <w:szCs w:val="24"/>
        </w:rPr>
      </w:pPr>
      <w:r w:rsidRPr="000F6E91">
        <w:rPr>
          <w:sz w:val="24"/>
          <w:szCs w:val="24"/>
        </w:rPr>
        <w:t>раскрывать предназначение запаса;</w:t>
      </w:r>
    </w:p>
    <w:p w:rsidR="006D0008" w:rsidRPr="000F6E91" w:rsidRDefault="006D0008" w:rsidP="006D0008">
      <w:pPr>
        <w:pStyle w:val="a"/>
        <w:rPr>
          <w:sz w:val="24"/>
          <w:szCs w:val="24"/>
        </w:rPr>
      </w:pPr>
      <w:r w:rsidRPr="000F6E91">
        <w:rPr>
          <w:sz w:val="24"/>
          <w:szCs w:val="24"/>
        </w:rPr>
        <w:t xml:space="preserve">объяснять порядок зачисления и пребывания в запасе; </w:t>
      </w:r>
    </w:p>
    <w:p w:rsidR="006D0008" w:rsidRPr="000F6E91" w:rsidRDefault="006D0008" w:rsidP="006D0008">
      <w:pPr>
        <w:pStyle w:val="a"/>
        <w:rPr>
          <w:sz w:val="24"/>
          <w:szCs w:val="24"/>
        </w:rPr>
      </w:pPr>
      <w:r w:rsidRPr="000F6E91">
        <w:rPr>
          <w:sz w:val="24"/>
          <w:szCs w:val="24"/>
        </w:rPr>
        <w:t>раскрывать предназначение мобилизационного резерва;</w:t>
      </w:r>
    </w:p>
    <w:p w:rsidR="006D0008" w:rsidRPr="000F6E91" w:rsidRDefault="006D0008" w:rsidP="006D0008">
      <w:pPr>
        <w:pStyle w:val="a"/>
        <w:rPr>
          <w:sz w:val="24"/>
          <w:szCs w:val="24"/>
        </w:rPr>
      </w:pPr>
      <w:r w:rsidRPr="000F6E91">
        <w:rPr>
          <w:sz w:val="24"/>
          <w:szCs w:val="24"/>
        </w:rPr>
        <w:t>объяснять порядок заключения контракта и сроки пребывания в резерве.</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Элементы начальной военной подготовки</w:t>
      </w:r>
    </w:p>
    <w:p w:rsidR="006D0008" w:rsidRPr="000F6E91" w:rsidRDefault="006D0008" w:rsidP="006D0008">
      <w:pPr>
        <w:pStyle w:val="a"/>
        <w:rPr>
          <w:sz w:val="24"/>
          <w:szCs w:val="24"/>
        </w:rPr>
      </w:pPr>
      <w:r w:rsidRPr="000F6E91">
        <w:rPr>
          <w:sz w:val="24"/>
          <w:szCs w:val="24"/>
        </w:rPr>
        <w:t>Комментировать назначение Строевого устава ВС РФ;</w:t>
      </w:r>
    </w:p>
    <w:p w:rsidR="006D0008" w:rsidRPr="000F6E91" w:rsidRDefault="006D0008" w:rsidP="006D0008">
      <w:pPr>
        <w:pStyle w:val="a"/>
        <w:rPr>
          <w:sz w:val="24"/>
          <w:szCs w:val="24"/>
        </w:rPr>
      </w:pPr>
      <w:r w:rsidRPr="000F6E91">
        <w:rPr>
          <w:sz w:val="24"/>
          <w:szCs w:val="24"/>
        </w:rPr>
        <w:t>использовать Строевой устав ВС РФ при обучении элементам строевой подготовки;</w:t>
      </w:r>
    </w:p>
    <w:p w:rsidR="006D0008" w:rsidRPr="000F6E91" w:rsidRDefault="006D0008" w:rsidP="006D0008">
      <w:pPr>
        <w:pStyle w:val="a"/>
        <w:rPr>
          <w:sz w:val="24"/>
          <w:szCs w:val="24"/>
        </w:rPr>
      </w:pPr>
      <w:r w:rsidRPr="000F6E91">
        <w:rPr>
          <w:sz w:val="24"/>
          <w:szCs w:val="24"/>
        </w:rPr>
        <w:t>оперировать основными понятиями Строевого устава ВС РФ;</w:t>
      </w:r>
    </w:p>
    <w:p w:rsidR="006D0008" w:rsidRPr="000F6E91" w:rsidRDefault="006D0008" w:rsidP="006D0008">
      <w:pPr>
        <w:pStyle w:val="a"/>
        <w:rPr>
          <w:sz w:val="24"/>
          <w:szCs w:val="24"/>
        </w:rPr>
      </w:pPr>
      <w:r w:rsidRPr="000F6E91">
        <w:rPr>
          <w:sz w:val="24"/>
          <w:szCs w:val="24"/>
        </w:rPr>
        <w:t>выполнять строевые приемы и движение без оружия;</w:t>
      </w:r>
    </w:p>
    <w:p w:rsidR="006D0008" w:rsidRPr="000F6E91" w:rsidRDefault="006D0008" w:rsidP="006D0008">
      <w:pPr>
        <w:pStyle w:val="a"/>
        <w:rPr>
          <w:sz w:val="24"/>
          <w:szCs w:val="24"/>
        </w:rPr>
      </w:pPr>
      <w:r w:rsidRPr="000F6E91">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6D0008" w:rsidRPr="000F6E91" w:rsidRDefault="006D0008" w:rsidP="006D0008">
      <w:pPr>
        <w:pStyle w:val="a"/>
        <w:rPr>
          <w:sz w:val="24"/>
          <w:szCs w:val="24"/>
        </w:rPr>
      </w:pPr>
      <w:r w:rsidRPr="000F6E91">
        <w:rPr>
          <w:sz w:val="24"/>
          <w:szCs w:val="24"/>
        </w:rPr>
        <w:t>выполнять строевые приемы в составе отделения на месте и в движении;</w:t>
      </w:r>
    </w:p>
    <w:p w:rsidR="006D0008" w:rsidRPr="000F6E91" w:rsidRDefault="006D0008" w:rsidP="006D0008">
      <w:pPr>
        <w:pStyle w:val="a"/>
        <w:rPr>
          <w:sz w:val="24"/>
          <w:szCs w:val="24"/>
        </w:rPr>
      </w:pPr>
      <w:r w:rsidRPr="000F6E91">
        <w:rPr>
          <w:sz w:val="24"/>
          <w:szCs w:val="24"/>
        </w:rPr>
        <w:t>приводить примеры команд управления строем с помощью голоса;</w:t>
      </w:r>
    </w:p>
    <w:p w:rsidR="006D0008" w:rsidRPr="000F6E91" w:rsidRDefault="006D0008" w:rsidP="006D0008">
      <w:pPr>
        <w:pStyle w:val="a"/>
        <w:rPr>
          <w:sz w:val="24"/>
          <w:szCs w:val="24"/>
        </w:rPr>
      </w:pPr>
      <w:r w:rsidRPr="000F6E91">
        <w:rPr>
          <w:sz w:val="24"/>
          <w:szCs w:val="24"/>
        </w:rPr>
        <w:t>описывать назначение, боевые свойства и общее устройство автомата Калашникова;</w:t>
      </w:r>
    </w:p>
    <w:p w:rsidR="006D0008" w:rsidRPr="000F6E91" w:rsidRDefault="006D0008" w:rsidP="006D0008">
      <w:pPr>
        <w:pStyle w:val="a"/>
        <w:rPr>
          <w:sz w:val="24"/>
          <w:szCs w:val="24"/>
        </w:rPr>
      </w:pPr>
      <w:r w:rsidRPr="000F6E91">
        <w:rPr>
          <w:sz w:val="24"/>
          <w:szCs w:val="24"/>
        </w:rPr>
        <w:t>выполнять неполную разборку и сборку автомата Калашникова для чистки и смазки;</w:t>
      </w:r>
      <w:r w:rsidRPr="000F6E91">
        <w:rPr>
          <w:sz w:val="24"/>
          <w:szCs w:val="24"/>
        </w:rPr>
        <w:tab/>
      </w:r>
    </w:p>
    <w:p w:rsidR="006D0008" w:rsidRPr="000F6E91" w:rsidRDefault="006D0008" w:rsidP="006D0008">
      <w:pPr>
        <w:pStyle w:val="a"/>
        <w:rPr>
          <w:sz w:val="24"/>
          <w:szCs w:val="24"/>
        </w:rPr>
      </w:pPr>
      <w:r w:rsidRPr="000F6E91">
        <w:rPr>
          <w:sz w:val="24"/>
          <w:szCs w:val="24"/>
        </w:rPr>
        <w:t>описывать порядок хранения автомата;</w:t>
      </w:r>
    </w:p>
    <w:p w:rsidR="006D0008" w:rsidRPr="000F6E91" w:rsidRDefault="006D0008" w:rsidP="006D0008">
      <w:pPr>
        <w:pStyle w:val="a"/>
        <w:rPr>
          <w:sz w:val="24"/>
          <w:szCs w:val="24"/>
        </w:rPr>
      </w:pPr>
      <w:r w:rsidRPr="000F6E91">
        <w:rPr>
          <w:sz w:val="24"/>
          <w:szCs w:val="24"/>
        </w:rPr>
        <w:t>различать составляющие патрона;</w:t>
      </w:r>
    </w:p>
    <w:p w:rsidR="006D0008" w:rsidRPr="000F6E91" w:rsidRDefault="006D0008" w:rsidP="006D0008">
      <w:pPr>
        <w:pStyle w:val="a"/>
        <w:rPr>
          <w:sz w:val="24"/>
          <w:szCs w:val="24"/>
        </w:rPr>
      </w:pPr>
      <w:r w:rsidRPr="000F6E91">
        <w:rPr>
          <w:sz w:val="24"/>
          <w:szCs w:val="24"/>
        </w:rPr>
        <w:t>снаряжать магазин патронами;</w:t>
      </w:r>
    </w:p>
    <w:p w:rsidR="006D0008" w:rsidRPr="000F6E91" w:rsidRDefault="006D0008" w:rsidP="006D0008">
      <w:pPr>
        <w:pStyle w:val="a"/>
        <w:rPr>
          <w:sz w:val="24"/>
          <w:szCs w:val="24"/>
        </w:rPr>
      </w:pPr>
      <w:r w:rsidRPr="000F6E91">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6D0008" w:rsidRPr="000F6E91" w:rsidRDefault="006D0008" w:rsidP="006D0008">
      <w:pPr>
        <w:pStyle w:val="a"/>
        <w:rPr>
          <w:sz w:val="24"/>
          <w:szCs w:val="24"/>
        </w:rPr>
      </w:pPr>
      <w:r w:rsidRPr="000F6E91">
        <w:rPr>
          <w:sz w:val="24"/>
          <w:szCs w:val="24"/>
        </w:rPr>
        <w:t>описывать явление выстрела и его практическое значение;</w:t>
      </w:r>
    </w:p>
    <w:p w:rsidR="006D0008" w:rsidRPr="000F6E91" w:rsidRDefault="006D0008" w:rsidP="006D0008">
      <w:pPr>
        <w:pStyle w:val="a"/>
        <w:rPr>
          <w:sz w:val="24"/>
          <w:szCs w:val="24"/>
        </w:rPr>
      </w:pPr>
      <w:r w:rsidRPr="000F6E91">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6D0008" w:rsidRPr="000F6E91" w:rsidRDefault="006D0008" w:rsidP="006D0008">
      <w:pPr>
        <w:pStyle w:val="a"/>
        <w:rPr>
          <w:sz w:val="24"/>
          <w:szCs w:val="24"/>
        </w:rPr>
      </w:pPr>
      <w:r w:rsidRPr="000F6E91">
        <w:rPr>
          <w:sz w:val="24"/>
          <w:szCs w:val="24"/>
        </w:rPr>
        <w:t>объяснять влияние отдачи оружия на результат выстрела;</w:t>
      </w:r>
    </w:p>
    <w:p w:rsidR="006D0008" w:rsidRPr="000F6E91" w:rsidRDefault="006D0008" w:rsidP="006D0008">
      <w:pPr>
        <w:pStyle w:val="a"/>
        <w:rPr>
          <w:sz w:val="24"/>
          <w:szCs w:val="24"/>
        </w:rPr>
      </w:pPr>
      <w:r w:rsidRPr="000F6E91">
        <w:rPr>
          <w:sz w:val="24"/>
          <w:szCs w:val="24"/>
        </w:rPr>
        <w:t>выбирать прицел и правильную точку прицеливания для стрельбы по неподвижным целям;</w:t>
      </w:r>
    </w:p>
    <w:p w:rsidR="006D0008" w:rsidRPr="000F6E91" w:rsidRDefault="006D0008" w:rsidP="006D0008">
      <w:pPr>
        <w:pStyle w:val="a"/>
        <w:rPr>
          <w:sz w:val="24"/>
          <w:szCs w:val="24"/>
        </w:rPr>
      </w:pPr>
      <w:r w:rsidRPr="000F6E91">
        <w:rPr>
          <w:sz w:val="24"/>
          <w:szCs w:val="24"/>
        </w:rPr>
        <w:t>объяснять ошибки прицеливания по результатам стрельбы;</w:t>
      </w:r>
    </w:p>
    <w:p w:rsidR="006D0008" w:rsidRPr="000F6E91" w:rsidRDefault="006D0008" w:rsidP="006D0008">
      <w:pPr>
        <w:pStyle w:val="a"/>
        <w:rPr>
          <w:sz w:val="24"/>
          <w:szCs w:val="24"/>
        </w:rPr>
      </w:pPr>
      <w:r w:rsidRPr="000F6E91">
        <w:rPr>
          <w:sz w:val="24"/>
          <w:szCs w:val="24"/>
        </w:rPr>
        <w:lastRenderedPageBreak/>
        <w:t>выполнять изготовку к стрельбе;</w:t>
      </w:r>
    </w:p>
    <w:p w:rsidR="006D0008" w:rsidRPr="000F6E91" w:rsidRDefault="006D0008" w:rsidP="006D0008">
      <w:pPr>
        <w:pStyle w:val="a"/>
        <w:rPr>
          <w:sz w:val="24"/>
          <w:szCs w:val="24"/>
        </w:rPr>
      </w:pPr>
      <w:r w:rsidRPr="000F6E91">
        <w:rPr>
          <w:sz w:val="24"/>
          <w:szCs w:val="24"/>
        </w:rPr>
        <w:t>производить стрельбу;</w:t>
      </w:r>
    </w:p>
    <w:p w:rsidR="006D0008" w:rsidRPr="000F6E91" w:rsidRDefault="006D0008" w:rsidP="006D0008">
      <w:pPr>
        <w:pStyle w:val="a"/>
        <w:rPr>
          <w:sz w:val="24"/>
          <w:szCs w:val="24"/>
        </w:rPr>
      </w:pPr>
      <w:r w:rsidRPr="000F6E91">
        <w:rPr>
          <w:sz w:val="24"/>
          <w:szCs w:val="24"/>
        </w:rPr>
        <w:t>объяснять назначение и боевые свойства гранат;</w:t>
      </w:r>
    </w:p>
    <w:p w:rsidR="006D0008" w:rsidRPr="000F6E91" w:rsidRDefault="006D0008" w:rsidP="006D0008">
      <w:pPr>
        <w:pStyle w:val="a"/>
        <w:rPr>
          <w:sz w:val="24"/>
          <w:szCs w:val="24"/>
        </w:rPr>
      </w:pPr>
      <w:r w:rsidRPr="000F6E91">
        <w:rPr>
          <w:sz w:val="24"/>
          <w:szCs w:val="24"/>
        </w:rPr>
        <w:t>различать наступательные и оборонительные гранаты;</w:t>
      </w:r>
    </w:p>
    <w:p w:rsidR="006D0008" w:rsidRPr="000F6E91" w:rsidRDefault="006D0008" w:rsidP="006D0008">
      <w:pPr>
        <w:pStyle w:val="a"/>
        <w:rPr>
          <w:sz w:val="24"/>
          <w:szCs w:val="24"/>
        </w:rPr>
      </w:pPr>
      <w:r w:rsidRPr="000F6E91">
        <w:rPr>
          <w:sz w:val="24"/>
          <w:szCs w:val="24"/>
        </w:rPr>
        <w:t xml:space="preserve">описывать устройство ручных осколочных гранат; </w:t>
      </w:r>
    </w:p>
    <w:p w:rsidR="006D0008" w:rsidRPr="000F6E91" w:rsidRDefault="006D0008" w:rsidP="006D0008">
      <w:pPr>
        <w:pStyle w:val="a"/>
        <w:rPr>
          <w:sz w:val="24"/>
          <w:szCs w:val="24"/>
        </w:rPr>
      </w:pPr>
      <w:r w:rsidRPr="000F6E91">
        <w:rPr>
          <w:sz w:val="24"/>
          <w:szCs w:val="24"/>
        </w:rPr>
        <w:t>выполнять приемы и правила снаряжения и метания ручных гранат;</w:t>
      </w:r>
    </w:p>
    <w:p w:rsidR="006D0008" w:rsidRPr="000F6E91" w:rsidRDefault="006D0008" w:rsidP="006D0008">
      <w:pPr>
        <w:pStyle w:val="a"/>
        <w:rPr>
          <w:sz w:val="24"/>
          <w:szCs w:val="24"/>
        </w:rPr>
      </w:pPr>
      <w:r w:rsidRPr="000F6E91">
        <w:rPr>
          <w:sz w:val="24"/>
          <w:szCs w:val="24"/>
        </w:rPr>
        <w:t>выполнять меры безопасности при обращении с гранатами;</w:t>
      </w:r>
    </w:p>
    <w:p w:rsidR="006D0008" w:rsidRPr="000F6E91" w:rsidRDefault="006D0008" w:rsidP="006D0008">
      <w:pPr>
        <w:pStyle w:val="a"/>
        <w:rPr>
          <w:sz w:val="24"/>
          <w:szCs w:val="24"/>
        </w:rPr>
      </w:pPr>
      <w:r w:rsidRPr="000F6E91">
        <w:rPr>
          <w:sz w:val="24"/>
          <w:szCs w:val="24"/>
        </w:rPr>
        <w:t>объяснять предназначение современного общевойскового боя;</w:t>
      </w:r>
    </w:p>
    <w:p w:rsidR="006D0008" w:rsidRPr="000F6E91" w:rsidRDefault="006D0008" w:rsidP="006D0008">
      <w:pPr>
        <w:pStyle w:val="a"/>
        <w:rPr>
          <w:sz w:val="24"/>
          <w:szCs w:val="24"/>
        </w:rPr>
      </w:pPr>
      <w:r w:rsidRPr="000F6E91">
        <w:rPr>
          <w:sz w:val="24"/>
          <w:szCs w:val="24"/>
        </w:rPr>
        <w:t>характеризовать современный общевойсковой бой;</w:t>
      </w:r>
    </w:p>
    <w:p w:rsidR="006D0008" w:rsidRPr="000F6E91" w:rsidRDefault="006D0008" w:rsidP="006D0008">
      <w:pPr>
        <w:pStyle w:val="a"/>
        <w:rPr>
          <w:sz w:val="24"/>
          <w:szCs w:val="24"/>
        </w:rPr>
      </w:pPr>
      <w:r w:rsidRPr="000F6E91">
        <w:rPr>
          <w:sz w:val="24"/>
          <w:szCs w:val="24"/>
        </w:rPr>
        <w:t>описывать элементы инженерного оборудования позиции солдата и порядок их оборудования;</w:t>
      </w:r>
    </w:p>
    <w:p w:rsidR="006D0008" w:rsidRPr="000F6E91" w:rsidRDefault="006D0008" w:rsidP="006D0008">
      <w:pPr>
        <w:pStyle w:val="a"/>
        <w:rPr>
          <w:sz w:val="24"/>
          <w:szCs w:val="24"/>
        </w:rPr>
      </w:pPr>
      <w:r w:rsidRPr="000F6E91">
        <w:rPr>
          <w:sz w:val="24"/>
          <w:szCs w:val="24"/>
        </w:rPr>
        <w:t>выполнять приемы «К бою», «Встать»;</w:t>
      </w:r>
    </w:p>
    <w:p w:rsidR="006D0008" w:rsidRPr="000F6E91" w:rsidRDefault="006D0008" w:rsidP="006D0008">
      <w:pPr>
        <w:pStyle w:val="a"/>
        <w:rPr>
          <w:sz w:val="24"/>
          <w:szCs w:val="24"/>
        </w:rPr>
      </w:pPr>
      <w:r w:rsidRPr="000F6E91">
        <w:rPr>
          <w:sz w:val="24"/>
          <w:szCs w:val="24"/>
        </w:rPr>
        <w:t>объяснять, в каких случаях используются перебежки и переползания;</w:t>
      </w:r>
    </w:p>
    <w:p w:rsidR="006D0008" w:rsidRPr="000F6E91" w:rsidRDefault="006D0008" w:rsidP="006D0008">
      <w:pPr>
        <w:pStyle w:val="a"/>
        <w:rPr>
          <w:sz w:val="24"/>
          <w:szCs w:val="24"/>
        </w:rPr>
      </w:pPr>
      <w:r w:rsidRPr="000F6E91">
        <w:rPr>
          <w:sz w:val="24"/>
          <w:szCs w:val="24"/>
        </w:rPr>
        <w:t>выполнять перебежки и переползания (по-пластунски, на получетвереньках, на боку);</w:t>
      </w:r>
    </w:p>
    <w:p w:rsidR="006D0008" w:rsidRPr="000F6E91" w:rsidRDefault="006D0008" w:rsidP="006D0008">
      <w:pPr>
        <w:pStyle w:val="a"/>
        <w:rPr>
          <w:sz w:val="24"/>
          <w:szCs w:val="24"/>
        </w:rPr>
      </w:pPr>
      <w:r w:rsidRPr="000F6E91">
        <w:rPr>
          <w:sz w:val="24"/>
          <w:szCs w:val="24"/>
        </w:rPr>
        <w:t>определять стороны горизонта по компасу, солнцу и часам, по Полярной звезде и признакам местных предметов;</w:t>
      </w:r>
    </w:p>
    <w:p w:rsidR="006D0008" w:rsidRPr="000F6E91" w:rsidRDefault="006D0008" w:rsidP="006D0008">
      <w:pPr>
        <w:pStyle w:val="a"/>
        <w:rPr>
          <w:sz w:val="24"/>
          <w:szCs w:val="24"/>
        </w:rPr>
      </w:pPr>
      <w:r w:rsidRPr="000F6E91">
        <w:rPr>
          <w:sz w:val="24"/>
          <w:szCs w:val="24"/>
        </w:rPr>
        <w:t>передвигаться по азимутам;</w:t>
      </w:r>
    </w:p>
    <w:p w:rsidR="006D0008" w:rsidRPr="000F6E91" w:rsidRDefault="006D0008" w:rsidP="006D0008">
      <w:pPr>
        <w:pStyle w:val="a"/>
        <w:rPr>
          <w:sz w:val="24"/>
          <w:szCs w:val="24"/>
        </w:rPr>
      </w:pPr>
      <w:r w:rsidRPr="000F6E91">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6D0008" w:rsidRPr="000F6E91" w:rsidRDefault="006D0008" w:rsidP="006D0008">
      <w:pPr>
        <w:pStyle w:val="a"/>
        <w:rPr>
          <w:sz w:val="24"/>
          <w:szCs w:val="24"/>
        </w:rPr>
      </w:pPr>
      <w:r w:rsidRPr="000F6E91">
        <w:rPr>
          <w:sz w:val="24"/>
          <w:szCs w:val="24"/>
        </w:rPr>
        <w:t>применять средства индивидуальной защиты;</w:t>
      </w:r>
    </w:p>
    <w:p w:rsidR="006D0008" w:rsidRPr="000F6E91" w:rsidRDefault="006D0008" w:rsidP="006D0008">
      <w:pPr>
        <w:pStyle w:val="a"/>
        <w:rPr>
          <w:sz w:val="24"/>
          <w:szCs w:val="24"/>
        </w:rPr>
      </w:pPr>
      <w:r w:rsidRPr="000F6E91">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6D0008" w:rsidRPr="000F6E91" w:rsidRDefault="006D0008" w:rsidP="006D0008">
      <w:pPr>
        <w:pStyle w:val="a"/>
        <w:rPr>
          <w:sz w:val="24"/>
          <w:szCs w:val="24"/>
        </w:rPr>
      </w:pPr>
      <w:r w:rsidRPr="000F6E91">
        <w:rPr>
          <w:sz w:val="24"/>
          <w:szCs w:val="24"/>
        </w:rPr>
        <w:t>описывать состав и область применения аптечки индивидуальной;</w:t>
      </w:r>
    </w:p>
    <w:p w:rsidR="006D0008" w:rsidRPr="000F6E91" w:rsidRDefault="006D0008" w:rsidP="006D0008">
      <w:pPr>
        <w:pStyle w:val="a"/>
        <w:rPr>
          <w:sz w:val="24"/>
          <w:szCs w:val="24"/>
        </w:rPr>
      </w:pPr>
      <w:r w:rsidRPr="000F6E91">
        <w:rPr>
          <w:sz w:val="24"/>
          <w:szCs w:val="24"/>
        </w:rPr>
        <w:t>раскрывать особенности оказания первой помощи в бою;</w:t>
      </w:r>
    </w:p>
    <w:p w:rsidR="006D0008" w:rsidRPr="000F6E91" w:rsidRDefault="006D0008" w:rsidP="006D0008">
      <w:pPr>
        <w:pStyle w:val="a"/>
        <w:rPr>
          <w:sz w:val="24"/>
          <w:szCs w:val="24"/>
        </w:rPr>
      </w:pPr>
      <w:r w:rsidRPr="000F6E91">
        <w:rPr>
          <w:sz w:val="24"/>
          <w:szCs w:val="24"/>
        </w:rPr>
        <w:t>выполнять приемы по выносу раненых с поля боя.</w:t>
      </w:r>
    </w:p>
    <w:p w:rsidR="006D0008" w:rsidRPr="000F6E91" w:rsidRDefault="006D0008" w:rsidP="006D0008">
      <w:pPr>
        <w:spacing w:after="0" w:line="360" w:lineRule="auto"/>
        <w:rPr>
          <w:rFonts w:ascii="Times New Roman" w:hAnsi="Times New Roman" w:cs="Times New Roman"/>
          <w:b/>
          <w:sz w:val="24"/>
          <w:szCs w:val="24"/>
        </w:rPr>
      </w:pPr>
      <w:r w:rsidRPr="000F6E91">
        <w:rPr>
          <w:rFonts w:ascii="Times New Roman" w:hAnsi="Times New Roman" w:cs="Times New Roman"/>
          <w:b/>
          <w:sz w:val="24"/>
          <w:szCs w:val="24"/>
        </w:rPr>
        <w:t>Военно-профессиональная деятельность</w:t>
      </w:r>
    </w:p>
    <w:p w:rsidR="006D0008" w:rsidRPr="000F6E91" w:rsidRDefault="006D0008" w:rsidP="006D0008">
      <w:pPr>
        <w:pStyle w:val="a"/>
        <w:rPr>
          <w:sz w:val="24"/>
          <w:szCs w:val="24"/>
        </w:rPr>
      </w:pPr>
      <w:r w:rsidRPr="000F6E91">
        <w:rPr>
          <w:sz w:val="24"/>
          <w:szCs w:val="24"/>
        </w:rPr>
        <w:t>Раскрывать сущность военно-профессиональной деятельности;</w:t>
      </w:r>
    </w:p>
    <w:p w:rsidR="006D0008" w:rsidRPr="000F6E91" w:rsidRDefault="006D0008" w:rsidP="006D0008">
      <w:pPr>
        <w:pStyle w:val="a"/>
        <w:rPr>
          <w:sz w:val="24"/>
          <w:szCs w:val="24"/>
        </w:rPr>
      </w:pPr>
      <w:r w:rsidRPr="000F6E91">
        <w:rPr>
          <w:sz w:val="24"/>
          <w:szCs w:val="24"/>
        </w:rPr>
        <w:t>объяснять порядок подготовки граждан по военно-учетным специальностям;</w:t>
      </w:r>
    </w:p>
    <w:p w:rsidR="006D0008" w:rsidRPr="000F6E91" w:rsidRDefault="006D0008" w:rsidP="006D0008">
      <w:pPr>
        <w:pStyle w:val="a"/>
        <w:rPr>
          <w:sz w:val="24"/>
          <w:szCs w:val="24"/>
        </w:rPr>
      </w:pPr>
      <w:r w:rsidRPr="000F6E91">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6D0008" w:rsidRPr="000F6E91" w:rsidRDefault="006D0008" w:rsidP="006D0008">
      <w:pPr>
        <w:pStyle w:val="a"/>
        <w:rPr>
          <w:sz w:val="24"/>
          <w:szCs w:val="24"/>
        </w:rPr>
      </w:pPr>
      <w:r w:rsidRPr="000F6E91">
        <w:rPr>
          <w:sz w:val="24"/>
          <w:szCs w:val="24"/>
        </w:rPr>
        <w:t>характеризовать особенности подготовки офицеров в различных учебных и военно-учебных заведениях;</w:t>
      </w:r>
    </w:p>
    <w:p w:rsidR="006D0008" w:rsidRPr="000F6E91" w:rsidRDefault="006D0008" w:rsidP="006D0008">
      <w:pPr>
        <w:pStyle w:val="a"/>
        <w:rPr>
          <w:sz w:val="24"/>
          <w:szCs w:val="24"/>
        </w:rPr>
      </w:pPr>
      <w:r w:rsidRPr="000F6E91">
        <w:rPr>
          <w:sz w:val="24"/>
          <w:szCs w:val="24"/>
        </w:rPr>
        <w:lastRenderedPageBreak/>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D0008" w:rsidRPr="000F6E91" w:rsidRDefault="006D0008" w:rsidP="006D0008">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Выпускник на базовом уровне получит возможность научиться:</w:t>
      </w:r>
    </w:p>
    <w:p w:rsidR="006D0008" w:rsidRPr="000F6E91" w:rsidRDefault="006D0008" w:rsidP="006D0008">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Основы комплексной безопасности</w:t>
      </w:r>
    </w:p>
    <w:p w:rsidR="006D0008" w:rsidRPr="000F6E91" w:rsidRDefault="006D0008" w:rsidP="006D0008">
      <w:pPr>
        <w:pStyle w:val="a"/>
        <w:rPr>
          <w:sz w:val="24"/>
          <w:szCs w:val="24"/>
        </w:rPr>
      </w:pPr>
      <w:r w:rsidRPr="000F6E91">
        <w:rPr>
          <w:sz w:val="24"/>
          <w:szCs w:val="24"/>
        </w:rPr>
        <w:t>Объяснять, как экологическая безопасность связана с национальной безопасностью и влияет на нее .</w:t>
      </w:r>
    </w:p>
    <w:p w:rsidR="006D0008" w:rsidRPr="000F6E91" w:rsidRDefault="006D0008" w:rsidP="006D0008">
      <w:pPr>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rPr>
        <w:t>Защита</w:t>
      </w:r>
      <w:r w:rsidRPr="000F6E91">
        <w:rPr>
          <w:rFonts w:ascii="Times New Roman" w:eastAsia="Times New Roman" w:hAnsi="Times New Roman" w:cs="Times New Roman"/>
          <w:b/>
          <w:sz w:val="24"/>
          <w:szCs w:val="24"/>
        </w:rPr>
        <w:t xml:space="preserve"> населения Российской Федерации от опасных и чрезвычайных ситуаций</w:t>
      </w:r>
    </w:p>
    <w:p w:rsidR="006D0008" w:rsidRPr="000F6E91" w:rsidRDefault="006D0008" w:rsidP="006D0008">
      <w:pPr>
        <w:pStyle w:val="a"/>
        <w:rPr>
          <w:sz w:val="24"/>
          <w:szCs w:val="24"/>
        </w:rPr>
      </w:pPr>
      <w:r w:rsidRPr="000F6E91">
        <w:rPr>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6D0008" w:rsidRPr="000F6E91" w:rsidRDefault="006D0008" w:rsidP="006D0008">
      <w:pPr>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rPr>
        <w:t>Основы</w:t>
      </w:r>
      <w:r w:rsidRPr="000F6E91">
        <w:rPr>
          <w:rFonts w:ascii="Times New Roman" w:eastAsia="Times New Roman" w:hAnsi="Times New Roman" w:cs="Times New Roman"/>
          <w:b/>
          <w:sz w:val="24"/>
          <w:szCs w:val="24"/>
        </w:rPr>
        <w:t xml:space="preserve"> обороны государства</w:t>
      </w:r>
    </w:p>
    <w:p w:rsidR="006D0008" w:rsidRPr="000F6E91" w:rsidRDefault="006D0008" w:rsidP="006D0008">
      <w:pPr>
        <w:pStyle w:val="a"/>
        <w:rPr>
          <w:sz w:val="24"/>
          <w:szCs w:val="24"/>
        </w:rPr>
      </w:pPr>
      <w:r w:rsidRPr="000F6E91">
        <w:rPr>
          <w:sz w:val="24"/>
          <w:szCs w:val="24"/>
        </w:rPr>
        <w:t>Объяснять основные задачи и направления развития, строительства, оснащения и модернизации ВС РФ;</w:t>
      </w:r>
    </w:p>
    <w:p w:rsidR="006D0008" w:rsidRPr="000F6E91" w:rsidRDefault="006D0008" w:rsidP="006D0008">
      <w:pPr>
        <w:pStyle w:val="a"/>
        <w:rPr>
          <w:sz w:val="24"/>
          <w:szCs w:val="24"/>
        </w:rPr>
      </w:pPr>
      <w:r w:rsidRPr="000F6E91">
        <w:rPr>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6D0008" w:rsidRPr="000F6E91" w:rsidRDefault="006D0008" w:rsidP="006D0008">
      <w:pPr>
        <w:spacing w:after="0" w:line="360" w:lineRule="auto"/>
        <w:jc w:val="both"/>
        <w:rPr>
          <w:rFonts w:ascii="Times New Roman" w:hAnsi="Times New Roman" w:cs="Times New Roman"/>
          <w:sz w:val="24"/>
          <w:szCs w:val="24"/>
        </w:rPr>
      </w:pPr>
      <w:r w:rsidRPr="000F6E91">
        <w:rPr>
          <w:rFonts w:ascii="Times New Roman" w:eastAsia="Times New Roman" w:hAnsi="Times New Roman" w:cs="Times New Roman"/>
          <w:b/>
          <w:sz w:val="24"/>
          <w:szCs w:val="24"/>
        </w:rPr>
        <w:t>Элементы начальной военной подготовки</w:t>
      </w:r>
    </w:p>
    <w:p w:rsidR="006D0008" w:rsidRPr="000F6E91" w:rsidRDefault="006D0008" w:rsidP="006D0008">
      <w:pPr>
        <w:pStyle w:val="a"/>
        <w:rPr>
          <w:sz w:val="24"/>
          <w:szCs w:val="24"/>
        </w:rPr>
      </w:pPr>
      <w:r w:rsidRPr="000F6E91">
        <w:rPr>
          <w:sz w:val="24"/>
          <w:szCs w:val="24"/>
        </w:rPr>
        <w:t>Приводить примеры сигналов управления строем с помощью рук, флажков и фонаря;</w:t>
      </w:r>
    </w:p>
    <w:p w:rsidR="006D0008" w:rsidRPr="000F6E91" w:rsidRDefault="006D0008" w:rsidP="006D0008">
      <w:pPr>
        <w:pStyle w:val="a"/>
        <w:rPr>
          <w:sz w:val="24"/>
          <w:szCs w:val="24"/>
        </w:rPr>
      </w:pPr>
      <w:r w:rsidRPr="000F6E91">
        <w:rPr>
          <w:sz w:val="24"/>
          <w:szCs w:val="24"/>
        </w:rPr>
        <w:t>определять назначение, устройство частей и механизмов автомата Калашникова;</w:t>
      </w:r>
    </w:p>
    <w:p w:rsidR="006D0008" w:rsidRPr="000F6E91" w:rsidRDefault="006D0008" w:rsidP="006D0008">
      <w:pPr>
        <w:pStyle w:val="a"/>
        <w:rPr>
          <w:sz w:val="24"/>
          <w:szCs w:val="24"/>
        </w:rPr>
      </w:pPr>
      <w:r w:rsidRPr="000F6E91">
        <w:rPr>
          <w:sz w:val="24"/>
          <w:szCs w:val="24"/>
        </w:rPr>
        <w:t>выполнять чистку и смазку автомата Калашникова;</w:t>
      </w:r>
    </w:p>
    <w:p w:rsidR="006D0008" w:rsidRPr="000F6E91" w:rsidRDefault="006D0008" w:rsidP="006D0008">
      <w:pPr>
        <w:pStyle w:val="a"/>
        <w:rPr>
          <w:sz w:val="24"/>
          <w:szCs w:val="24"/>
        </w:rPr>
      </w:pPr>
      <w:r w:rsidRPr="000F6E91">
        <w:rPr>
          <w:sz w:val="24"/>
          <w:szCs w:val="24"/>
        </w:rPr>
        <w:t>выполнять нормативы неполной разборки и сборки автомата Калашникова;</w:t>
      </w:r>
    </w:p>
    <w:p w:rsidR="006D0008" w:rsidRPr="000F6E91" w:rsidRDefault="006D0008" w:rsidP="006D0008">
      <w:pPr>
        <w:pStyle w:val="a"/>
        <w:rPr>
          <w:sz w:val="24"/>
          <w:szCs w:val="24"/>
        </w:rPr>
      </w:pPr>
      <w:r w:rsidRPr="000F6E91">
        <w:rPr>
          <w:sz w:val="24"/>
          <w:szCs w:val="24"/>
        </w:rPr>
        <w:t>описывать работу частей и механизмов автомата Калашникова при стрельбе;</w:t>
      </w:r>
    </w:p>
    <w:p w:rsidR="006D0008" w:rsidRPr="000F6E91" w:rsidRDefault="006D0008" w:rsidP="006D0008">
      <w:pPr>
        <w:pStyle w:val="a"/>
        <w:rPr>
          <w:sz w:val="24"/>
          <w:szCs w:val="24"/>
        </w:rPr>
      </w:pPr>
      <w:r w:rsidRPr="000F6E91">
        <w:rPr>
          <w:sz w:val="24"/>
          <w:szCs w:val="24"/>
        </w:rPr>
        <w:t>выполнять норматив снаряжения магазина автомата Калашникова патронами;</w:t>
      </w:r>
    </w:p>
    <w:p w:rsidR="006D0008" w:rsidRPr="000F6E91" w:rsidRDefault="006D0008" w:rsidP="006D0008">
      <w:pPr>
        <w:pStyle w:val="a"/>
        <w:rPr>
          <w:sz w:val="24"/>
          <w:szCs w:val="24"/>
        </w:rPr>
      </w:pPr>
      <w:r w:rsidRPr="000F6E91">
        <w:rPr>
          <w:sz w:val="24"/>
          <w:szCs w:val="24"/>
        </w:rPr>
        <w:t>описывать работу частей и механизмов гранаты при метании;</w:t>
      </w:r>
    </w:p>
    <w:p w:rsidR="006D0008" w:rsidRPr="000F6E91" w:rsidRDefault="006D0008" w:rsidP="006D0008">
      <w:pPr>
        <w:pStyle w:val="a"/>
        <w:rPr>
          <w:sz w:val="24"/>
          <w:szCs w:val="24"/>
        </w:rPr>
      </w:pPr>
      <w:r w:rsidRPr="000F6E91">
        <w:rPr>
          <w:sz w:val="24"/>
          <w:szCs w:val="24"/>
        </w:rPr>
        <w:t>выполнять нормативы надевания противогаза, респиратора и общевойскового защитного комплекта (ОЗК).</w:t>
      </w:r>
    </w:p>
    <w:p w:rsidR="006D0008" w:rsidRPr="000F6E91" w:rsidRDefault="006D0008" w:rsidP="006D0008">
      <w:pPr>
        <w:spacing w:after="0" w:line="360" w:lineRule="auto"/>
        <w:jc w:val="both"/>
        <w:rPr>
          <w:rFonts w:ascii="Times New Roman" w:hAnsi="Times New Roman" w:cs="Times New Roman"/>
          <w:b/>
          <w:sz w:val="24"/>
          <w:szCs w:val="24"/>
        </w:rPr>
      </w:pPr>
      <w:r w:rsidRPr="000F6E91">
        <w:rPr>
          <w:rFonts w:ascii="Times New Roman" w:eastAsia="Times New Roman" w:hAnsi="Times New Roman" w:cs="Times New Roman"/>
          <w:b/>
          <w:sz w:val="24"/>
          <w:szCs w:val="24"/>
        </w:rPr>
        <w:t>Военно-профессиональная деятельность</w:t>
      </w:r>
    </w:p>
    <w:p w:rsidR="006D0008" w:rsidRPr="000F6E91" w:rsidRDefault="006D0008" w:rsidP="006D0008">
      <w:pPr>
        <w:pStyle w:val="a"/>
        <w:rPr>
          <w:sz w:val="24"/>
          <w:szCs w:val="24"/>
        </w:rPr>
      </w:pPr>
      <w:r w:rsidRPr="000F6E91">
        <w:rPr>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6D0008" w:rsidRPr="000F6E91" w:rsidRDefault="006D0008" w:rsidP="006D0008">
      <w:pPr>
        <w:pStyle w:val="a"/>
        <w:rPr>
          <w:sz w:val="24"/>
          <w:szCs w:val="24"/>
        </w:rPr>
      </w:pPr>
      <w:r w:rsidRPr="000F6E91">
        <w:rPr>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6D0008" w:rsidRPr="000F6E91" w:rsidRDefault="006D0008" w:rsidP="006D0008">
      <w:pPr>
        <w:pStyle w:val="4"/>
        <w:spacing w:line="360" w:lineRule="auto"/>
        <w:jc w:val="both"/>
        <w:rPr>
          <w:rFonts w:ascii="Times New Roman" w:eastAsia="Times New Roman" w:hAnsi="Times New Roman" w:cs="Times New Roman"/>
          <w:i w:val="0"/>
          <w:color w:val="auto"/>
          <w:sz w:val="24"/>
          <w:szCs w:val="24"/>
        </w:rPr>
      </w:pPr>
      <w:bookmarkStart w:id="40" w:name="_Toc434850666"/>
      <w:bookmarkStart w:id="41" w:name="_Toc435412681"/>
      <w:bookmarkStart w:id="42" w:name="_Toc453968153"/>
      <w:r w:rsidRPr="000F6E91">
        <w:rPr>
          <w:rFonts w:ascii="Times New Roman" w:eastAsia="Times New Roman" w:hAnsi="Times New Roman" w:cs="Times New Roman"/>
          <w:i w:val="0"/>
          <w:color w:val="auto"/>
          <w:sz w:val="24"/>
          <w:szCs w:val="24"/>
        </w:rPr>
        <w:lastRenderedPageBreak/>
        <w:t>Экономика</w:t>
      </w:r>
      <w:bookmarkEnd w:id="40"/>
      <w:bookmarkEnd w:id="41"/>
      <w:bookmarkEnd w:id="42"/>
    </w:p>
    <w:p w:rsidR="006D0008" w:rsidRPr="000F6E91" w:rsidRDefault="006D0008" w:rsidP="006D0008">
      <w:pPr>
        <w:spacing w:after="0" w:line="360" w:lineRule="auto"/>
        <w:jc w:val="both"/>
        <w:rPr>
          <w:rFonts w:ascii="Times New Roman" w:eastAsia="Times New Roman" w:hAnsi="Times New Roman" w:cs="Times New Roman"/>
          <w:b/>
          <w:sz w:val="24"/>
          <w:szCs w:val="24"/>
        </w:rPr>
      </w:pPr>
      <w:r w:rsidRPr="000F6E91">
        <w:rPr>
          <w:rFonts w:ascii="Times New Roman" w:eastAsia="Times New Roman" w:hAnsi="Times New Roman" w:cs="Times New Roman"/>
          <w:b/>
          <w:sz w:val="24"/>
          <w:szCs w:val="24"/>
        </w:rPr>
        <w:t>В результате изучения учебного предмета «Экономика» на уровне среднего общего образования:</w:t>
      </w:r>
    </w:p>
    <w:p w:rsidR="006D0008" w:rsidRPr="000F6E91" w:rsidRDefault="006D0008" w:rsidP="006D0008">
      <w:pPr>
        <w:spacing w:after="0" w:line="360" w:lineRule="auto"/>
        <w:jc w:val="both"/>
        <w:rPr>
          <w:rFonts w:ascii="Times New Roman" w:eastAsia="Calibri" w:hAnsi="Times New Roman" w:cs="Times New Roman"/>
          <w:sz w:val="24"/>
          <w:szCs w:val="24"/>
        </w:rPr>
      </w:pPr>
      <w:r w:rsidRPr="000F6E91">
        <w:rPr>
          <w:rFonts w:ascii="Times New Roman" w:eastAsia="Times New Roman" w:hAnsi="Times New Roman" w:cs="Times New Roman"/>
          <w:b/>
          <w:sz w:val="24"/>
          <w:szCs w:val="24"/>
        </w:rPr>
        <w:t>Выпускник на базовом уровне научится:</w:t>
      </w:r>
    </w:p>
    <w:p w:rsidR="006D0008" w:rsidRPr="000F6E91" w:rsidRDefault="006D0008" w:rsidP="006D0008">
      <w:pPr>
        <w:spacing w:after="0" w:line="360" w:lineRule="auto"/>
        <w:jc w:val="both"/>
        <w:rPr>
          <w:rFonts w:ascii="Times New Roman" w:eastAsia="Calibri" w:hAnsi="Times New Roman" w:cs="Times New Roman"/>
          <w:sz w:val="24"/>
          <w:szCs w:val="24"/>
        </w:rPr>
      </w:pPr>
      <w:r w:rsidRPr="000F6E91">
        <w:rPr>
          <w:rFonts w:ascii="Times New Roman" w:eastAsia="Times New Roman" w:hAnsi="Times New Roman" w:cs="Times New Roman"/>
          <w:b/>
          <w:sz w:val="24"/>
          <w:szCs w:val="24"/>
        </w:rPr>
        <w:t>Основные концепции экономики</w:t>
      </w:r>
    </w:p>
    <w:p w:rsidR="006D0008" w:rsidRPr="000F6E91" w:rsidRDefault="006D0008" w:rsidP="006D0008">
      <w:pPr>
        <w:pStyle w:val="a"/>
        <w:rPr>
          <w:sz w:val="24"/>
          <w:szCs w:val="24"/>
        </w:rPr>
      </w:pPr>
      <w:r w:rsidRPr="000F6E91">
        <w:rPr>
          <w:sz w:val="24"/>
          <w:szCs w:val="24"/>
        </w:rPr>
        <w:t>Выявлять ограниченность ресурсов по отношению к потребностям;</w:t>
      </w:r>
    </w:p>
    <w:p w:rsidR="006D0008" w:rsidRPr="000F6E91" w:rsidRDefault="006D0008" w:rsidP="006D0008">
      <w:pPr>
        <w:pStyle w:val="a"/>
        <w:rPr>
          <w:sz w:val="24"/>
          <w:szCs w:val="24"/>
        </w:rPr>
      </w:pPr>
      <w:r w:rsidRPr="000F6E91">
        <w:rPr>
          <w:sz w:val="24"/>
          <w:szCs w:val="24"/>
        </w:rPr>
        <w:t>различать свободное и экономическое благо;</w:t>
      </w:r>
    </w:p>
    <w:p w:rsidR="006D0008" w:rsidRPr="000F6E91" w:rsidRDefault="006D0008" w:rsidP="006D0008">
      <w:pPr>
        <w:pStyle w:val="a"/>
        <w:rPr>
          <w:sz w:val="24"/>
          <w:szCs w:val="24"/>
        </w:rPr>
      </w:pPr>
      <w:r w:rsidRPr="000F6E91">
        <w:rPr>
          <w:sz w:val="24"/>
          <w:szCs w:val="24"/>
        </w:rPr>
        <w:t>характеризовать в виде графика кривую производственных возможностей;</w:t>
      </w:r>
    </w:p>
    <w:p w:rsidR="006D0008" w:rsidRPr="000F6E91" w:rsidRDefault="006D0008" w:rsidP="006D0008">
      <w:pPr>
        <w:pStyle w:val="a"/>
        <w:rPr>
          <w:sz w:val="24"/>
          <w:szCs w:val="24"/>
        </w:rPr>
      </w:pPr>
      <w:r w:rsidRPr="000F6E91">
        <w:rPr>
          <w:sz w:val="24"/>
          <w:szCs w:val="24"/>
        </w:rPr>
        <w:t>выявлять факторы производства;</w:t>
      </w:r>
    </w:p>
    <w:p w:rsidR="006D0008" w:rsidRPr="000F6E91" w:rsidRDefault="006D0008" w:rsidP="006D0008">
      <w:pPr>
        <w:pStyle w:val="a"/>
        <w:rPr>
          <w:sz w:val="24"/>
          <w:szCs w:val="24"/>
        </w:rPr>
      </w:pPr>
      <w:r w:rsidRPr="000F6E91">
        <w:rPr>
          <w:sz w:val="24"/>
          <w:szCs w:val="24"/>
        </w:rPr>
        <w:t>различать типы экономических систем.</w:t>
      </w:r>
    </w:p>
    <w:p w:rsidR="006D0008" w:rsidRPr="000F6E91" w:rsidRDefault="006D0008" w:rsidP="006D0008">
      <w:pPr>
        <w:spacing w:after="0" w:line="360" w:lineRule="auto"/>
        <w:jc w:val="both"/>
        <w:rPr>
          <w:rFonts w:ascii="Times New Roman" w:eastAsia="Calibri" w:hAnsi="Times New Roman" w:cs="Times New Roman"/>
          <w:sz w:val="24"/>
          <w:szCs w:val="24"/>
        </w:rPr>
      </w:pPr>
      <w:r w:rsidRPr="000F6E91">
        <w:rPr>
          <w:rFonts w:ascii="Times New Roman" w:eastAsia="Times New Roman" w:hAnsi="Times New Roman" w:cs="Times New Roman"/>
          <w:b/>
          <w:sz w:val="24"/>
          <w:szCs w:val="24"/>
        </w:rPr>
        <w:t>Микроэкономика</w:t>
      </w:r>
    </w:p>
    <w:p w:rsidR="006D0008" w:rsidRPr="000F6E91" w:rsidRDefault="006D0008" w:rsidP="006D0008">
      <w:pPr>
        <w:pStyle w:val="a"/>
        <w:rPr>
          <w:sz w:val="24"/>
          <w:szCs w:val="24"/>
        </w:rPr>
      </w:pPr>
      <w:r w:rsidRPr="000F6E91">
        <w:rPr>
          <w:sz w:val="24"/>
          <w:szCs w:val="24"/>
        </w:rPr>
        <w:t>Анализировать и планировать структуру семейного бюджета собственной семьи;</w:t>
      </w:r>
    </w:p>
    <w:p w:rsidR="006D0008" w:rsidRPr="000F6E91" w:rsidRDefault="006D0008" w:rsidP="006D0008">
      <w:pPr>
        <w:pStyle w:val="a"/>
        <w:rPr>
          <w:sz w:val="24"/>
          <w:szCs w:val="24"/>
        </w:rPr>
      </w:pPr>
      <w:r w:rsidRPr="000F6E91">
        <w:rPr>
          <w:sz w:val="24"/>
          <w:szCs w:val="24"/>
        </w:rPr>
        <w:t>принимать рациональные решения в условиях относительной ограниченности доступных ресурсов;</w:t>
      </w:r>
    </w:p>
    <w:p w:rsidR="006D0008" w:rsidRPr="000F6E91" w:rsidRDefault="006D0008" w:rsidP="006D0008">
      <w:pPr>
        <w:pStyle w:val="a"/>
        <w:rPr>
          <w:sz w:val="24"/>
          <w:szCs w:val="24"/>
        </w:rPr>
      </w:pPr>
      <w:r w:rsidRPr="000F6E91">
        <w:rPr>
          <w:sz w:val="24"/>
          <w:szCs w:val="24"/>
        </w:rPr>
        <w:t>выявлять закономерности и взаимосвязь спроса и предложения;</w:t>
      </w:r>
    </w:p>
    <w:p w:rsidR="006D0008" w:rsidRPr="000F6E91" w:rsidRDefault="006D0008" w:rsidP="006D0008">
      <w:pPr>
        <w:pStyle w:val="a"/>
        <w:rPr>
          <w:sz w:val="24"/>
          <w:szCs w:val="24"/>
        </w:rPr>
      </w:pPr>
      <w:r w:rsidRPr="000F6E91">
        <w:rPr>
          <w:sz w:val="24"/>
          <w:szCs w:val="24"/>
        </w:rPr>
        <w:t>различать организационно-правовые формы предпринимательской деятельности;</w:t>
      </w:r>
    </w:p>
    <w:p w:rsidR="006D0008" w:rsidRPr="000F6E91" w:rsidRDefault="006D0008" w:rsidP="006D0008">
      <w:pPr>
        <w:pStyle w:val="a"/>
        <w:rPr>
          <w:sz w:val="24"/>
          <w:szCs w:val="24"/>
        </w:rPr>
      </w:pPr>
      <w:r w:rsidRPr="000F6E91">
        <w:rPr>
          <w:sz w:val="24"/>
          <w:szCs w:val="24"/>
        </w:rPr>
        <w:t>приводить примеры российских предприятий разных организационно-правовых форм;</w:t>
      </w:r>
    </w:p>
    <w:p w:rsidR="006D0008" w:rsidRPr="000F6E91" w:rsidRDefault="006D0008" w:rsidP="006D0008">
      <w:pPr>
        <w:pStyle w:val="a"/>
        <w:rPr>
          <w:sz w:val="24"/>
          <w:szCs w:val="24"/>
        </w:rPr>
      </w:pPr>
      <w:r w:rsidRPr="000F6E91">
        <w:rPr>
          <w:sz w:val="24"/>
          <w:szCs w:val="24"/>
        </w:rPr>
        <w:t>выявлять виды ценных бумаг;</w:t>
      </w:r>
    </w:p>
    <w:p w:rsidR="006D0008" w:rsidRPr="000F6E91" w:rsidRDefault="006D0008" w:rsidP="006D0008">
      <w:pPr>
        <w:pStyle w:val="a"/>
        <w:rPr>
          <w:sz w:val="24"/>
          <w:szCs w:val="24"/>
        </w:rPr>
      </w:pPr>
      <w:r w:rsidRPr="000F6E91">
        <w:rPr>
          <w:sz w:val="24"/>
          <w:szCs w:val="24"/>
        </w:rPr>
        <w:t>определять разницу между постоянными и переменными издержками;</w:t>
      </w:r>
    </w:p>
    <w:p w:rsidR="006D0008" w:rsidRPr="000F6E91" w:rsidRDefault="006D0008" w:rsidP="006D0008">
      <w:pPr>
        <w:pStyle w:val="a"/>
        <w:rPr>
          <w:sz w:val="24"/>
          <w:szCs w:val="24"/>
        </w:rPr>
      </w:pPr>
      <w:r w:rsidRPr="000F6E91">
        <w:rPr>
          <w:sz w:val="24"/>
          <w:szCs w:val="24"/>
        </w:rPr>
        <w:t>объяснять взаимосвязь факторов производства и факторов дохода;</w:t>
      </w:r>
    </w:p>
    <w:p w:rsidR="006D0008" w:rsidRPr="000F6E91" w:rsidRDefault="006D0008" w:rsidP="006D0008">
      <w:pPr>
        <w:pStyle w:val="a"/>
        <w:rPr>
          <w:sz w:val="24"/>
          <w:szCs w:val="24"/>
        </w:rPr>
      </w:pPr>
      <w:r w:rsidRPr="000F6E91">
        <w:rPr>
          <w:sz w:val="24"/>
          <w:szCs w:val="24"/>
        </w:rPr>
        <w:t>приводить примеры факторов, влияющих на производительность труда;</w:t>
      </w:r>
    </w:p>
    <w:p w:rsidR="006D0008" w:rsidRPr="000F6E91" w:rsidRDefault="006D0008" w:rsidP="006D0008">
      <w:pPr>
        <w:pStyle w:val="a"/>
        <w:rPr>
          <w:sz w:val="24"/>
          <w:szCs w:val="24"/>
        </w:rPr>
      </w:pPr>
      <w:r w:rsidRPr="000F6E91">
        <w:rPr>
          <w:sz w:val="24"/>
          <w:szCs w:val="24"/>
        </w:rPr>
        <w:t>объяснять социально-экономическую роль и функции предпринимательства;</w:t>
      </w:r>
    </w:p>
    <w:p w:rsidR="006D0008" w:rsidRPr="000F6E91" w:rsidRDefault="006D0008" w:rsidP="006D0008">
      <w:pPr>
        <w:pStyle w:val="a"/>
        <w:rPr>
          <w:sz w:val="24"/>
          <w:szCs w:val="24"/>
        </w:rPr>
      </w:pPr>
      <w:r w:rsidRPr="000F6E91">
        <w:rPr>
          <w:sz w:val="24"/>
          <w:szCs w:val="24"/>
        </w:rPr>
        <w:t>решать познавательные и практические задачи, отражающие типичные экономические задачи по микроэкономике.</w:t>
      </w:r>
    </w:p>
    <w:p w:rsidR="006D0008" w:rsidRPr="000F6E91" w:rsidRDefault="006D0008" w:rsidP="006D0008">
      <w:pPr>
        <w:spacing w:after="0" w:line="360" w:lineRule="auto"/>
        <w:jc w:val="both"/>
        <w:rPr>
          <w:rFonts w:ascii="Times New Roman" w:eastAsia="Calibri" w:hAnsi="Times New Roman" w:cs="Times New Roman"/>
          <w:sz w:val="24"/>
          <w:szCs w:val="24"/>
        </w:rPr>
      </w:pPr>
      <w:r w:rsidRPr="000F6E91">
        <w:rPr>
          <w:rFonts w:ascii="Times New Roman" w:eastAsia="Times New Roman" w:hAnsi="Times New Roman" w:cs="Times New Roman"/>
          <w:b/>
          <w:sz w:val="24"/>
          <w:szCs w:val="24"/>
        </w:rPr>
        <w:t>Макроэкономика</w:t>
      </w:r>
    </w:p>
    <w:p w:rsidR="006D0008" w:rsidRPr="000F6E91" w:rsidRDefault="006D0008" w:rsidP="006D0008">
      <w:pPr>
        <w:pStyle w:val="a"/>
        <w:rPr>
          <w:sz w:val="24"/>
          <w:szCs w:val="24"/>
        </w:rPr>
      </w:pPr>
      <w:r w:rsidRPr="000F6E91">
        <w:rPr>
          <w:sz w:val="24"/>
          <w:szCs w:val="24"/>
        </w:rPr>
        <w:t>Приводить примеры влияния государства на экономику;</w:t>
      </w:r>
    </w:p>
    <w:p w:rsidR="006D0008" w:rsidRPr="000F6E91" w:rsidRDefault="006D0008" w:rsidP="006D0008">
      <w:pPr>
        <w:pStyle w:val="a"/>
        <w:rPr>
          <w:sz w:val="24"/>
          <w:szCs w:val="24"/>
        </w:rPr>
      </w:pPr>
      <w:r w:rsidRPr="000F6E91">
        <w:rPr>
          <w:sz w:val="24"/>
          <w:szCs w:val="24"/>
        </w:rPr>
        <w:t>выявлять общественно-полезные блага в собственном окружении;</w:t>
      </w:r>
    </w:p>
    <w:p w:rsidR="006D0008" w:rsidRPr="000F6E91" w:rsidRDefault="006D0008" w:rsidP="006D0008">
      <w:pPr>
        <w:pStyle w:val="a"/>
        <w:rPr>
          <w:sz w:val="24"/>
          <w:szCs w:val="24"/>
        </w:rPr>
      </w:pPr>
      <w:r w:rsidRPr="000F6E91">
        <w:rPr>
          <w:sz w:val="24"/>
          <w:szCs w:val="24"/>
        </w:rPr>
        <w:t>приводить примеры факторов, влияющих на производительность труда;</w:t>
      </w:r>
    </w:p>
    <w:p w:rsidR="006D0008" w:rsidRPr="000F6E91" w:rsidRDefault="006D0008" w:rsidP="006D0008">
      <w:pPr>
        <w:pStyle w:val="a"/>
        <w:rPr>
          <w:sz w:val="24"/>
          <w:szCs w:val="24"/>
        </w:rPr>
      </w:pPr>
      <w:r w:rsidRPr="000F6E91">
        <w:rPr>
          <w:sz w:val="24"/>
          <w:szCs w:val="24"/>
        </w:rPr>
        <w:t>определять назначение различных видов налогов;</w:t>
      </w:r>
    </w:p>
    <w:p w:rsidR="006D0008" w:rsidRPr="000F6E91" w:rsidRDefault="006D0008" w:rsidP="006D0008">
      <w:pPr>
        <w:pStyle w:val="a"/>
        <w:rPr>
          <w:sz w:val="24"/>
          <w:szCs w:val="24"/>
        </w:rPr>
      </w:pPr>
      <w:r w:rsidRPr="000F6E91">
        <w:rPr>
          <w:sz w:val="24"/>
          <w:szCs w:val="24"/>
        </w:rPr>
        <w:t>анализировать результаты и действия монетарной и фискальной политики государства;</w:t>
      </w:r>
    </w:p>
    <w:p w:rsidR="006D0008" w:rsidRPr="000F6E91" w:rsidRDefault="006D0008" w:rsidP="006D0008">
      <w:pPr>
        <w:pStyle w:val="a"/>
        <w:rPr>
          <w:sz w:val="24"/>
          <w:szCs w:val="24"/>
        </w:rPr>
      </w:pPr>
      <w:r w:rsidRPr="000F6E91">
        <w:rPr>
          <w:sz w:val="24"/>
          <w:szCs w:val="24"/>
        </w:rPr>
        <w:t>выявлять сферы применения показателя ВВП;</w:t>
      </w:r>
    </w:p>
    <w:p w:rsidR="006D0008" w:rsidRPr="000F6E91" w:rsidRDefault="006D0008" w:rsidP="006D0008">
      <w:pPr>
        <w:pStyle w:val="a"/>
        <w:rPr>
          <w:sz w:val="24"/>
          <w:szCs w:val="24"/>
        </w:rPr>
      </w:pPr>
      <w:r w:rsidRPr="000F6E91">
        <w:rPr>
          <w:sz w:val="24"/>
          <w:szCs w:val="24"/>
        </w:rPr>
        <w:t>приводить примеры сфер расходования (статей) государственного бюджета России;</w:t>
      </w:r>
    </w:p>
    <w:p w:rsidR="006D0008" w:rsidRPr="000F6E91" w:rsidRDefault="006D0008" w:rsidP="006D0008">
      <w:pPr>
        <w:pStyle w:val="a"/>
        <w:rPr>
          <w:sz w:val="24"/>
          <w:szCs w:val="24"/>
        </w:rPr>
      </w:pPr>
      <w:r w:rsidRPr="000F6E91">
        <w:rPr>
          <w:sz w:val="24"/>
          <w:szCs w:val="24"/>
        </w:rPr>
        <w:t>приводить примеры макроэкономических последствий инфляции;</w:t>
      </w:r>
    </w:p>
    <w:p w:rsidR="006D0008" w:rsidRPr="000F6E91" w:rsidRDefault="006D0008" w:rsidP="006D0008">
      <w:pPr>
        <w:pStyle w:val="a"/>
        <w:rPr>
          <w:sz w:val="24"/>
          <w:szCs w:val="24"/>
        </w:rPr>
      </w:pPr>
      <w:r w:rsidRPr="000F6E91">
        <w:rPr>
          <w:sz w:val="24"/>
          <w:szCs w:val="24"/>
        </w:rPr>
        <w:t>различать факторы, влияющие на экономический рост;</w:t>
      </w:r>
    </w:p>
    <w:p w:rsidR="006D0008" w:rsidRPr="000F6E91" w:rsidRDefault="006D0008" w:rsidP="006D0008">
      <w:pPr>
        <w:pStyle w:val="a"/>
        <w:rPr>
          <w:sz w:val="24"/>
          <w:szCs w:val="24"/>
        </w:rPr>
      </w:pPr>
      <w:r w:rsidRPr="000F6E91">
        <w:rPr>
          <w:sz w:val="24"/>
          <w:szCs w:val="24"/>
        </w:rPr>
        <w:lastRenderedPageBreak/>
        <w:t>приводить примеры экономической функции денег вреальной жизни;</w:t>
      </w:r>
    </w:p>
    <w:p w:rsidR="006D0008" w:rsidRPr="000F6E91" w:rsidRDefault="006D0008" w:rsidP="006D0008">
      <w:pPr>
        <w:pStyle w:val="a"/>
        <w:rPr>
          <w:sz w:val="24"/>
          <w:szCs w:val="24"/>
        </w:rPr>
      </w:pPr>
      <w:r w:rsidRPr="000F6E91">
        <w:rPr>
          <w:sz w:val="24"/>
          <w:szCs w:val="24"/>
        </w:rPr>
        <w:t>различать сферы применения различных форм денег;</w:t>
      </w:r>
    </w:p>
    <w:p w:rsidR="006D0008" w:rsidRPr="000F6E91" w:rsidRDefault="006D0008" w:rsidP="006D0008">
      <w:pPr>
        <w:pStyle w:val="a"/>
        <w:rPr>
          <w:sz w:val="24"/>
          <w:szCs w:val="24"/>
        </w:rPr>
      </w:pPr>
      <w:r w:rsidRPr="000F6E91">
        <w:rPr>
          <w:sz w:val="24"/>
          <w:szCs w:val="24"/>
        </w:rPr>
        <w:t>определять практическое назначение основных элементов банковской системы;</w:t>
      </w:r>
    </w:p>
    <w:p w:rsidR="006D0008" w:rsidRPr="000F6E91" w:rsidRDefault="006D0008" w:rsidP="006D0008">
      <w:pPr>
        <w:pStyle w:val="a"/>
        <w:rPr>
          <w:sz w:val="24"/>
          <w:szCs w:val="24"/>
        </w:rPr>
      </w:pPr>
      <w:r w:rsidRPr="000F6E91">
        <w:rPr>
          <w:sz w:val="24"/>
          <w:szCs w:val="24"/>
        </w:rPr>
        <w:t>различать виды кредитов и сферу их использования;</w:t>
      </w:r>
    </w:p>
    <w:p w:rsidR="006D0008" w:rsidRPr="000F6E91" w:rsidRDefault="006D0008" w:rsidP="006D0008">
      <w:pPr>
        <w:pStyle w:val="a"/>
        <w:rPr>
          <w:sz w:val="24"/>
          <w:szCs w:val="24"/>
        </w:rPr>
      </w:pPr>
      <w:r w:rsidRPr="000F6E91">
        <w:rPr>
          <w:sz w:val="24"/>
          <w:szCs w:val="24"/>
        </w:rPr>
        <w:t>решатьприкладные задачи на расчет процентной ставки по кредиту;</w:t>
      </w:r>
    </w:p>
    <w:p w:rsidR="006D0008" w:rsidRPr="000F6E91" w:rsidRDefault="006D0008" w:rsidP="006D0008">
      <w:pPr>
        <w:pStyle w:val="a"/>
        <w:rPr>
          <w:sz w:val="24"/>
          <w:szCs w:val="24"/>
        </w:rPr>
      </w:pPr>
      <w:r w:rsidRPr="000F6E91">
        <w:rPr>
          <w:sz w:val="24"/>
          <w:szCs w:val="24"/>
        </w:rPr>
        <w:t>объяснять причины неравенства доходов;</w:t>
      </w:r>
    </w:p>
    <w:p w:rsidR="006D0008" w:rsidRPr="000F6E91" w:rsidRDefault="006D0008" w:rsidP="006D0008">
      <w:pPr>
        <w:pStyle w:val="a"/>
        <w:rPr>
          <w:sz w:val="24"/>
          <w:szCs w:val="24"/>
        </w:rPr>
      </w:pPr>
      <w:r w:rsidRPr="000F6E91">
        <w:rPr>
          <w:sz w:val="24"/>
          <w:szCs w:val="24"/>
        </w:rPr>
        <w:t>различать меры государственной политики по снижению безработицы;</w:t>
      </w:r>
    </w:p>
    <w:p w:rsidR="006D0008" w:rsidRPr="000F6E91" w:rsidRDefault="006D0008" w:rsidP="006D0008">
      <w:pPr>
        <w:pStyle w:val="a"/>
        <w:rPr>
          <w:sz w:val="24"/>
          <w:szCs w:val="24"/>
        </w:rPr>
      </w:pPr>
      <w:r w:rsidRPr="000F6E91">
        <w:rPr>
          <w:sz w:val="24"/>
          <w:szCs w:val="24"/>
        </w:rPr>
        <w:t>приводить примеры социальных последствий безработицы.</w:t>
      </w:r>
    </w:p>
    <w:p w:rsidR="006D0008" w:rsidRPr="000F6E91" w:rsidRDefault="006D0008" w:rsidP="006D0008">
      <w:pPr>
        <w:spacing w:after="0"/>
        <w:jc w:val="both"/>
        <w:rPr>
          <w:rFonts w:ascii="Times New Roman" w:eastAsia="Calibri" w:hAnsi="Times New Roman" w:cs="Times New Roman"/>
          <w:sz w:val="24"/>
          <w:szCs w:val="24"/>
        </w:rPr>
      </w:pPr>
      <w:r w:rsidRPr="000F6E91">
        <w:rPr>
          <w:rFonts w:ascii="Times New Roman" w:eastAsia="Times New Roman" w:hAnsi="Times New Roman" w:cs="Times New Roman"/>
          <w:b/>
          <w:sz w:val="24"/>
          <w:szCs w:val="24"/>
        </w:rPr>
        <w:t>Международная экономика</w:t>
      </w:r>
    </w:p>
    <w:p w:rsidR="006D0008" w:rsidRPr="000F6E91" w:rsidRDefault="006D0008" w:rsidP="006D0008">
      <w:pPr>
        <w:pStyle w:val="a"/>
        <w:spacing w:line="276" w:lineRule="auto"/>
        <w:rPr>
          <w:sz w:val="24"/>
          <w:szCs w:val="24"/>
        </w:rPr>
      </w:pPr>
      <w:r w:rsidRPr="000F6E91">
        <w:rPr>
          <w:sz w:val="24"/>
          <w:szCs w:val="24"/>
        </w:rPr>
        <w:t>Приводить примеры глобальных проблем в современных международных экономических отношениях;</w:t>
      </w:r>
    </w:p>
    <w:p w:rsidR="006D0008" w:rsidRPr="000F6E91" w:rsidRDefault="006D0008" w:rsidP="006D0008">
      <w:pPr>
        <w:pStyle w:val="a"/>
        <w:rPr>
          <w:sz w:val="24"/>
          <w:szCs w:val="24"/>
        </w:rPr>
      </w:pPr>
      <w:r w:rsidRPr="000F6E91">
        <w:rPr>
          <w:sz w:val="24"/>
          <w:szCs w:val="24"/>
        </w:rPr>
        <w:t>объяснять назначение международной торговли;</w:t>
      </w:r>
    </w:p>
    <w:p w:rsidR="006D0008" w:rsidRPr="000F6E91" w:rsidRDefault="006D0008" w:rsidP="006D0008">
      <w:pPr>
        <w:pStyle w:val="a"/>
        <w:rPr>
          <w:sz w:val="24"/>
          <w:szCs w:val="24"/>
        </w:rPr>
      </w:pPr>
      <w:r w:rsidRPr="000F6E91">
        <w:rPr>
          <w:sz w:val="24"/>
          <w:szCs w:val="24"/>
        </w:rPr>
        <w:t>обосновывать выбор использования видов валют в различных условиях;</w:t>
      </w:r>
    </w:p>
    <w:p w:rsidR="006D0008" w:rsidRPr="000F6E91" w:rsidRDefault="006D0008" w:rsidP="006D0008">
      <w:pPr>
        <w:pStyle w:val="a"/>
        <w:rPr>
          <w:sz w:val="24"/>
          <w:szCs w:val="24"/>
        </w:rPr>
      </w:pPr>
      <w:r w:rsidRPr="000F6E91">
        <w:rPr>
          <w:sz w:val="24"/>
          <w:szCs w:val="24"/>
        </w:rPr>
        <w:t>приводить примеры глобализации мировой экономики;</w:t>
      </w:r>
    </w:p>
    <w:p w:rsidR="006D0008" w:rsidRPr="000F6E91" w:rsidRDefault="006D0008" w:rsidP="006D0008">
      <w:pPr>
        <w:pStyle w:val="a"/>
        <w:rPr>
          <w:sz w:val="24"/>
          <w:szCs w:val="24"/>
        </w:rPr>
      </w:pPr>
      <w:r w:rsidRPr="000F6E91">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D0008" w:rsidRPr="000F6E91" w:rsidRDefault="006D0008" w:rsidP="006D0008">
      <w:pPr>
        <w:pStyle w:val="a"/>
        <w:rPr>
          <w:sz w:val="24"/>
          <w:szCs w:val="24"/>
        </w:rPr>
      </w:pPr>
      <w:r w:rsidRPr="000F6E91">
        <w:rPr>
          <w:sz w:val="24"/>
          <w:szCs w:val="24"/>
        </w:rPr>
        <w:t>определять формы и последствия существующих экономических институтов на социально-экономическом развитии общества.</w:t>
      </w:r>
    </w:p>
    <w:p w:rsidR="006D0008" w:rsidRPr="000F6E91" w:rsidRDefault="006D0008" w:rsidP="006D0008">
      <w:pPr>
        <w:spacing w:line="360" w:lineRule="auto"/>
        <w:jc w:val="both"/>
        <w:rPr>
          <w:rFonts w:ascii="Times New Roman" w:eastAsia="Calibri" w:hAnsi="Times New Roman" w:cs="Times New Roman"/>
          <w:sz w:val="24"/>
          <w:szCs w:val="24"/>
        </w:rPr>
      </w:pPr>
      <w:r w:rsidRPr="000F6E91">
        <w:rPr>
          <w:rFonts w:ascii="Times New Roman" w:eastAsia="Times New Roman" w:hAnsi="Times New Roman" w:cs="Times New Roman"/>
          <w:b/>
          <w:sz w:val="24"/>
          <w:szCs w:val="24"/>
        </w:rPr>
        <w:t>Выпускник на базовом уровне получит возможность научиться:</w:t>
      </w:r>
    </w:p>
    <w:p w:rsidR="006D0008" w:rsidRPr="000F6E91" w:rsidRDefault="006D0008" w:rsidP="006D0008">
      <w:pPr>
        <w:spacing w:line="360" w:lineRule="auto"/>
        <w:jc w:val="both"/>
        <w:rPr>
          <w:rFonts w:ascii="Times New Roman" w:eastAsia="Calibri" w:hAnsi="Times New Roman" w:cs="Times New Roman"/>
          <w:sz w:val="24"/>
          <w:szCs w:val="24"/>
        </w:rPr>
      </w:pPr>
      <w:r w:rsidRPr="000F6E91">
        <w:rPr>
          <w:rFonts w:ascii="Times New Roman" w:eastAsia="Times New Roman" w:hAnsi="Times New Roman" w:cs="Times New Roman"/>
          <w:b/>
          <w:sz w:val="24"/>
          <w:szCs w:val="24"/>
        </w:rPr>
        <w:t>Основные концепции экономики</w:t>
      </w:r>
    </w:p>
    <w:p w:rsidR="006D0008" w:rsidRPr="000F6E91" w:rsidRDefault="006D0008" w:rsidP="006D0008">
      <w:pPr>
        <w:pStyle w:val="a"/>
        <w:rPr>
          <w:sz w:val="24"/>
          <w:szCs w:val="24"/>
        </w:rPr>
      </w:pPr>
      <w:r w:rsidRPr="000F6E91">
        <w:rPr>
          <w:sz w:val="24"/>
          <w:szCs w:val="24"/>
        </w:rPr>
        <w:t>Проводить анализ достоинств и недостатков типов экономических систем;</w:t>
      </w:r>
    </w:p>
    <w:p w:rsidR="006D0008" w:rsidRPr="000F6E91" w:rsidRDefault="006D0008" w:rsidP="006D0008">
      <w:pPr>
        <w:pStyle w:val="a"/>
        <w:rPr>
          <w:sz w:val="24"/>
          <w:szCs w:val="24"/>
        </w:rPr>
      </w:pPr>
      <w:r w:rsidRPr="000F6E91">
        <w:rPr>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6D0008" w:rsidRPr="000F6E91" w:rsidRDefault="006D0008" w:rsidP="006D0008">
      <w:pPr>
        <w:pStyle w:val="a"/>
        <w:rPr>
          <w:sz w:val="24"/>
          <w:szCs w:val="24"/>
        </w:rPr>
      </w:pPr>
      <w:r w:rsidRPr="000F6E91">
        <w:rPr>
          <w:sz w:val="24"/>
          <w:szCs w:val="24"/>
        </w:rPr>
        <w:t>применять теоретические знания по экономике для практической деятельности и повседневной жизни;</w:t>
      </w:r>
    </w:p>
    <w:p w:rsidR="006D0008" w:rsidRPr="000F6E91" w:rsidRDefault="006D0008" w:rsidP="006D0008">
      <w:pPr>
        <w:pStyle w:val="a"/>
        <w:rPr>
          <w:sz w:val="24"/>
          <w:szCs w:val="24"/>
        </w:rPr>
      </w:pPr>
      <w:r w:rsidRPr="000F6E91">
        <w:rPr>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6D0008" w:rsidRPr="000F6E91" w:rsidRDefault="006D0008" w:rsidP="006D0008">
      <w:pPr>
        <w:pStyle w:val="a"/>
        <w:rPr>
          <w:sz w:val="24"/>
          <w:szCs w:val="24"/>
        </w:rPr>
      </w:pPr>
      <w:r w:rsidRPr="000F6E91">
        <w:rPr>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6D0008" w:rsidRPr="000F6E91" w:rsidRDefault="006D0008" w:rsidP="006D0008">
      <w:pPr>
        <w:pStyle w:val="a"/>
        <w:rPr>
          <w:sz w:val="24"/>
          <w:szCs w:val="24"/>
        </w:rPr>
      </w:pPr>
      <w:r w:rsidRPr="000F6E91">
        <w:rPr>
          <w:sz w:val="24"/>
          <w:szCs w:val="24"/>
        </w:rPr>
        <w:t>находить информацию по предмету экономической теории из источников различного типа;</w:t>
      </w:r>
    </w:p>
    <w:p w:rsidR="006D0008" w:rsidRPr="000F6E91" w:rsidRDefault="006D0008" w:rsidP="006D0008">
      <w:pPr>
        <w:pStyle w:val="a"/>
        <w:rPr>
          <w:sz w:val="24"/>
          <w:szCs w:val="24"/>
        </w:rPr>
      </w:pPr>
      <w:r w:rsidRPr="000F6E91">
        <w:rPr>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6D0008" w:rsidRPr="000F6E91" w:rsidRDefault="006D0008" w:rsidP="006D0008">
      <w:pPr>
        <w:spacing w:line="360" w:lineRule="auto"/>
        <w:jc w:val="both"/>
        <w:rPr>
          <w:rFonts w:ascii="Times New Roman" w:eastAsia="Calibri" w:hAnsi="Times New Roman" w:cs="Times New Roman"/>
          <w:sz w:val="24"/>
          <w:szCs w:val="24"/>
        </w:rPr>
      </w:pPr>
      <w:r w:rsidRPr="000F6E91">
        <w:rPr>
          <w:rFonts w:ascii="Times New Roman" w:eastAsia="Times New Roman" w:hAnsi="Times New Roman" w:cs="Times New Roman"/>
          <w:b/>
          <w:sz w:val="24"/>
          <w:szCs w:val="24"/>
        </w:rPr>
        <w:t>Микроэкономика</w:t>
      </w:r>
    </w:p>
    <w:p w:rsidR="006D0008" w:rsidRPr="000F6E91" w:rsidRDefault="006D0008" w:rsidP="006D0008">
      <w:pPr>
        <w:pStyle w:val="a"/>
        <w:rPr>
          <w:sz w:val="24"/>
          <w:szCs w:val="24"/>
        </w:rPr>
      </w:pPr>
      <w:r w:rsidRPr="000F6E91">
        <w:rPr>
          <w:sz w:val="24"/>
          <w:szCs w:val="24"/>
        </w:rPr>
        <w:lastRenderedPageBreak/>
        <w:t>Применять полученные теоретические и практические знания для определения экономически рационального поведения;</w:t>
      </w:r>
    </w:p>
    <w:p w:rsidR="006D0008" w:rsidRPr="000F6E91" w:rsidRDefault="006D0008" w:rsidP="006D0008">
      <w:pPr>
        <w:pStyle w:val="a"/>
        <w:rPr>
          <w:sz w:val="24"/>
          <w:szCs w:val="24"/>
        </w:rPr>
      </w:pPr>
      <w:r w:rsidRPr="000F6E91">
        <w:rPr>
          <w:sz w:val="24"/>
          <w:szCs w:val="24"/>
        </w:rPr>
        <w:t>использовать приобретенные знания для экономически грамотного поведения в современном мире;</w:t>
      </w:r>
    </w:p>
    <w:p w:rsidR="006D0008" w:rsidRPr="000F6E91" w:rsidRDefault="006D0008" w:rsidP="006D0008">
      <w:pPr>
        <w:pStyle w:val="a"/>
        <w:rPr>
          <w:sz w:val="24"/>
          <w:szCs w:val="24"/>
        </w:rPr>
      </w:pPr>
      <w:r w:rsidRPr="000F6E91">
        <w:rPr>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6D0008" w:rsidRPr="000F6E91" w:rsidRDefault="006D0008" w:rsidP="006D0008">
      <w:pPr>
        <w:pStyle w:val="a"/>
        <w:rPr>
          <w:sz w:val="24"/>
          <w:szCs w:val="24"/>
        </w:rPr>
      </w:pPr>
      <w:r w:rsidRPr="000F6E91">
        <w:rPr>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6D0008" w:rsidRPr="000F6E91" w:rsidRDefault="006D0008" w:rsidP="006D0008">
      <w:pPr>
        <w:pStyle w:val="a"/>
        <w:rPr>
          <w:sz w:val="24"/>
          <w:szCs w:val="24"/>
        </w:rPr>
      </w:pPr>
      <w:r w:rsidRPr="000F6E91">
        <w:rPr>
          <w:sz w:val="24"/>
          <w:szCs w:val="24"/>
        </w:rPr>
        <w:t>объективно оценивать эффективность деятельности предприятия;</w:t>
      </w:r>
    </w:p>
    <w:p w:rsidR="006D0008" w:rsidRPr="000F6E91" w:rsidRDefault="006D0008" w:rsidP="006D0008">
      <w:pPr>
        <w:pStyle w:val="a"/>
        <w:rPr>
          <w:sz w:val="24"/>
          <w:szCs w:val="24"/>
        </w:rPr>
      </w:pPr>
      <w:r w:rsidRPr="000F6E91">
        <w:rPr>
          <w:sz w:val="24"/>
          <w:szCs w:val="24"/>
        </w:rPr>
        <w:t>проводить анализ организационно-правовых форм крупного и малого бизнеса;</w:t>
      </w:r>
    </w:p>
    <w:p w:rsidR="006D0008" w:rsidRPr="000F6E91" w:rsidRDefault="006D0008" w:rsidP="006D0008">
      <w:pPr>
        <w:pStyle w:val="a"/>
        <w:rPr>
          <w:sz w:val="24"/>
          <w:szCs w:val="24"/>
        </w:rPr>
      </w:pPr>
      <w:r w:rsidRPr="000F6E91">
        <w:rPr>
          <w:sz w:val="24"/>
          <w:szCs w:val="24"/>
        </w:rPr>
        <w:t>объяснять практическое назначение франчайзинга и сферы его применения;</w:t>
      </w:r>
    </w:p>
    <w:p w:rsidR="006D0008" w:rsidRPr="000F6E91" w:rsidRDefault="006D0008" w:rsidP="006D0008">
      <w:pPr>
        <w:pStyle w:val="a"/>
        <w:rPr>
          <w:sz w:val="24"/>
          <w:szCs w:val="24"/>
        </w:rPr>
      </w:pPr>
      <w:r w:rsidRPr="000F6E91">
        <w:rPr>
          <w:sz w:val="24"/>
          <w:szCs w:val="24"/>
        </w:rPr>
        <w:t>выявлять и сопоставлять различия между менеджментом и предпринимательством;</w:t>
      </w:r>
    </w:p>
    <w:p w:rsidR="006D0008" w:rsidRPr="000F6E91" w:rsidRDefault="006D0008" w:rsidP="006D0008">
      <w:pPr>
        <w:pStyle w:val="a"/>
        <w:rPr>
          <w:sz w:val="24"/>
          <w:szCs w:val="24"/>
        </w:rPr>
      </w:pPr>
      <w:r w:rsidRPr="000F6E91">
        <w:rPr>
          <w:sz w:val="24"/>
          <w:szCs w:val="24"/>
        </w:rPr>
        <w:t>определять практическое назначение основных функций менеджмента;</w:t>
      </w:r>
    </w:p>
    <w:p w:rsidR="006D0008" w:rsidRPr="000F6E91" w:rsidRDefault="006D0008" w:rsidP="006D0008">
      <w:pPr>
        <w:pStyle w:val="a"/>
        <w:rPr>
          <w:sz w:val="24"/>
          <w:szCs w:val="24"/>
        </w:rPr>
      </w:pPr>
      <w:r w:rsidRPr="000F6E91">
        <w:rPr>
          <w:sz w:val="24"/>
          <w:szCs w:val="24"/>
        </w:rPr>
        <w:t>определять место маркетинга в деятельности организации;</w:t>
      </w:r>
    </w:p>
    <w:p w:rsidR="006D0008" w:rsidRPr="000F6E91" w:rsidRDefault="006D0008" w:rsidP="006D0008">
      <w:pPr>
        <w:pStyle w:val="a"/>
        <w:rPr>
          <w:sz w:val="24"/>
          <w:szCs w:val="24"/>
        </w:rPr>
      </w:pPr>
      <w:r w:rsidRPr="000F6E91">
        <w:rPr>
          <w:sz w:val="24"/>
          <w:szCs w:val="24"/>
        </w:rPr>
        <w:t>определять эффективность рекламы на основе ключевых принципов ее создания;</w:t>
      </w:r>
    </w:p>
    <w:p w:rsidR="006D0008" w:rsidRPr="000F6E91" w:rsidRDefault="006D0008" w:rsidP="006D0008">
      <w:pPr>
        <w:pStyle w:val="a"/>
        <w:rPr>
          <w:sz w:val="24"/>
          <w:szCs w:val="24"/>
        </w:rPr>
      </w:pPr>
      <w:r w:rsidRPr="000F6E91">
        <w:rPr>
          <w:sz w:val="24"/>
          <w:szCs w:val="24"/>
        </w:rPr>
        <w:t>сравнивать рынки с интенсивной и несовершенной конкуренцией;</w:t>
      </w:r>
    </w:p>
    <w:p w:rsidR="006D0008" w:rsidRPr="000F6E91" w:rsidRDefault="006D0008" w:rsidP="006D0008">
      <w:pPr>
        <w:pStyle w:val="a"/>
        <w:rPr>
          <w:sz w:val="24"/>
          <w:szCs w:val="24"/>
        </w:rPr>
      </w:pPr>
      <w:r w:rsidRPr="000F6E91">
        <w:rPr>
          <w:sz w:val="24"/>
          <w:szCs w:val="24"/>
        </w:rPr>
        <w:t>понимать необходимость соблюдения предписаний, предлагаемых в договорах по кредитам, ипотеке и в  трудовых договорах;</w:t>
      </w:r>
    </w:p>
    <w:p w:rsidR="006D0008" w:rsidRPr="000F6E91" w:rsidRDefault="006D0008" w:rsidP="006D0008">
      <w:pPr>
        <w:pStyle w:val="a"/>
        <w:rPr>
          <w:sz w:val="24"/>
          <w:szCs w:val="24"/>
        </w:rPr>
      </w:pPr>
      <w:r w:rsidRPr="000F6E91">
        <w:rPr>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6D0008" w:rsidRPr="000F6E91" w:rsidRDefault="006D0008" w:rsidP="006D0008">
      <w:pPr>
        <w:pStyle w:val="a"/>
        <w:rPr>
          <w:sz w:val="24"/>
          <w:szCs w:val="24"/>
        </w:rPr>
      </w:pPr>
      <w:r w:rsidRPr="000F6E91">
        <w:rPr>
          <w:sz w:val="24"/>
          <w:szCs w:val="24"/>
        </w:rPr>
        <w:t>использовать знания о формах предпринимательства в реальной жизни;</w:t>
      </w:r>
    </w:p>
    <w:p w:rsidR="006D0008" w:rsidRPr="000F6E91" w:rsidRDefault="006D0008" w:rsidP="006D0008">
      <w:pPr>
        <w:pStyle w:val="a"/>
        <w:rPr>
          <w:sz w:val="24"/>
          <w:szCs w:val="24"/>
        </w:rPr>
      </w:pPr>
      <w:r w:rsidRPr="000F6E91">
        <w:rPr>
          <w:sz w:val="24"/>
          <w:szCs w:val="24"/>
        </w:rPr>
        <w:t>выявлять предпринимательские способности;</w:t>
      </w:r>
    </w:p>
    <w:p w:rsidR="006D0008" w:rsidRPr="000F6E91" w:rsidRDefault="006D0008" w:rsidP="006D0008">
      <w:pPr>
        <w:pStyle w:val="a"/>
        <w:rPr>
          <w:sz w:val="24"/>
          <w:szCs w:val="24"/>
        </w:rPr>
      </w:pPr>
      <w:r w:rsidRPr="000F6E91">
        <w:rPr>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6D0008" w:rsidRPr="000F6E91" w:rsidRDefault="006D0008" w:rsidP="006D0008">
      <w:pPr>
        <w:pStyle w:val="a"/>
        <w:rPr>
          <w:sz w:val="24"/>
          <w:szCs w:val="24"/>
        </w:rPr>
      </w:pPr>
      <w:r w:rsidRPr="000F6E91">
        <w:rPr>
          <w:sz w:val="24"/>
          <w:szCs w:val="24"/>
        </w:rPr>
        <w:t>объективно оценивать и критически относиться к недобросовестной рекламе в средствах массовой информации;</w:t>
      </w:r>
    </w:p>
    <w:p w:rsidR="006D0008" w:rsidRPr="000F6E91" w:rsidRDefault="006D0008" w:rsidP="006D0008">
      <w:pPr>
        <w:pStyle w:val="a"/>
        <w:rPr>
          <w:sz w:val="24"/>
          <w:szCs w:val="24"/>
        </w:rPr>
      </w:pPr>
      <w:r w:rsidRPr="000F6E91">
        <w:rPr>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6D0008" w:rsidRPr="000F6E91" w:rsidRDefault="006D0008" w:rsidP="006D0008">
      <w:pPr>
        <w:spacing w:line="360" w:lineRule="auto"/>
        <w:jc w:val="both"/>
        <w:rPr>
          <w:rFonts w:ascii="Times New Roman" w:eastAsia="Calibri" w:hAnsi="Times New Roman" w:cs="Times New Roman"/>
          <w:sz w:val="24"/>
          <w:szCs w:val="24"/>
        </w:rPr>
      </w:pPr>
      <w:r w:rsidRPr="000F6E91">
        <w:rPr>
          <w:rFonts w:ascii="Times New Roman" w:eastAsia="Times New Roman" w:hAnsi="Times New Roman" w:cs="Times New Roman"/>
          <w:b/>
          <w:sz w:val="24"/>
          <w:szCs w:val="24"/>
        </w:rPr>
        <w:t>Макроэкономика</w:t>
      </w:r>
    </w:p>
    <w:p w:rsidR="006D0008" w:rsidRPr="000F6E91" w:rsidRDefault="006D0008" w:rsidP="006D0008">
      <w:pPr>
        <w:pStyle w:val="a"/>
        <w:rPr>
          <w:sz w:val="24"/>
          <w:szCs w:val="24"/>
        </w:rPr>
      </w:pPr>
      <w:r w:rsidRPr="000F6E91">
        <w:rPr>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6D0008" w:rsidRPr="000F6E91" w:rsidRDefault="006D0008" w:rsidP="006D0008">
      <w:pPr>
        <w:pStyle w:val="a"/>
        <w:rPr>
          <w:sz w:val="24"/>
          <w:szCs w:val="24"/>
        </w:rPr>
      </w:pPr>
      <w:r w:rsidRPr="000F6E91">
        <w:rPr>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6D0008" w:rsidRPr="000F6E91" w:rsidRDefault="006D0008" w:rsidP="006D0008">
      <w:pPr>
        <w:pStyle w:val="a"/>
        <w:rPr>
          <w:sz w:val="24"/>
          <w:szCs w:val="24"/>
        </w:rPr>
      </w:pPr>
      <w:r w:rsidRPr="000F6E91">
        <w:rPr>
          <w:sz w:val="24"/>
          <w:szCs w:val="24"/>
        </w:rPr>
        <w:lastRenderedPageBreak/>
        <w:t>объективно оценивать экономическую информацию, критически относиться к псевдонаучной информации по макроэкономическим вопросам;</w:t>
      </w:r>
    </w:p>
    <w:p w:rsidR="006D0008" w:rsidRPr="000F6E91" w:rsidRDefault="006D0008" w:rsidP="006D0008">
      <w:pPr>
        <w:pStyle w:val="a"/>
        <w:rPr>
          <w:sz w:val="24"/>
          <w:szCs w:val="24"/>
        </w:rPr>
      </w:pPr>
      <w:r w:rsidRPr="000F6E91">
        <w:rPr>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6D0008" w:rsidRPr="000F6E91" w:rsidRDefault="006D0008" w:rsidP="006D0008">
      <w:pPr>
        <w:pStyle w:val="a"/>
        <w:rPr>
          <w:sz w:val="24"/>
          <w:szCs w:val="24"/>
        </w:rPr>
      </w:pPr>
      <w:r w:rsidRPr="000F6E91">
        <w:rPr>
          <w:sz w:val="24"/>
          <w:szCs w:val="24"/>
        </w:rPr>
        <w:t>определять на основе различных параметров возможные уровни оплаты труда;</w:t>
      </w:r>
    </w:p>
    <w:p w:rsidR="006D0008" w:rsidRPr="000F6E91" w:rsidRDefault="006D0008" w:rsidP="006D0008">
      <w:pPr>
        <w:pStyle w:val="a"/>
        <w:rPr>
          <w:sz w:val="24"/>
          <w:szCs w:val="24"/>
        </w:rPr>
      </w:pPr>
      <w:r w:rsidRPr="000F6E91">
        <w:rPr>
          <w:sz w:val="24"/>
          <w:szCs w:val="24"/>
        </w:rPr>
        <w:t>на примерах объяснять разницу между основными формами заработной платы и стимулирования труда;</w:t>
      </w:r>
    </w:p>
    <w:p w:rsidR="006D0008" w:rsidRPr="000F6E91" w:rsidRDefault="006D0008" w:rsidP="006D0008">
      <w:pPr>
        <w:pStyle w:val="a"/>
        <w:rPr>
          <w:sz w:val="24"/>
          <w:szCs w:val="24"/>
        </w:rPr>
      </w:pPr>
      <w:r w:rsidRPr="000F6E91">
        <w:rPr>
          <w:sz w:val="24"/>
          <w:szCs w:val="24"/>
        </w:rPr>
        <w:t>применять теоретические знания по макроэкономике для практической деятельности и повседневной жизни;</w:t>
      </w:r>
    </w:p>
    <w:p w:rsidR="006D0008" w:rsidRPr="000F6E91" w:rsidRDefault="006D0008" w:rsidP="006D0008">
      <w:pPr>
        <w:pStyle w:val="a"/>
        <w:rPr>
          <w:sz w:val="24"/>
          <w:szCs w:val="24"/>
        </w:rPr>
      </w:pPr>
      <w:r w:rsidRPr="000F6E91">
        <w:rPr>
          <w:sz w:val="24"/>
          <w:szCs w:val="24"/>
        </w:rPr>
        <w:t>оценивать влияние инфляции и безработицы на экономическое развитие государства;</w:t>
      </w:r>
    </w:p>
    <w:p w:rsidR="006D0008" w:rsidRPr="000F6E91" w:rsidRDefault="006D0008" w:rsidP="006D0008">
      <w:pPr>
        <w:pStyle w:val="a"/>
        <w:rPr>
          <w:sz w:val="24"/>
          <w:szCs w:val="24"/>
        </w:rPr>
      </w:pPr>
      <w:r w:rsidRPr="000F6E91">
        <w:rPr>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6D0008" w:rsidRPr="000F6E91" w:rsidRDefault="006D0008" w:rsidP="006D0008">
      <w:pPr>
        <w:pStyle w:val="a"/>
        <w:rPr>
          <w:sz w:val="24"/>
          <w:szCs w:val="24"/>
        </w:rPr>
      </w:pPr>
      <w:r w:rsidRPr="000F6E91">
        <w:rPr>
          <w:sz w:val="24"/>
          <w:szCs w:val="24"/>
        </w:rPr>
        <w:t>грамотно обращаться с деньгами в повседневной жизни;</w:t>
      </w:r>
    </w:p>
    <w:p w:rsidR="006D0008" w:rsidRPr="000F6E91" w:rsidRDefault="006D0008" w:rsidP="006D0008">
      <w:pPr>
        <w:pStyle w:val="a"/>
        <w:rPr>
          <w:sz w:val="24"/>
          <w:szCs w:val="24"/>
        </w:rPr>
      </w:pPr>
      <w:r w:rsidRPr="000F6E91">
        <w:rPr>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6D0008" w:rsidRPr="000F6E91" w:rsidRDefault="006D0008" w:rsidP="006D0008">
      <w:pPr>
        <w:pStyle w:val="a"/>
        <w:rPr>
          <w:sz w:val="24"/>
          <w:szCs w:val="24"/>
        </w:rPr>
      </w:pPr>
      <w:r w:rsidRPr="000F6E91">
        <w:rPr>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6D0008" w:rsidRPr="000F6E91" w:rsidRDefault="006D0008" w:rsidP="006D0008">
      <w:pPr>
        <w:pStyle w:val="a"/>
        <w:rPr>
          <w:sz w:val="24"/>
          <w:szCs w:val="24"/>
        </w:rPr>
      </w:pPr>
      <w:r w:rsidRPr="000F6E91">
        <w:rPr>
          <w:sz w:val="24"/>
          <w:szCs w:val="24"/>
        </w:rPr>
        <w:t>использовать экономические понятия по макроэкономике в проектной деятельности;</w:t>
      </w:r>
    </w:p>
    <w:p w:rsidR="006D0008" w:rsidRPr="000F6E91" w:rsidRDefault="006D0008" w:rsidP="006D0008">
      <w:pPr>
        <w:pStyle w:val="a"/>
        <w:rPr>
          <w:sz w:val="24"/>
          <w:szCs w:val="24"/>
        </w:rPr>
      </w:pPr>
      <w:r w:rsidRPr="000F6E91">
        <w:rPr>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6D0008" w:rsidRPr="000F6E91" w:rsidRDefault="006D0008" w:rsidP="006D0008">
      <w:pPr>
        <w:spacing w:line="360" w:lineRule="auto"/>
        <w:jc w:val="both"/>
        <w:rPr>
          <w:rFonts w:ascii="Times New Roman" w:eastAsia="Calibri" w:hAnsi="Times New Roman" w:cs="Times New Roman"/>
          <w:sz w:val="24"/>
          <w:szCs w:val="24"/>
        </w:rPr>
      </w:pPr>
      <w:r w:rsidRPr="000F6E91">
        <w:rPr>
          <w:rFonts w:ascii="Times New Roman" w:eastAsia="Times New Roman" w:hAnsi="Times New Roman" w:cs="Times New Roman"/>
          <w:b/>
          <w:sz w:val="24"/>
          <w:szCs w:val="24"/>
        </w:rPr>
        <w:t>Международная экономика</w:t>
      </w:r>
    </w:p>
    <w:p w:rsidR="006D0008" w:rsidRPr="000F6E91" w:rsidRDefault="006D0008" w:rsidP="006D0008">
      <w:pPr>
        <w:pStyle w:val="a"/>
        <w:rPr>
          <w:sz w:val="24"/>
          <w:szCs w:val="24"/>
        </w:rPr>
      </w:pPr>
      <w:r w:rsidRPr="000F6E91">
        <w:rPr>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6D0008" w:rsidRPr="000F6E91" w:rsidRDefault="006D0008" w:rsidP="006D0008">
      <w:pPr>
        <w:pStyle w:val="a"/>
        <w:rPr>
          <w:sz w:val="24"/>
          <w:szCs w:val="24"/>
        </w:rPr>
      </w:pPr>
      <w:r w:rsidRPr="000F6E91">
        <w:rPr>
          <w:sz w:val="24"/>
          <w:szCs w:val="24"/>
        </w:rPr>
        <w:t>применять теоретические знания по международной экономике для практической деятельности и повседневной жизни;</w:t>
      </w:r>
    </w:p>
    <w:p w:rsidR="006D0008" w:rsidRPr="000F6E91" w:rsidRDefault="006D0008" w:rsidP="006D0008">
      <w:pPr>
        <w:pStyle w:val="a"/>
        <w:rPr>
          <w:sz w:val="24"/>
          <w:szCs w:val="24"/>
        </w:rPr>
      </w:pPr>
      <w:r w:rsidRPr="000F6E91">
        <w:rPr>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6D0008" w:rsidRPr="000F6E91" w:rsidRDefault="006D0008" w:rsidP="006D0008">
      <w:pPr>
        <w:pStyle w:val="a"/>
        <w:rPr>
          <w:sz w:val="24"/>
          <w:szCs w:val="24"/>
        </w:rPr>
      </w:pPr>
      <w:r w:rsidRPr="000F6E91">
        <w:rPr>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6D0008" w:rsidRPr="000F6E91" w:rsidRDefault="006D0008" w:rsidP="006D0008">
      <w:pPr>
        <w:pStyle w:val="a"/>
        <w:rPr>
          <w:sz w:val="24"/>
          <w:szCs w:val="24"/>
        </w:rPr>
      </w:pPr>
      <w:r w:rsidRPr="000F6E91">
        <w:rPr>
          <w:sz w:val="24"/>
          <w:szCs w:val="24"/>
        </w:rPr>
        <w:t>использовать экономические понятия в проектной деятельности;</w:t>
      </w:r>
    </w:p>
    <w:p w:rsidR="006D0008" w:rsidRPr="000F6E91" w:rsidRDefault="006D0008" w:rsidP="006D0008">
      <w:pPr>
        <w:pStyle w:val="a"/>
        <w:rPr>
          <w:sz w:val="24"/>
          <w:szCs w:val="24"/>
        </w:rPr>
      </w:pPr>
      <w:r w:rsidRPr="000F6E91">
        <w:rPr>
          <w:sz w:val="24"/>
          <w:szCs w:val="24"/>
        </w:rPr>
        <w:t>определять влияние факторов, влияющих на валютный курс;</w:t>
      </w:r>
    </w:p>
    <w:p w:rsidR="006D0008" w:rsidRPr="000F6E91" w:rsidRDefault="006D0008" w:rsidP="006D0008">
      <w:pPr>
        <w:pStyle w:val="a"/>
        <w:rPr>
          <w:sz w:val="24"/>
          <w:szCs w:val="24"/>
        </w:rPr>
      </w:pPr>
      <w:r w:rsidRPr="000F6E91">
        <w:rPr>
          <w:sz w:val="24"/>
          <w:szCs w:val="24"/>
        </w:rPr>
        <w:lastRenderedPageBreak/>
        <w:t>приводить примеры использования различных форм международных расчетов;</w:t>
      </w:r>
    </w:p>
    <w:p w:rsidR="006D0008" w:rsidRPr="000F6E91" w:rsidRDefault="006D0008" w:rsidP="006D0008">
      <w:pPr>
        <w:pStyle w:val="a"/>
        <w:rPr>
          <w:sz w:val="24"/>
          <w:szCs w:val="24"/>
        </w:rPr>
      </w:pPr>
      <w:r w:rsidRPr="000F6E91">
        <w:rPr>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6D0008" w:rsidRPr="000F6E91" w:rsidRDefault="006D0008" w:rsidP="006D0008">
      <w:pPr>
        <w:pStyle w:val="a"/>
        <w:rPr>
          <w:sz w:val="24"/>
          <w:szCs w:val="24"/>
        </w:rPr>
      </w:pPr>
      <w:r w:rsidRPr="000F6E91">
        <w:rPr>
          <w:sz w:val="24"/>
          <w:szCs w:val="24"/>
        </w:rPr>
        <w:t>анализировать текст экономического содержания по международной экономике.</w:t>
      </w:r>
    </w:p>
    <w:p w:rsidR="00644925" w:rsidRPr="000F6E91" w:rsidRDefault="00644925" w:rsidP="00644925">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Индивидуальный проект</w:t>
      </w:r>
    </w:p>
    <w:p w:rsidR="00644925" w:rsidRPr="000F6E91" w:rsidRDefault="00644925" w:rsidP="00644925">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Предметные результаты освоения основной образовательной программы отражают: знание основ методологии исследовательской и проектной деятельности; </w:t>
      </w:r>
    </w:p>
    <w:p w:rsidR="00644925" w:rsidRPr="000F6E91" w:rsidRDefault="00644925" w:rsidP="0064492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структуру и правила оформления исследовательской и проектной работы. </w:t>
      </w:r>
    </w:p>
    <w:p w:rsidR="00644925" w:rsidRPr="000F6E91" w:rsidRDefault="00644925" w:rsidP="0064492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навыки формулировки темы исследовательской и проектной работы, доказывать ее актуальность; </w:t>
      </w:r>
    </w:p>
    <w:p w:rsidR="00644925" w:rsidRPr="000F6E91" w:rsidRDefault="00644925" w:rsidP="0064492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умение составлять индивидуальный план исследовательской и проектной работы; </w:t>
      </w:r>
    </w:p>
    <w:p w:rsidR="00644925" w:rsidRPr="000F6E91" w:rsidRDefault="00644925" w:rsidP="0064492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выделять объект и предмет исследовательской и проектной работы; </w:t>
      </w:r>
    </w:p>
    <w:p w:rsidR="00644925" w:rsidRPr="000F6E91" w:rsidRDefault="00644925" w:rsidP="0064492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определять цель и задачи исследовательской и проектной работы; </w:t>
      </w:r>
    </w:p>
    <w:p w:rsidR="00644925" w:rsidRPr="000F6E91" w:rsidRDefault="00644925" w:rsidP="0064492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проблеме; </w:t>
      </w:r>
    </w:p>
    <w:p w:rsidR="00644925" w:rsidRPr="000F6E91" w:rsidRDefault="00644925" w:rsidP="0064492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выбирать и применять на практике методы исследовательской деятельности адекватные задачам исследования; </w:t>
      </w:r>
    </w:p>
    <w:p w:rsidR="00644925" w:rsidRPr="000F6E91" w:rsidRDefault="00644925" w:rsidP="0064492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оформлять теоретические и экспериментальные результаты исследовательской и проектной работы;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рецензировать чужую исследовательскую или проектную работы;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наблюдать за биологическими, экологическими и социальными явлениями;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описывать результаты наблюдений, обсуждения полученных фактов;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проводить опыт в соответствии с задачами, объяснить результаты;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проводить измерения с помощью различных приборов;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выполнять письменные инструкции правил безопасности;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оформлять результаты исследования с помощью описания фактов, составления простых таблиц, графиков, формулирования выводов. </w:t>
      </w:r>
    </w:p>
    <w:p w:rsidR="00644925" w:rsidRPr="000F6E91" w:rsidRDefault="00644925" w:rsidP="00644925">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По окончании изучения курса «Индивидуальный проект» обучающиеся должны владеть понятиями: абстракция, анализ, апробация, библиография, гипотеза исследования, дедукция, закон, индукция, концепция, моделирование, наблюдение, наука, обобщение, объект исследования, предмет исследования, принцип, рецензия, синтез, сравнение, теория, факт, эксперимент. </w:t>
      </w:r>
    </w:p>
    <w:p w:rsidR="00171655" w:rsidRPr="000F6E91" w:rsidRDefault="00644925" w:rsidP="00171655">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результате учебно-исследовательской и проектной деятельности обучающиеся получат представление: </w:t>
      </w:r>
    </w:p>
    <w:p w:rsidR="00644925" w:rsidRPr="000F6E91" w:rsidRDefault="00171655" w:rsidP="00171655">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о таких понятиях, как концепция, научная гипотеза, метод, эксперимент, надежность гипотезы, модель, метод сбора и метод анализа данных;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о том, чем отличаются исследования в гуманитарных областях от исследований в естественных науках;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об истории науки;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о новейших разработках в области науки и технологий;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  </w:t>
      </w:r>
      <w:r w:rsidR="00644925" w:rsidRPr="000F6E91">
        <w:rPr>
          <w:rFonts w:ascii="Times New Roman" w:hAnsi="Times New Roman" w:cs="Times New Roman"/>
          <w:sz w:val="24"/>
          <w:szCs w:val="24"/>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исследований и реализации проектов (фонды, государственные структуры, краудфандинговые структуры и др.).</w:t>
      </w:r>
    </w:p>
    <w:p w:rsidR="00644925" w:rsidRPr="000F6E91" w:rsidRDefault="00644925" w:rsidP="00644925">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Обучающийся сможет: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решать задачи, находящиеся на стыке нескольких учебных дисциплин;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использовать основной алгоритм исследования при решении своих учебно-познавательных задач;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использовать элементы математического моделирования при решении исследовательских задач;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использовать элементы математического анализа для интерпретации результатов, полученных в ходе учебно-исследовательской работы.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оценивать ресурсы, в том числе и нематериальные (такие, как время), необходимые для достижения поставленной цели;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адекватно оценивать риски реализации проекта и проведения исследования и предусматривать пути минимизации этих рисков;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64492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w:t>
      </w:r>
      <w:r w:rsidR="00644925" w:rsidRPr="000F6E91">
        <w:rPr>
          <w:rFonts w:ascii="Times New Roman" w:hAnsi="Times New Roman" w:cs="Times New Roman"/>
          <w:sz w:val="24"/>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171655" w:rsidRPr="000F6E91" w:rsidRDefault="00171655" w:rsidP="00171655">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Построение образовательных траекторий и планов в области профессионального самоопределения. </w:t>
      </w:r>
    </w:p>
    <w:p w:rsidR="00171655" w:rsidRPr="000F6E91" w:rsidRDefault="00171655" w:rsidP="00171655">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Изучение дополнительных учебных предметов, курсов по выбору обучающихся должно обеспечить: </w:t>
      </w:r>
    </w:p>
    <w:p w:rsidR="0017165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удовлетворение индивидуальных запросов обучающихся; </w:t>
      </w:r>
    </w:p>
    <w:p w:rsidR="0017165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  общеобразовательную, общекультурную составляющую при получении среднего общего образования;  </w:t>
      </w:r>
    </w:p>
    <w:p w:rsidR="0017165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развитие личности обучающихся, их познавательных интересов, интеллектуальной и ценностно-смысловой сферы;  </w:t>
      </w:r>
    </w:p>
    <w:p w:rsidR="0017165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развитие навыков самообразования и самопроектирования;  </w:t>
      </w:r>
    </w:p>
    <w:p w:rsidR="0017165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углубление, расширение и систематизацию знаний в выбранной области научного знания или вида деятельности;  </w:t>
      </w:r>
    </w:p>
    <w:p w:rsidR="00171655" w:rsidRPr="000F6E91" w:rsidRDefault="00171655" w:rsidP="00171655">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совершенствование имеющегося и приобретение нового опыта познавательной деятельности, профессионального самоопределения обучающихся. </w:t>
      </w:r>
    </w:p>
    <w:p w:rsidR="00171655" w:rsidRPr="000F6E91" w:rsidRDefault="00171655" w:rsidP="00171655">
      <w:pPr>
        <w:pStyle w:val="af8"/>
        <w:spacing w:line="276" w:lineRule="auto"/>
        <w:jc w:val="both"/>
        <w:rPr>
          <w:rFonts w:ascii="Times New Roman" w:hAnsi="Times New Roman" w:cs="Times New Roman"/>
          <w:sz w:val="24"/>
          <w:szCs w:val="24"/>
        </w:rPr>
      </w:pPr>
    </w:p>
    <w:p w:rsidR="00171655" w:rsidRPr="000F6E91" w:rsidRDefault="00171655" w:rsidP="00171655">
      <w:pPr>
        <w:pStyle w:val="af8"/>
        <w:spacing w:line="276" w:lineRule="auto"/>
        <w:jc w:val="both"/>
        <w:rPr>
          <w:rFonts w:ascii="Times New Roman" w:hAnsi="Times New Roman" w:cs="Times New Roman"/>
          <w:sz w:val="24"/>
          <w:szCs w:val="24"/>
        </w:rPr>
      </w:pPr>
      <w:r w:rsidRPr="000F6E91">
        <w:rPr>
          <w:rFonts w:ascii="Times New Roman" w:hAnsi="Times New Roman" w:cs="Times New Roman"/>
          <w:b/>
          <w:sz w:val="24"/>
          <w:szCs w:val="24"/>
        </w:rPr>
        <w:t>Индивидуальный проект</w:t>
      </w:r>
      <w:r w:rsidRPr="000F6E91">
        <w:rPr>
          <w:rFonts w:ascii="Times New Roman" w:hAnsi="Times New Roman" w:cs="Times New Roman"/>
          <w:sz w:val="24"/>
          <w:szCs w:val="24"/>
        </w:rPr>
        <w:t xml:space="preserve">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Результаты выполнения индивидуального проекта должны отражать: сформированность навыков коммуникативной, учебно-исследовательской деятельности, критического мышления;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644925" w:rsidRPr="000F6E91" w:rsidRDefault="00644925" w:rsidP="00644925">
      <w:pPr>
        <w:rPr>
          <w:rFonts w:ascii="Times New Roman" w:hAnsi="Times New Roman" w:cs="Times New Roman"/>
          <w:sz w:val="24"/>
          <w:szCs w:val="24"/>
          <w:lang w:eastAsia="ru-RU"/>
        </w:rPr>
      </w:pPr>
    </w:p>
    <w:p w:rsidR="006D0008" w:rsidRPr="000F6E91" w:rsidRDefault="006D0008" w:rsidP="006D0008">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1.3.Система оценки достижения планируемых результатов освоения основной образовательной программы среднего общего образования.</w:t>
      </w:r>
    </w:p>
    <w:p w:rsidR="006D0008" w:rsidRPr="000F6E91" w:rsidRDefault="006D0008" w:rsidP="006D0008">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rsidR="00171655" w:rsidRPr="000F6E91">
        <w:rPr>
          <w:rFonts w:ascii="Times New Roman" w:hAnsi="Times New Roman" w:cs="Times New Roman"/>
          <w:sz w:val="24"/>
          <w:szCs w:val="24"/>
        </w:rPr>
        <w:t>МБОУ «Рудавская СОШ</w:t>
      </w:r>
      <w:r w:rsidRPr="000F6E91">
        <w:rPr>
          <w:rFonts w:ascii="Times New Roman" w:hAnsi="Times New Roman" w:cs="Times New Roman"/>
          <w:sz w:val="24"/>
          <w:szCs w:val="24"/>
        </w:rPr>
        <w:t xml:space="preserve">»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w:t>
      </w:r>
    </w:p>
    <w:p w:rsidR="006D0008" w:rsidRPr="000F6E91" w:rsidRDefault="006D0008" w:rsidP="006D0008">
      <w:pPr>
        <w:autoSpaceDE w:val="0"/>
        <w:autoSpaceDN w:val="0"/>
        <w:adjustRightInd w:val="0"/>
        <w:spacing w:after="0" w:line="360" w:lineRule="auto"/>
        <w:jc w:val="both"/>
        <w:rPr>
          <w:rFonts w:ascii="Times New Roman" w:hAnsi="Times New Roman" w:cs="Times New Roman"/>
          <w:b/>
          <w:bCs/>
          <w:sz w:val="24"/>
          <w:szCs w:val="24"/>
        </w:rPr>
      </w:pPr>
      <w:r w:rsidRPr="000F6E91">
        <w:rPr>
          <w:rFonts w:ascii="Times New Roman" w:hAnsi="Times New Roman" w:cs="Times New Roman"/>
          <w:b/>
          <w:bCs/>
          <w:sz w:val="24"/>
          <w:szCs w:val="24"/>
        </w:rPr>
        <w:t>1</w:t>
      </w:r>
      <w:r w:rsidR="00C96673">
        <w:rPr>
          <w:rFonts w:ascii="Times New Roman" w:hAnsi="Times New Roman" w:cs="Times New Roman"/>
          <w:b/>
          <w:bCs/>
          <w:sz w:val="24"/>
          <w:szCs w:val="24"/>
        </w:rPr>
        <w:t>.</w:t>
      </w:r>
      <w:r w:rsidRPr="000F6E91">
        <w:rPr>
          <w:rFonts w:ascii="Times New Roman" w:hAnsi="Times New Roman" w:cs="Times New Roman"/>
          <w:b/>
          <w:bCs/>
          <w:sz w:val="24"/>
          <w:szCs w:val="24"/>
        </w:rPr>
        <w:t>3.1. Общие положения</w:t>
      </w:r>
    </w:p>
    <w:p w:rsidR="006D0008" w:rsidRPr="000F6E91" w:rsidRDefault="006D0008" w:rsidP="006D0008">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w:t>
      </w:r>
      <w:r w:rsidR="00171655" w:rsidRPr="000F6E91">
        <w:rPr>
          <w:rFonts w:ascii="Times New Roman" w:hAnsi="Times New Roman" w:cs="Times New Roman"/>
          <w:sz w:val="24"/>
          <w:szCs w:val="24"/>
        </w:rPr>
        <w:t>обучающимися</w:t>
      </w:r>
      <w:r w:rsidRPr="000F6E91">
        <w:rPr>
          <w:rFonts w:ascii="Times New Roman" w:hAnsi="Times New Roman" w:cs="Times New Roman"/>
          <w:sz w:val="24"/>
          <w:szCs w:val="24"/>
        </w:rPr>
        <w:t xml:space="preserve"> примерной основной образовательной программы </w:t>
      </w:r>
      <w:r w:rsidRPr="000F6E91">
        <w:rPr>
          <w:rFonts w:ascii="Times New Roman" w:hAnsi="Times New Roman" w:cs="Times New Roman"/>
          <w:sz w:val="24"/>
          <w:szCs w:val="24"/>
        </w:rPr>
        <w:lastRenderedPageBreak/>
        <w:t xml:space="preserve">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Основными направлениями и целями оценочной деятельности в </w:t>
      </w:r>
      <w:r w:rsidR="00171655" w:rsidRPr="000F6E91">
        <w:rPr>
          <w:rFonts w:ascii="Times New Roman" w:hAnsi="Times New Roman" w:cs="Times New Roman"/>
          <w:sz w:val="24"/>
          <w:szCs w:val="24"/>
        </w:rPr>
        <w:t>МБОУ «Рудавская СОШ</w:t>
      </w:r>
      <w:r w:rsidRPr="000F6E91">
        <w:rPr>
          <w:rFonts w:ascii="Times New Roman" w:hAnsi="Times New Roman" w:cs="Times New Roman"/>
          <w:sz w:val="24"/>
          <w:szCs w:val="24"/>
        </w:rPr>
        <w:t xml:space="preserve">» в соответствии с требованиями ФГОС СОО являются: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оценка образовательных достижений обучающихся на различных этапах обучения как основа их итоговой аттестации;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оценка результатов деятельности педагогических работников как основа аттестационных процедур;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оценка результатов деятельности образовательной организации как основа аккредитационных процедур. </w:t>
      </w:r>
    </w:p>
    <w:p w:rsidR="006D0008" w:rsidRPr="000F6E91" w:rsidRDefault="006D0008" w:rsidP="006D0008">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Оценка образовательных достижений обучающихся осуществляется в рамках </w:t>
      </w:r>
      <w:r w:rsidRPr="000F6E91">
        <w:rPr>
          <w:rFonts w:ascii="Times New Roman" w:hAnsi="Times New Roman" w:cs="Times New Roman"/>
          <w:b/>
          <w:bCs/>
          <w:sz w:val="24"/>
          <w:szCs w:val="24"/>
        </w:rPr>
        <w:t xml:space="preserve">внутренней оценки </w:t>
      </w:r>
      <w:r w:rsidR="00171655" w:rsidRPr="000F6E91">
        <w:rPr>
          <w:rFonts w:ascii="Times New Roman" w:hAnsi="Times New Roman" w:cs="Times New Roman"/>
          <w:sz w:val="24"/>
          <w:szCs w:val="24"/>
        </w:rPr>
        <w:t>МБОУ «Рудавская СОШ</w:t>
      </w:r>
      <w:r w:rsidRPr="000F6E91">
        <w:rPr>
          <w:rFonts w:ascii="Times New Roman" w:hAnsi="Times New Roman" w:cs="Times New Roman"/>
          <w:sz w:val="24"/>
          <w:szCs w:val="24"/>
        </w:rPr>
        <w:t xml:space="preserve">»»,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sidRPr="000F6E91">
        <w:rPr>
          <w:rFonts w:ascii="Times New Roman" w:hAnsi="Times New Roman" w:cs="Times New Roman"/>
          <w:b/>
          <w:bCs/>
          <w:sz w:val="24"/>
          <w:szCs w:val="24"/>
        </w:rPr>
        <w:t>внешней оценки</w:t>
      </w:r>
      <w:r w:rsidRPr="000F6E91">
        <w:rPr>
          <w:rFonts w:ascii="Times New Roman" w:hAnsi="Times New Roman" w:cs="Times New Roman"/>
          <w:sz w:val="24"/>
          <w:szCs w:val="24"/>
        </w:rPr>
        <w:t xml:space="preserve">,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Оценка результатов деятельности педагогических работников осуществляется на основании: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мониторинга уровня профессионального мастерства учителя (анализа качества уроков, качества учебных заданий, предлагаемых учителем). </w:t>
      </w:r>
    </w:p>
    <w:p w:rsidR="006D0008" w:rsidRPr="000F6E91" w:rsidRDefault="006D0008" w:rsidP="006D0008">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6D0008" w:rsidRPr="000F6E91" w:rsidRDefault="006D0008" w:rsidP="006D0008">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Результаты мониторингов являются основанием для принятия решений по повышению квалификации учителя. </w:t>
      </w:r>
    </w:p>
    <w:p w:rsidR="006D0008" w:rsidRPr="000F6E91" w:rsidRDefault="006D0008" w:rsidP="006D0008">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 </w:t>
      </w:r>
    </w:p>
    <w:p w:rsidR="006D0008" w:rsidRPr="000F6E91" w:rsidRDefault="006D0008" w:rsidP="006D0008">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Для оценки результатов деятельности педагогических работников и оценки результатов деятельности </w:t>
      </w:r>
      <w:r w:rsidR="00171655" w:rsidRPr="000F6E91">
        <w:rPr>
          <w:rFonts w:ascii="Times New Roman" w:hAnsi="Times New Roman" w:cs="Times New Roman"/>
          <w:sz w:val="24"/>
          <w:szCs w:val="24"/>
        </w:rPr>
        <w:t>МБОУ «Рудавская СОШ</w:t>
      </w:r>
      <w:r w:rsidRPr="000F6E91">
        <w:rPr>
          <w:rFonts w:ascii="Times New Roman" w:hAnsi="Times New Roman" w:cs="Times New Roman"/>
          <w:sz w:val="24"/>
          <w:szCs w:val="24"/>
        </w:rPr>
        <w:t xml:space="preserve">»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6D0008" w:rsidRPr="000F6E91" w:rsidRDefault="006D0008" w:rsidP="006D0008">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В соответствии с ФГОС СОО система оценки </w:t>
      </w:r>
      <w:r w:rsidR="00171655" w:rsidRPr="000F6E91">
        <w:rPr>
          <w:rFonts w:ascii="Times New Roman" w:hAnsi="Times New Roman" w:cs="Times New Roman"/>
          <w:sz w:val="24"/>
          <w:szCs w:val="24"/>
        </w:rPr>
        <w:t>МБОУ «Рудавская СОШ</w:t>
      </w:r>
      <w:r w:rsidRPr="000F6E91">
        <w:rPr>
          <w:rFonts w:ascii="Times New Roman" w:hAnsi="Times New Roman" w:cs="Times New Roman"/>
          <w:sz w:val="24"/>
          <w:szCs w:val="24"/>
        </w:rPr>
        <w:t xml:space="preserve">» реализует системно-деятельностный, комплексный и уровневый подходы к оценке образовательных достижений. </w:t>
      </w:r>
    </w:p>
    <w:p w:rsidR="006D0008" w:rsidRPr="000F6E91" w:rsidRDefault="006D0008" w:rsidP="006D0008">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6D0008" w:rsidRPr="000F6E91" w:rsidRDefault="006D0008" w:rsidP="006D0008">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Комплексный подход к оценке образовательных достижений реализуется путем: </w:t>
      </w:r>
    </w:p>
    <w:p w:rsidR="006D0008" w:rsidRPr="000F6E91" w:rsidRDefault="006D0008" w:rsidP="006D0008">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 оценки трех групп результатов: личностных, предметных, метапредметных (регулятивных, коммуникативных и познавательных универсальных учебных действий); </w:t>
      </w:r>
    </w:p>
    <w:p w:rsidR="006D0008" w:rsidRPr="000F6E91" w:rsidRDefault="006D0008" w:rsidP="006D0008">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 использования комплекса оценочных процедур как основы для оценки динамики индивидуальных образовательных достижений и для итоговой оценки; </w:t>
      </w:r>
    </w:p>
    <w:p w:rsidR="006D0008" w:rsidRPr="000F6E91" w:rsidRDefault="006D0008" w:rsidP="006D0008">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Уровневый подход реализуется по </w:t>
      </w:r>
      <w:r w:rsidR="00171655" w:rsidRPr="000F6E91">
        <w:rPr>
          <w:rFonts w:ascii="Times New Roman" w:hAnsi="Times New Roman" w:cs="Times New Roman"/>
          <w:sz w:val="24"/>
          <w:szCs w:val="24"/>
        </w:rPr>
        <w:t>отношению,</w:t>
      </w:r>
      <w:r w:rsidRPr="000F6E91">
        <w:rPr>
          <w:rFonts w:ascii="Times New Roman" w:hAnsi="Times New Roman" w:cs="Times New Roman"/>
          <w:sz w:val="24"/>
          <w:szCs w:val="24"/>
        </w:rPr>
        <w:t xml:space="preserve"> как к содержанию оценки, так и к представлению и интерпретации результатов.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Уровневый подход к содержанию оценки на уровне среднего общего образования обеспечивается следующими составляющими: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для каждого предмета предлагаются результаты двух уровней изучения – базового и углубленного;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планируемые результаты содержат блоки «Выпускник научится» и «Выпускник получит возможность научиться».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w:t>
      </w:r>
      <w:r w:rsidRPr="000F6E91">
        <w:rPr>
          <w:rFonts w:ascii="Times New Roman" w:hAnsi="Times New Roman" w:cs="Times New Roman"/>
          <w:sz w:val="24"/>
          <w:szCs w:val="24"/>
        </w:rPr>
        <w:lastRenderedPageBreak/>
        <w:t xml:space="preserve">наиболее значимые программные элементы содержания и трактуются как обязательные для освоения.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r w:rsidR="00CE60EC" w:rsidRPr="000F6E91">
        <w:rPr>
          <w:rFonts w:ascii="Times New Roman" w:hAnsi="Times New Roman" w:cs="Times New Roman"/>
          <w:sz w:val="24"/>
          <w:szCs w:val="24"/>
        </w:rPr>
        <w:t>особенностях,</w:t>
      </w:r>
      <w:r w:rsidRPr="000F6E91">
        <w:rPr>
          <w:rFonts w:ascii="Times New Roman" w:hAnsi="Times New Roman" w:cs="Times New Roman"/>
          <w:sz w:val="24"/>
          <w:szCs w:val="24"/>
        </w:rPr>
        <w:t xml:space="preserve">обучающихся, об организации образовательной деятельности и т.п. </w:t>
      </w:r>
    </w:p>
    <w:p w:rsidR="006D0008" w:rsidRPr="000F6E91" w:rsidRDefault="006D0008" w:rsidP="006D0008">
      <w:pPr>
        <w:autoSpaceDE w:val="0"/>
        <w:autoSpaceDN w:val="0"/>
        <w:adjustRightInd w:val="0"/>
        <w:spacing w:after="0" w:line="360" w:lineRule="auto"/>
        <w:jc w:val="both"/>
        <w:rPr>
          <w:rFonts w:ascii="Times New Roman" w:hAnsi="Times New Roman" w:cs="Times New Roman"/>
          <w:b/>
          <w:bCs/>
          <w:sz w:val="24"/>
          <w:szCs w:val="24"/>
        </w:rPr>
      </w:pPr>
      <w:r w:rsidRPr="000F6E91">
        <w:rPr>
          <w:rFonts w:ascii="Times New Roman" w:hAnsi="Times New Roman" w:cs="Times New Roman"/>
          <w:b/>
          <w:bCs/>
          <w:sz w:val="24"/>
          <w:szCs w:val="24"/>
        </w:rPr>
        <w:t>1.3.2. Особенности отслеживания личностных, метапредметных и предметных результатов</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i/>
          <w:iCs/>
          <w:sz w:val="24"/>
          <w:szCs w:val="24"/>
        </w:rPr>
        <w:t xml:space="preserve">Особенности оценки личностных результатов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соответствии с требованиями ФГОС СОО достижение личностных результатов </w:t>
      </w:r>
      <w:r w:rsidRPr="000F6E91">
        <w:rPr>
          <w:rFonts w:ascii="Times New Roman" w:hAnsi="Times New Roman" w:cs="Times New Roman"/>
          <w:b/>
          <w:bCs/>
          <w:sz w:val="24"/>
          <w:szCs w:val="24"/>
        </w:rPr>
        <w:t xml:space="preserve">не выносится </w:t>
      </w:r>
      <w:r w:rsidRPr="000F6E91">
        <w:rPr>
          <w:rFonts w:ascii="Times New Roman" w:hAnsi="Times New Roman" w:cs="Times New Roman"/>
          <w:sz w:val="24"/>
          <w:szCs w:val="24"/>
        </w:rP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sidRPr="000F6E91">
        <w:rPr>
          <w:rFonts w:ascii="Times New Roman" w:hAnsi="Times New Roman" w:cs="Times New Roman"/>
          <w:b/>
          <w:bCs/>
          <w:sz w:val="24"/>
          <w:szCs w:val="24"/>
        </w:rPr>
        <w:t xml:space="preserve">внешних </w:t>
      </w:r>
      <w:r w:rsidRPr="000F6E91">
        <w:rPr>
          <w:rFonts w:ascii="Times New Roman" w:hAnsi="Times New Roman" w:cs="Times New Roman"/>
          <w:sz w:val="24"/>
          <w:szCs w:val="24"/>
        </w:rPr>
        <w:t xml:space="preserve">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w:t>
      </w:r>
      <w:r w:rsidRPr="000F6E91">
        <w:rPr>
          <w:rFonts w:ascii="Times New Roman" w:hAnsi="Times New Roman" w:cs="Times New Roman"/>
          <w:sz w:val="24"/>
          <w:szCs w:val="24"/>
        </w:rPr>
        <w:lastRenderedPageBreak/>
        <w:t xml:space="preserve">мониторинговых исследований, возможно только в соответствии с Федеральным законом от 27.07.2006 № 152-ФЗ «О персональных данных». </w:t>
      </w:r>
    </w:p>
    <w:p w:rsidR="006D0008" w:rsidRPr="000F6E91" w:rsidRDefault="006D0008" w:rsidP="006D0008">
      <w:pPr>
        <w:autoSpaceDE w:val="0"/>
        <w:autoSpaceDN w:val="0"/>
        <w:adjustRightInd w:val="0"/>
        <w:spacing w:after="0" w:line="360" w:lineRule="auto"/>
        <w:jc w:val="both"/>
        <w:rPr>
          <w:rFonts w:ascii="Times New Roman" w:hAnsi="Times New Roman" w:cs="Times New Roman"/>
          <w:b/>
          <w:bCs/>
          <w:sz w:val="24"/>
          <w:szCs w:val="24"/>
        </w:rPr>
      </w:pPr>
      <w:r w:rsidRPr="000F6E91">
        <w:rPr>
          <w:rFonts w:ascii="Times New Roman" w:hAnsi="Times New Roman" w:cs="Times New Roman"/>
          <w:b/>
          <w:bCs/>
          <w:sz w:val="24"/>
          <w:szCs w:val="24"/>
        </w:rPr>
        <w:t xml:space="preserve">Особенности оценки метапредметных результатов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Оценка достижения метапредметных результатов осуществляется администрацией </w:t>
      </w:r>
      <w:r w:rsidR="00CE60EC" w:rsidRPr="000F6E91">
        <w:rPr>
          <w:rFonts w:ascii="Times New Roman" w:hAnsi="Times New Roman" w:cs="Times New Roman"/>
          <w:sz w:val="24"/>
          <w:szCs w:val="24"/>
        </w:rPr>
        <w:t>МБОУ «Рудавская СОШ</w:t>
      </w:r>
      <w:r w:rsidRPr="000F6E91">
        <w:rPr>
          <w:rFonts w:ascii="Times New Roman" w:hAnsi="Times New Roman" w:cs="Times New Roman"/>
          <w:sz w:val="24"/>
          <w:szCs w:val="24"/>
        </w:rPr>
        <w:t xml:space="preserve">»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смыслового чтения,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познавательных учебных действий (включая логические приемы и методы познания, специфические для отдельных образовательных областей);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ИКТ-компетентности;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сформированности регулятивных и коммуникативных универсальных учебных действий.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Каждый из перечисленных видов диагностики проводится с периодичностью не реже, чем один раз в ходе обучения на уровне среднего общего образования.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Основной процедурой итоговой оценки достижения метапредметных результатов является защита индивидуального итогового проекта.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Особенности оценки предметных результатов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содержащиеизбыточные для решения проблемы данные илис недостающими данными, или предполагаютвыбор оснований для решения проблемы и т.п.), комплексные задания, ориентированные на проверку целого комплекса умений; компетентностно-ориентированные задания, позволяющие оцениватьсформированность группы различных умений и базирующиеся на контексте ситуаций «жизненного» характера.</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график контрольных мероприятий. </w:t>
      </w:r>
    </w:p>
    <w:p w:rsidR="006D0008" w:rsidRPr="000F6E91" w:rsidRDefault="006D0008" w:rsidP="006D0008">
      <w:pPr>
        <w:autoSpaceDE w:val="0"/>
        <w:autoSpaceDN w:val="0"/>
        <w:adjustRightInd w:val="0"/>
        <w:spacing w:after="0" w:line="360" w:lineRule="auto"/>
        <w:jc w:val="both"/>
        <w:rPr>
          <w:rFonts w:ascii="Times New Roman" w:hAnsi="Times New Roman" w:cs="Times New Roman"/>
          <w:b/>
          <w:bCs/>
          <w:sz w:val="24"/>
          <w:szCs w:val="24"/>
        </w:rPr>
      </w:pPr>
      <w:r w:rsidRPr="000F6E91">
        <w:rPr>
          <w:rFonts w:ascii="Times New Roman" w:hAnsi="Times New Roman" w:cs="Times New Roman"/>
          <w:b/>
          <w:bCs/>
          <w:sz w:val="24"/>
          <w:szCs w:val="24"/>
        </w:rPr>
        <w:t xml:space="preserve">Организация и содержание оценочных процедур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Стартовая диагностика представляет собой процедуру оценки готовности к обучению на уровне среднего общего образования.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Стартовая диагностика освоения метапредметных результатов проводится администрацией </w:t>
      </w:r>
      <w:r w:rsidR="00CE60EC" w:rsidRPr="000F6E91">
        <w:rPr>
          <w:rFonts w:ascii="Times New Roman" w:hAnsi="Times New Roman" w:cs="Times New Roman"/>
          <w:sz w:val="24"/>
          <w:szCs w:val="24"/>
        </w:rPr>
        <w:t>МБОУ «Рудавская СОШ</w:t>
      </w:r>
      <w:r w:rsidRPr="000F6E91">
        <w:rPr>
          <w:rFonts w:ascii="Times New Roman" w:hAnsi="Times New Roman" w:cs="Times New Roman"/>
          <w:sz w:val="24"/>
          <w:szCs w:val="24"/>
        </w:rPr>
        <w:t>»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w:t>
      </w:r>
      <w:r w:rsidR="00CE60EC" w:rsidRPr="000F6E91">
        <w:rPr>
          <w:rFonts w:ascii="Times New Roman" w:hAnsi="Times New Roman" w:cs="Times New Roman"/>
          <w:sz w:val="24"/>
          <w:szCs w:val="24"/>
        </w:rPr>
        <w:t>во</w:t>
      </w:r>
      <w:r w:rsidRPr="000F6E91">
        <w:rPr>
          <w:rFonts w:ascii="Times New Roman" w:hAnsi="Times New Roman" w:cs="Times New Roman"/>
          <w:sz w:val="24"/>
          <w:szCs w:val="24"/>
        </w:rPr>
        <w:t xml:space="preserve">-символическими средствами, логическими операциями.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u w:val="single"/>
        </w:rPr>
        <w:lastRenderedPageBreak/>
        <w:t>Стартовая диагностика</w:t>
      </w:r>
      <w:r w:rsidRPr="000F6E91">
        <w:rPr>
          <w:rFonts w:ascii="Times New Roman" w:hAnsi="Times New Roman" w:cs="Times New Roman"/>
          <w:sz w:val="24"/>
          <w:szCs w:val="24"/>
        </w:rPr>
        <w:t xml:space="preserve"> готовности к изучению отдельных предметов (разделов) проводится учителем в начале изучения предметного курса (раздела).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u w:val="single"/>
        </w:rPr>
        <w:t>Текущая оценка</w:t>
      </w:r>
      <w:r w:rsidRPr="000F6E91">
        <w:rPr>
          <w:rFonts w:ascii="Times New Roman" w:hAnsi="Times New Roman" w:cs="Times New Roman"/>
          <w:sz w:val="24"/>
          <w:szCs w:val="24"/>
        </w:rPr>
        <w:t xml:space="preserve">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 существующих проблем в обучении. Объектом текущей оценки являются промежуточные предметные планируемые образовательные результаты.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ходе оценки сформированностиметапредметных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u w:val="single"/>
        </w:rPr>
        <w:t>Тематическая оценка</w:t>
      </w:r>
      <w:r w:rsidRPr="000F6E91">
        <w:rPr>
          <w:rFonts w:ascii="Times New Roman" w:hAnsi="Times New Roman" w:cs="Times New Roman"/>
          <w:sz w:val="24"/>
          <w:szCs w:val="24"/>
        </w:rPr>
        <w:t xml:space="preserve">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w:t>
      </w:r>
      <w:r w:rsidRPr="000F6E91">
        <w:rPr>
          <w:rFonts w:ascii="Times New Roman" w:hAnsi="Times New Roman" w:cs="Times New Roman"/>
          <w:sz w:val="24"/>
          <w:szCs w:val="24"/>
        </w:rPr>
        <w:lastRenderedPageBreak/>
        <w:t xml:space="preserve">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u w:val="single"/>
        </w:rPr>
        <w:t>Портфолио</w:t>
      </w:r>
      <w:r w:rsidRPr="000F6E91">
        <w:rPr>
          <w:rFonts w:ascii="Times New Roman" w:hAnsi="Times New Roman" w:cs="Times New Roman"/>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u w:val="single"/>
        </w:rPr>
        <w:t>Промежуточная аттестация</w:t>
      </w:r>
      <w:r w:rsidRPr="000F6E91">
        <w:rPr>
          <w:rFonts w:ascii="Times New Roman" w:hAnsi="Times New Roman" w:cs="Times New Roman"/>
          <w:sz w:val="24"/>
          <w:szCs w:val="24"/>
        </w:rPr>
        <w:t xml:space="preserve"> представляет собой процедуру аттестации обучающихся на уровне среднего общего образова</w:t>
      </w:r>
      <w:r w:rsidR="00CE60EC" w:rsidRPr="000F6E91">
        <w:rPr>
          <w:rFonts w:ascii="Times New Roman" w:hAnsi="Times New Roman" w:cs="Times New Roman"/>
          <w:sz w:val="24"/>
          <w:szCs w:val="24"/>
        </w:rPr>
        <w:t xml:space="preserve">ния и проводится </w:t>
      </w:r>
      <w:r w:rsidRPr="000F6E91">
        <w:rPr>
          <w:rFonts w:ascii="Times New Roman" w:hAnsi="Times New Roman" w:cs="Times New Roman"/>
          <w:sz w:val="24"/>
          <w:szCs w:val="24"/>
        </w:rPr>
        <w:t xml:space="preserve"> в конце учебного года в 10 классе.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r w:rsidR="00CE60EC" w:rsidRPr="000F6E91">
        <w:rPr>
          <w:rFonts w:ascii="Times New Roman" w:hAnsi="Times New Roman" w:cs="Times New Roman"/>
          <w:sz w:val="24"/>
          <w:szCs w:val="24"/>
        </w:rPr>
        <w:t>допуска,</w:t>
      </w:r>
      <w:r w:rsidRPr="000F6E91">
        <w:rPr>
          <w:rFonts w:ascii="Times New Roman" w:hAnsi="Times New Roman" w:cs="Times New Roman"/>
          <w:sz w:val="24"/>
          <w:szCs w:val="24"/>
        </w:rPr>
        <w:t xml:space="preserve">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w:t>
      </w:r>
      <w:r w:rsidRPr="000F6E91">
        <w:rPr>
          <w:rFonts w:ascii="Times New Roman" w:hAnsi="Times New Roman" w:cs="Times New Roman"/>
          <w:sz w:val="24"/>
          <w:szCs w:val="24"/>
        </w:rPr>
        <w:lastRenderedPageBreak/>
        <w:t xml:space="preserve">менее 65 % заданий базового уровня или получения 65 % от максимального балла за выполнение заданий базового уровня.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color w:val="000000"/>
          <w:sz w:val="24"/>
          <w:szCs w:val="24"/>
        </w:rPr>
        <w:t xml:space="preserve"> 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u w:val="single"/>
        </w:rPr>
      </w:pPr>
      <w:r w:rsidRPr="000F6E91">
        <w:rPr>
          <w:rFonts w:ascii="Times New Roman" w:hAnsi="Times New Roman" w:cs="Times New Roman"/>
          <w:b/>
          <w:bCs/>
          <w:sz w:val="24"/>
          <w:szCs w:val="24"/>
          <w:u w:val="single"/>
        </w:rPr>
        <w:t xml:space="preserve">Государственная итоговая аттестация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w:t>
      </w:r>
      <w:r w:rsidR="00CE60EC" w:rsidRPr="000F6E91">
        <w:rPr>
          <w:rFonts w:ascii="Times New Roman" w:hAnsi="Times New Roman" w:cs="Times New Roman"/>
          <w:sz w:val="24"/>
          <w:szCs w:val="24"/>
        </w:rPr>
        <w:t xml:space="preserve">истерством просвещения </w:t>
      </w:r>
      <w:r w:rsidRPr="000F6E91">
        <w:rPr>
          <w:rFonts w:ascii="Times New Roman" w:hAnsi="Times New Roman" w:cs="Times New Roman"/>
          <w:sz w:val="24"/>
          <w:szCs w:val="24"/>
        </w:rPr>
        <w:t xml:space="preserve">Российской Федерации.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u w:val="single"/>
        </w:rPr>
        <w:t>Итоговая аттестация</w:t>
      </w:r>
      <w:r w:rsidRPr="000F6E91">
        <w:rPr>
          <w:rFonts w:ascii="Times New Roman" w:hAnsi="Times New Roman" w:cs="Times New Roman"/>
          <w:sz w:val="24"/>
          <w:szCs w:val="24"/>
        </w:rPr>
        <w:t xml:space="preserve">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w:t>
      </w:r>
      <w:r w:rsidRPr="000F6E91">
        <w:rPr>
          <w:rFonts w:ascii="Times New Roman" w:hAnsi="Times New Roman" w:cs="Times New Roman"/>
          <w:sz w:val="24"/>
          <w:szCs w:val="24"/>
        </w:rPr>
        <w:lastRenderedPageBreak/>
        <w:t xml:space="preserve">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По предметам, не вынесенным на ГИА, итоговая отметка ставится на основе результатов только внутренней оценки.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w:t>
      </w:r>
      <w:r w:rsidRPr="000F6E91">
        <w:rPr>
          <w:rFonts w:ascii="Times New Roman" w:hAnsi="Times New Roman" w:cs="Times New Roman"/>
          <w:b/>
          <w:sz w:val="24"/>
          <w:szCs w:val="24"/>
          <w:u w:val="single"/>
        </w:rPr>
        <w:t>Индивидуальный проект или учебное исследование</w:t>
      </w:r>
      <w:r w:rsidRPr="000F6E91">
        <w:rPr>
          <w:rFonts w:ascii="Times New Roman" w:hAnsi="Times New Roman" w:cs="Times New Roman"/>
          <w:sz w:val="24"/>
          <w:szCs w:val="24"/>
        </w:rPr>
        <w:t xml:space="preserve">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Итоговый индивидуальный проект (учебное исследование) целесообразно оценивать по следующим критериям. </w:t>
      </w:r>
    </w:p>
    <w:p w:rsidR="006D0008" w:rsidRPr="000F6E91" w:rsidRDefault="00CE60EC"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с</w:t>
      </w:r>
      <w:r w:rsidR="006D0008" w:rsidRPr="000F6E91">
        <w:rPr>
          <w:rFonts w:ascii="Times New Roman" w:hAnsi="Times New Roman" w:cs="Times New Roman"/>
          <w:sz w:val="24"/>
          <w:szCs w:val="24"/>
        </w:rPr>
        <w:t xml:space="preserve">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6D0008" w:rsidRPr="000F6E91" w:rsidRDefault="00CE60EC"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с</w:t>
      </w:r>
      <w:r w:rsidR="006D0008" w:rsidRPr="000F6E91">
        <w:rPr>
          <w:rFonts w:ascii="Times New Roman" w:hAnsi="Times New Roman" w:cs="Times New Roman"/>
          <w:sz w:val="24"/>
          <w:szCs w:val="24"/>
        </w:rPr>
        <w:t xml:space="preserve">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6D0008" w:rsidRPr="000F6E91" w:rsidRDefault="00CE60EC"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с</w:t>
      </w:r>
      <w:r w:rsidR="006D0008" w:rsidRPr="000F6E91">
        <w:rPr>
          <w:rFonts w:ascii="Times New Roman" w:hAnsi="Times New Roman" w:cs="Times New Roman"/>
          <w:sz w:val="24"/>
          <w:szCs w:val="24"/>
        </w:rPr>
        <w:t xml:space="preserve">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6D0008" w:rsidRPr="000F6E91" w:rsidRDefault="00CE60EC"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с</w:t>
      </w:r>
      <w:r w:rsidR="006D0008" w:rsidRPr="000F6E91">
        <w:rPr>
          <w:rFonts w:ascii="Times New Roman" w:hAnsi="Times New Roman" w:cs="Times New Roman"/>
          <w:sz w:val="24"/>
          <w:szCs w:val="24"/>
        </w:rPr>
        <w:t xml:space="preserve">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w:t>
      </w:r>
    </w:p>
    <w:p w:rsidR="006D0008" w:rsidRPr="000F6E91" w:rsidRDefault="006D0008" w:rsidP="006D0008">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6D0008" w:rsidRPr="000F6E91" w:rsidRDefault="006D0008" w:rsidP="006D0008">
      <w:pPr>
        <w:spacing w:after="0" w:line="360" w:lineRule="auto"/>
        <w:jc w:val="both"/>
        <w:rPr>
          <w:rFonts w:ascii="Times New Roman" w:hAnsi="Times New Roman" w:cs="Times New Roman"/>
          <w:b/>
          <w:sz w:val="24"/>
          <w:szCs w:val="24"/>
        </w:rPr>
      </w:pPr>
      <w:r w:rsidRPr="000F6E91">
        <w:rPr>
          <w:rFonts w:ascii="Times New Roman" w:hAnsi="Times New Roman" w:cs="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6D0008" w:rsidRPr="000F6E91" w:rsidRDefault="006D0008" w:rsidP="006D0008">
      <w:pPr>
        <w:spacing w:after="0" w:line="360" w:lineRule="auto"/>
        <w:rPr>
          <w:rFonts w:ascii="Times New Roman" w:hAnsi="Times New Roman" w:cs="Times New Roman"/>
          <w:b/>
          <w:sz w:val="24"/>
          <w:szCs w:val="24"/>
        </w:rPr>
      </w:pPr>
    </w:p>
    <w:p w:rsidR="00283BCC" w:rsidRPr="000F6E91" w:rsidRDefault="00283BCC">
      <w:pPr>
        <w:rPr>
          <w:sz w:val="24"/>
          <w:szCs w:val="24"/>
        </w:rPr>
      </w:pPr>
    </w:p>
    <w:p w:rsidR="000D35B2" w:rsidRPr="000F6E91" w:rsidRDefault="000D35B2">
      <w:pPr>
        <w:rPr>
          <w:sz w:val="24"/>
          <w:szCs w:val="24"/>
        </w:rPr>
      </w:pPr>
    </w:p>
    <w:p w:rsidR="000D35B2" w:rsidRPr="000F6E91" w:rsidRDefault="000D35B2">
      <w:pPr>
        <w:rPr>
          <w:sz w:val="24"/>
          <w:szCs w:val="24"/>
        </w:rPr>
      </w:pPr>
    </w:p>
    <w:p w:rsidR="000D35B2" w:rsidRPr="000F6E91" w:rsidRDefault="000D35B2">
      <w:pPr>
        <w:rPr>
          <w:sz w:val="24"/>
          <w:szCs w:val="24"/>
        </w:rPr>
      </w:pPr>
    </w:p>
    <w:p w:rsidR="000D35B2" w:rsidRPr="000F6E91" w:rsidRDefault="000D35B2">
      <w:pPr>
        <w:rPr>
          <w:sz w:val="24"/>
          <w:szCs w:val="24"/>
        </w:rPr>
      </w:pPr>
    </w:p>
    <w:p w:rsidR="000D35B2" w:rsidRPr="000F6E91" w:rsidRDefault="000D35B2">
      <w:pPr>
        <w:rPr>
          <w:sz w:val="24"/>
          <w:szCs w:val="24"/>
        </w:rPr>
      </w:pPr>
    </w:p>
    <w:p w:rsidR="000D35B2" w:rsidRPr="000F6E91" w:rsidRDefault="000D35B2">
      <w:pPr>
        <w:rPr>
          <w:sz w:val="24"/>
          <w:szCs w:val="24"/>
        </w:rPr>
      </w:pPr>
    </w:p>
    <w:p w:rsidR="000D35B2" w:rsidRPr="000F6E91" w:rsidRDefault="000D35B2">
      <w:pPr>
        <w:rPr>
          <w:sz w:val="24"/>
          <w:szCs w:val="24"/>
        </w:rPr>
      </w:pPr>
    </w:p>
    <w:p w:rsidR="000D35B2" w:rsidRPr="000F6E91" w:rsidRDefault="000D35B2">
      <w:pPr>
        <w:rPr>
          <w:sz w:val="24"/>
          <w:szCs w:val="24"/>
        </w:rPr>
      </w:pPr>
    </w:p>
    <w:p w:rsidR="000D35B2" w:rsidRPr="000F6E91" w:rsidRDefault="000D35B2">
      <w:pPr>
        <w:rPr>
          <w:sz w:val="24"/>
          <w:szCs w:val="24"/>
        </w:rPr>
      </w:pPr>
    </w:p>
    <w:p w:rsidR="000D35B2" w:rsidRPr="000F6E91" w:rsidRDefault="000D35B2">
      <w:pPr>
        <w:rPr>
          <w:sz w:val="24"/>
          <w:szCs w:val="24"/>
        </w:rPr>
      </w:pPr>
    </w:p>
    <w:p w:rsidR="000D35B2" w:rsidRPr="000F6E91" w:rsidRDefault="000D35B2">
      <w:pPr>
        <w:rPr>
          <w:sz w:val="24"/>
          <w:szCs w:val="24"/>
        </w:rPr>
      </w:pPr>
    </w:p>
    <w:p w:rsidR="000D35B2" w:rsidRPr="000F6E91" w:rsidRDefault="000D35B2">
      <w:pPr>
        <w:rPr>
          <w:sz w:val="24"/>
          <w:szCs w:val="24"/>
        </w:rPr>
      </w:pPr>
    </w:p>
    <w:p w:rsidR="000D35B2" w:rsidRPr="000F6E91" w:rsidRDefault="000D35B2">
      <w:pPr>
        <w:rPr>
          <w:sz w:val="24"/>
          <w:szCs w:val="24"/>
        </w:rPr>
      </w:pPr>
    </w:p>
    <w:p w:rsidR="000D35B2" w:rsidRPr="000F6E91" w:rsidRDefault="000D35B2">
      <w:pPr>
        <w:rPr>
          <w:sz w:val="24"/>
          <w:szCs w:val="24"/>
        </w:rPr>
      </w:pPr>
    </w:p>
    <w:p w:rsidR="000D35B2" w:rsidRPr="000F6E91" w:rsidRDefault="000D35B2">
      <w:pPr>
        <w:rPr>
          <w:sz w:val="24"/>
          <w:szCs w:val="24"/>
        </w:rPr>
      </w:pPr>
    </w:p>
    <w:p w:rsidR="000D35B2" w:rsidRPr="000F6E91" w:rsidRDefault="000D35B2">
      <w:pPr>
        <w:rPr>
          <w:sz w:val="24"/>
          <w:szCs w:val="24"/>
        </w:rPr>
      </w:pPr>
    </w:p>
    <w:p w:rsidR="000D35B2" w:rsidRPr="000F6E91" w:rsidRDefault="000D35B2">
      <w:pPr>
        <w:rPr>
          <w:sz w:val="24"/>
          <w:szCs w:val="24"/>
        </w:rPr>
      </w:pPr>
    </w:p>
    <w:p w:rsidR="000D35B2" w:rsidRDefault="000D35B2">
      <w:pPr>
        <w:rPr>
          <w:sz w:val="24"/>
          <w:szCs w:val="24"/>
        </w:rPr>
      </w:pPr>
    </w:p>
    <w:p w:rsidR="00D10334" w:rsidRPr="000F6E91" w:rsidRDefault="00D10334">
      <w:pPr>
        <w:rPr>
          <w:sz w:val="24"/>
          <w:szCs w:val="24"/>
        </w:rPr>
      </w:pPr>
    </w:p>
    <w:p w:rsidR="000D35B2" w:rsidRPr="000F6E91" w:rsidRDefault="000D35B2" w:rsidP="000D35B2">
      <w:pPr>
        <w:pStyle w:val="a9"/>
        <w:spacing w:after="0" w:line="360" w:lineRule="auto"/>
        <w:jc w:val="center"/>
        <w:rPr>
          <w:rFonts w:ascii="Times New Roman" w:hAnsi="Times New Roman" w:cs="Times New Roman"/>
          <w:b/>
          <w:sz w:val="24"/>
          <w:szCs w:val="24"/>
        </w:rPr>
      </w:pPr>
      <w:r w:rsidRPr="000F6E91">
        <w:rPr>
          <w:rFonts w:ascii="Times New Roman" w:hAnsi="Times New Roman" w:cs="Times New Roman"/>
          <w:b/>
          <w:sz w:val="24"/>
          <w:szCs w:val="24"/>
        </w:rPr>
        <w:lastRenderedPageBreak/>
        <w:t>2. Содержательный раздел основной образовательной программы среднего общего образования.</w:t>
      </w:r>
    </w:p>
    <w:p w:rsidR="000D35B2" w:rsidRPr="000F6E91" w:rsidRDefault="000D35B2" w:rsidP="000D35B2">
      <w:pPr>
        <w:autoSpaceDE w:val="0"/>
        <w:autoSpaceDN w:val="0"/>
        <w:adjustRightInd w:val="0"/>
        <w:spacing w:after="0" w:line="360" w:lineRule="auto"/>
        <w:rPr>
          <w:rFonts w:ascii="Times New Roman" w:hAnsi="Times New Roman" w:cs="Times New Roman"/>
          <w:color w:val="000000"/>
          <w:sz w:val="24"/>
          <w:szCs w:val="24"/>
        </w:rPr>
      </w:pP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2.1.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2.1.1.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u w:val="single"/>
        </w:rPr>
      </w:pPr>
      <w:r w:rsidRPr="000F6E91">
        <w:rPr>
          <w:rFonts w:ascii="Times New Roman" w:hAnsi="Times New Roman" w:cs="Times New Roman"/>
          <w:sz w:val="24"/>
          <w:szCs w:val="24"/>
          <w:u w:val="single"/>
        </w:rPr>
        <w:t xml:space="preserve">Требования включают: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способность их использования в познавательной и социальной практике;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самостоятельность в планировании и осуществлении учебной деятельности и организации учебного сотрудничества с педагогами и сверстниками;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способность к построению индивидуальной образовательной траектории, владение навыками учебно-исследовательской и проектной деятельности.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u w:val="single"/>
        </w:rPr>
      </w:pPr>
      <w:r w:rsidRPr="000F6E91">
        <w:rPr>
          <w:rFonts w:ascii="Times New Roman" w:hAnsi="Times New Roman" w:cs="Times New Roman"/>
          <w:sz w:val="24"/>
          <w:szCs w:val="24"/>
          <w:u w:val="single"/>
        </w:rPr>
        <w:t xml:space="preserve">Программа направлена на: </w:t>
      </w:r>
    </w:p>
    <w:p w:rsidR="000D35B2" w:rsidRPr="000F6E91" w:rsidRDefault="000D35B2" w:rsidP="000D35B2">
      <w:pPr>
        <w:pStyle w:val="a9"/>
        <w:autoSpaceDE w:val="0"/>
        <w:autoSpaceDN w:val="0"/>
        <w:adjustRightInd w:val="0"/>
        <w:spacing w:after="0" w:line="360" w:lineRule="auto"/>
        <w:ind w:left="0"/>
        <w:jc w:val="both"/>
        <w:rPr>
          <w:rFonts w:ascii="Times New Roman" w:hAnsi="Times New Roman" w:cs="Times New Roman"/>
          <w:sz w:val="24"/>
          <w:szCs w:val="24"/>
        </w:rPr>
      </w:pPr>
      <w:r w:rsidRPr="000F6E91">
        <w:rPr>
          <w:rFonts w:ascii="Times New Roman" w:hAnsi="Times New Roman" w:cs="Times New Roman"/>
          <w:sz w:val="24"/>
          <w:szCs w:val="24"/>
        </w:rPr>
        <w:t>- повышение эффективности освоения обучающимися основной образовательной программы, а также усвоение знаний и учебных действий;</w:t>
      </w:r>
    </w:p>
    <w:p w:rsidR="000D35B2" w:rsidRPr="000F6E91" w:rsidRDefault="000D35B2" w:rsidP="000D35B2">
      <w:pPr>
        <w:pStyle w:val="a9"/>
        <w:autoSpaceDE w:val="0"/>
        <w:autoSpaceDN w:val="0"/>
        <w:adjustRightInd w:val="0"/>
        <w:spacing w:after="0" w:line="360" w:lineRule="auto"/>
        <w:ind w:left="0"/>
        <w:jc w:val="both"/>
        <w:rPr>
          <w:rFonts w:ascii="Times New Roman" w:hAnsi="Times New Roman" w:cs="Times New Roman"/>
          <w:sz w:val="24"/>
          <w:szCs w:val="24"/>
        </w:rPr>
      </w:pPr>
      <w:r w:rsidRPr="000F6E91">
        <w:rPr>
          <w:rFonts w:ascii="Times New Roman" w:hAnsi="Times New Roman" w:cs="Times New Roman"/>
          <w:sz w:val="24"/>
          <w:szCs w:val="24"/>
        </w:rPr>
        <w:t xml:space="preserve">-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0D35B2" w:rsidRPr="000F6E91" w:rsidRDefault="000D35B2" w:rsidP="000D35B2">
      <w:pPr>
        <w:pStyle w:val="a9"/>
        <w:autoSpaceDE w:val="0"/>
        <w:autoSpaceDN w:val="0"/>
        <w:adjustRightInd w:val="0"/>
        <w:spacing w:after="0" w:line="360" w:lineRule="auto"/>
        <w:ind w:left="0"/>
        <w:jc w:val="both"/>
        <w:rPr>
          <w:rFonts w:ascii="Times New Roman" w:hAnsi="Times New Roman" w:cs="Times New Roman"/>
          <w:sz w:val="24"/>
          <w:szCs w:val="24"/>
        </w:rPr>
      </w:pPr>
      <w:r w:rsidRPr="000F6E91">
        <w:rPr>
          <w:rFonts w:ascii="Times New Roman" w:hAnsi="Times New Roman" w:cs="Times New Roman"/>
          <w:sz w:val="24"/>
          <w:szCs w:val="24"/>
        </w:rPr>
        <w:t xml:space="preserve">-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u w:val="single"/>
        </w:rPr>
      </w:pPr>
      <w:r w:rsidRPr="000F6E91">
        <w:rPr>
          <w:rFonts w:ascii="Times New Roman" w:hAnsi="Times New Roman" w:cs="Times New Roman"/>
          <w:sz w:val="24"/>
          <w:szCs w:val="24"/>
          <w:u w:val="single"/>
        </w:rPr>
        <w:lastRenderedPageBreak/>
        <w:t xml:space="preserve">Программа обеспечивает: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решение задач общекультурного, личностного и познавательного развития обучающихся;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практическую направленность проводимых исследований и индивидуальных проектов;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возможность практического использования приобретенных обучающимися коммуникативных навыков, навыков целеполагания, планирования и самоконтроля;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подготовку к осознанному выбору дальнейшего образования и профессиональной деятельности.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rPr>
        <w:t xml:space="preserve">Цель программы развития УУД </w:t>
      </w:r>
      <w:r w:rsidRPr="000F6E91">
        <w:rPr>
          <w:rFonts w:ascii="Times New Roman" w:hAnsi="Times New Roman" w:cs="Times New Roman"/>
          <w:sz w:val="24"/>
          <w:szCs w:val="24"/>
        </w:rPr>
        <w:t xml:space="preserve">—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соответствии с указанной целью программа развития УУД среднего общего образования определяет следующие задачи: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дляобучающихся ситуациях;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обеспечение преемственности программы развития универсальных учебных действий при переходе от среднего общего к среднему общему образованию.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p>
    <w:p w:rsidR="000D35B2" w:rsidRPr="000F6E91" w:rsidRDefault="000D35B2" w:rsidP="000D35B2">
      <w:pPr>
        <w:autoSpaceDE w:val="0"/>
        <w:autoSpaceDN w:val="0"/>
        <w:adjustRightInd w:val="0"/>
        <w:spacing w:after="0" w:line="360" w:lineRule="auto"/>
        <w:jc w:val="both"/>
        <w:rPr>
          <w:rFonts w:ascii="Times New Roman" w:hAnsi="Times New Roman" w:cs="Times New Roman"/>
          <w:b/>
          <w:bCs/>
          <w:sz w:val="24"/>
          <w:szCs w:val="24"/>
        </w:rPr>
      </w:pPr>
      <w:r w:rsidRPr="000F6E91">
        <w:rPr>
          <w:rFonts w:ascii="Times New Roman" w:hAnsi="Times New Roman" w:cs="Times New Roman"/>
          <w:b/>
          <w:bCs/>
          <w:sz w:val="24"/>
          <w:szCs w:val="24"/>
        </w:rPr>
        <w:t xml:space="preserve">2.1.2.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 уровню среднего общего образования в еще большей степени, чем к уровню среднего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учебноесмыслообразование, связанное с осознанием связи между осуществляемой деятельностью и жизненными перспективами. В этом </w:t>
      </w:r>
      <w:r w:rsidRPr="000F6E91">
        <w:rPr>
          <w:rFonts w:ascii="Times New Roman" w:hAnsi="Times New Roman" w:cs="Times New Roman"/>
          <w:sz w:val="24"/>
          <w:szCs w:val="24"/>
        </w:rPr>
        <w:lastRenderedPageBreak/>
        <w:t xml:space="preserve">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w:t>
      </w:r>
      <w:r w:rsidRPr="000F6E91">
        <w:rPr>
          <w:rFonts w:ascii="Times New Roman" w:hAnsi="Times New Roman" w:cs="Times New Roman"/>
          <w:sz w:val="24"/>
          <w:szCs w:val="24"/>
        </w:rPr>
        <w:lastRenderedPageBreak/>
        <w:t xml:space="preserve">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0D35B2" w:rsidRPr="000F6E91" w:rsidRDefault="000D35B2" w:rsidP="000D35B2">
      <w:pPr>
        <w:autoSpaceDE w:val="0"/>
        <w:autoSpaceDN w:val="0"/>
        <w:adjustRightInd w:val="0"/>
        <w:spacing w:after="0" w:line="360" w:lineRule="auto"/>
        <w:jc w:val="both"/>
        <w:rPr>
          <w:rFonts w:ascii="Times New Roman" w:hAnsi="Times New Roman" w:cs="Times New Roman"/>
          <w:b/>
          <w:bCs/>
          <w:sz w:val="24"/>
          <w:szCs w:val="24"/>
        </w:rPr>
      </w:pPr>
      <w:r w:rsidRPr="000F6E91">
        <w:rPr>
          <w:rFonts w:ascii="Times New Roman" w:hAnsi="Times New Roman" w:cs="Times New Roman"/>
          <w:b/>
          <w:bCs/>
          <w:sz w:val="24"/>
          <w:szCs w:val="24"/>
        </w:rPr>
        <w:t xml:space="preserve">2.1.3. Типовые задачи по формированию универсальных учебных действий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обеспечение возможности самостоятельного выбора обучающимися темпа, режимов и форм освоения предметного материала;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обеспечение наличия образовательных событий, в рамках которых решаются задачи, носящие полидисциплинарный и метапредметный характер;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обеспечение наличия в образовательной деятельности образовательных событий, в рамках которых решаются задачи, требующие от обучающих самостоятельного выбора партнеров для коммуникации, форм и методов ведения коммуникации;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обеспечение наличия в образовательной деятельности событий, требующих от обучающих предъявления продуктов своей деятельности.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i/>
          <w:iCs/>
          <w:sz w:val="24"/>
          <w:szCs w:val="24"/>
        </w:rPr>
        <w:t xml:space="preserve">Формирование познавательных универсальных учебных действий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Задачи должны быть сконструированы таким образом, чтобы формировать у обучающихся умения: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а) объяснять явления с научной точки зрения;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б) разрабатывать дизайн научного исследования;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интерпретировать полученные данные и доказательства с разных позиций и формулировать соответствующие выводы.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Например: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полидисциплинарные и метапредметные погружения и интенсивы;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методологические и философские семинары;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образовательные экспедиции и экскурсии;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учебно-исследовательская работа обучающихся, которая предполагает: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выбор тематики исследования, связанной с новейшими достижениями в области науки и технологий;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выбор тематики исследований, связанных с учебными предметами, не изучаемыми в школе: психологией, социологией, бизнесом и др.;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выбор тематики исследований, направленных на изучение проблем местного сообщества, региона, мира в целом.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i/>
          <w:iCs/>
          <w:sz w:val="24"/>
          <w:szCs w:val="24"/>
        </w:rPr>
        <w:t xml:space="preserve">Формирование коммуникативных универсальных учебных действий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Открытость образовательной среды позволяет обеспечивать возможность коммуникации: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 обучающимися других образовательных организаций региона, как с ровесниками, так и с детьми иных возрастов;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представителями власти, местного самоуправления, фондов, спонсорами и др.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Такое разнообразие выстраиваемых связей позволяет обучающим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 типичным образовательным событиям и форматам, позволяющим обеспечивать использование всех возможностей коммуникации, относятся: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комплексные задачи, направленные на решение проблем местного сообщества;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 комплексные задачи, направленные на изменение и улучшение реально существующих бизнес-практик;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социальные проекты, направленные на улучшение жизни местного сообщества. К таким проектам относятся: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а) участие в волонтерских акциях и движениях, самостоятельная организация волонтерских акций;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б) участие в благотворительных акциях и движениях, самостоятельная организация благотворительных акций;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б) создание и реализация социальных проектов разного масштаба и направленности, выходящих за рамки образовательной организации;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получение предметных знаний в структурах, альтернативных образовательной организации: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а) в заочных и дистанционных школах и университетах;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б) участие в дистанционных конкурсах и олимпиадах;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самостоятельное освоение отдельных предметов и курсов;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г) самостоятельное освоение дополнительных иностранных языков.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i/>
          <w:iCs/>
          <w:sz w:val="24"/>
          <w:szCs w:val="24"/>
        </w:rPr>
        <w:t xml:space="preserve">Формирование регулятивных универсальных учебных действий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i/>
          <w:sz w:val="24"/>
          <w:szCs w:val="24"/>
        </w:rPr>
      </w:pPr>
      <w:r w:rsidRPr="000F6E91">
        <w:rPr>
          <w:rFonts w:ascii="Times New Roman" w:hAnsi="Times New Roman" w:cs="Times New Roman"/>
          <w:sz w:val="24"/>
          <w:szCs w:val="24"/>
        </w:rPr>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w:t>
      </w:r>
      <w:r w:rsidRPr="000F6E91">
        <w:rPr>
          <w:rFonts w:ascii="Times New Roman" w:hAnsi="Times New Roman" w:cs="Times New Roman"/>
          <w:i/>
          <w:sz w:val="24"/>
          <w:szCs w:val="24"/>
        </w:rPr>
        <w:t xml:space="preserve">Например: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а) самостоятельное изучение дополнительных иностранных языков с последующей сертификацией;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б) самостоятельное освоение глав, разделов и тем учебных предметов;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самостоятельное обучение в заочных и дистанционных школах и университетах;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д) самостоятельное взаимодействие с источниками ресурсов: информационными источниками, фондами, представителями власти и т. п.;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е) самостоятельное управление ресурсами, в том числе нематериальными;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ж) презентация результатов проектной работы на различных этапах ее реализации. </w:t>
      </w:r>
    </w:p>
    <w:p w:rsidR="005A4EE7" w:rsidRDefault="005A4EE7" w:rsidP="000D35B2">
      <w:pPr>
        <w:autoSpaceDE w:val="0"/>
        <w:autoSpaceDN w:val="0"/>
        <w:adjustRightInd w:val="0"/>
        <w:spacing w:after="0" w:line="360" w:lineRule="auto"/>
        <w:jc w:val="both"/>
        <w:rPr>
          <w:rFonts w:ascii="Times New Roman" w:hAnsi="Times New Roman" w:cs="Times New Roman"/>
          <w:b/>
          <w:bCs/>
          <w:sz w:val="24"/>
          <w:szCs w:val="24"/>
        </w:rPr>
      </w:pPr>
    </w:p>
    <w:p w:rsidR="005A4EE7" w:rsidRDefault="005A4EE7" w:rsidP="000D35B2">
      <w:pPr>
        <w:autoSpaceDE w:val="0"/>
        <w:autoSpaceDN w:val="0"/>
        <w:adjustRightInd w:val="0"/>
        <w:spacing w:after="0" w:line="360" w:lineRule="auto"/>
        <w:jc w:val="both"/>
        <w:rPr>
          <w:rFonts w:ascii="Times New Roman" w:hAnsi="Times New Roman" w:cs="Times New Roman"/>
          <w:b/>
          <w:bCs/>
          <w:sz w:val="24"/>
          <w:szCs w:val="24"/>
        </w:rPr>
      </w:pPr>
    </w:p>
    <w:p w:rsidR="000D35B2" w:rsidRPr="000F6E91" w:rsidRDefault="000D35B2" w:rsidP="000D35B2">
      <w:pPr>
        <w:autoSpaceDE w:val="0"/>
        <w:autoSpaceDN w:val="0"/>
        <w:adjustRightInd w:val="0"/>
        <w:spacing w:after="0" w:line="360" w:lineRule="auto"/>
        <w:jc w:val="both"/>
        <w:rPr>
          <w:rFonts w:ascii="Times New Roman" w:hAnsi="Times New Roman" w:cs="Times New Roman"/>
          <w:b/>
          <w:bCs/>
          <w:sz w:val="24"/>
          <w:szCs w:val="24"/>
        </w:rPr>
      </w:pPr>
      <w:r w:rsidRPr="000F6E91">
        <w:rPr>
          <w:rFonts w:ascii="Times New Roman" w:hAnsi="Times New Roman" w:cs="Times New Roman"/>
          <w:b/>
          <w:bCs/>
          <w:sz w:val="24"/>
          <w:szCs w:val="24"/>
        </w:rPr>
        <w:lastRenderedPageBreak/>
        <w:t>2.1.4. Описание особенностей учебно-исследовательской и проектной деятельности обучающихся</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На уровне среднего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На уровне среднего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 </w:t>
      </w:r>
    </w:p>
    <w:p w:rsidR="000D35B2" w:rsidRPr="000F6E91" w:rsidRDefault="000D35B2" w:rsidP="000D35B2">
      <w:pPr>
        <w:autoSpaceDE w:val="0"/>
        <w:autoSpaceDN w:val="0"/>
        <w:adjustRightInd w:val="0"/>
        <w:spacing w:after="0" w:line="360" w:lineRule="auto"/>
        <w:jc w:val="center"/>
        <w:rPr>
          <w:rFonts w:ascii="Times New Roman" w:hAnsi="Times New Roman" w:cs="Times New Roman"/>
          <w:b/>
          <w:bCs/>
          <w:sz w:val="24"/>
          <w:szCs w:val="24"/>
        </w:rPr>
      </w:pPr>
      <w:r w:rsidRPr="000F6E91">
        <w:rPr>
          <w:rFonts w:ascii="Times New Roman" w:hAnsi="Times New Roman" w:cs="Times New Roman"/>
          <w:b/>
          <w:bCs/>
          <w:sz w:val="24"/>
          <w:szCs w:val="24"/>
        </w:rPr>
        <w:t>2.1.5. Описание основных направлений учебно-исследовательской и проектной деятельности обучающихся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Возможными направлениями проектной и учебно-исследовательской деятельности являются: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исследовательское;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инженерное;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прикладное;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бизнес-проектирование;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информационное;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социальное;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 игровое;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творческое.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На уровне среднего общего образования приоритетными направлениями являются: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социальное;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бизнес-проектирование;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исследовательское;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инженерное;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информационное. </w:t>
      </w:r>
    </w:p>
    <w:p w:rsidR="000D35B2" w:rsidRPr="000F6E91" w:rsidRDefault="000D35B2" w:rsidP="000D35B2">
      <w:pPr>
        <w:autoSpaceDE w:val="0"/>
        <w:autoSpaceDN w:val="0"/>
        <w:adjustRightInd w:val="0"/>
        <w:spacing w:after="0" w:line="360" w:lineRule="auto"/>
        <w:jc w:val="center"/>
        <w:rPr>
          <w:rFonts w:ascii="Times New Roman" w:hAnsi="Times New Roman" w:cs="Times New Roman"/>
          <w:sz w:val="24"/>
          <w:szCs w:val="24"/>
        </w:rPr>
      </w:pPr>
      <w:r w:rsidRPr="000F6E91">
        <w:rPr>
          <w:rFonts w:ascii="Times New Roman" w:hAnsi="Times New Roman" w:cs="Times New Roman"/>
          <w:b/>
          <w:bCs/>
          <w:sz w:val="24"/>
          <w:szCs w:val="24"/>
        </w:rPr>
        <w:t>2.1.6. Планируемые результаты учебно-исследовательской и проектной деятельности обучающихся в рамках урочной и внеурочной деятельности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результате учебно-исследовательской и проектной деятельности обучающиеся получат представление: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 таких понятиях, как концепция, научная гипотеза, метод, эксперимент, надежность гипотезы, модель, метод сбора и метод анализа данных;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 том, чем отличаются исследования в гуманитарных областях от исследований в естественных науках;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об истории науки;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 новейших разработках в области науки и технологий;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обучающийся сможет: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решать задачи, находящиеся на стыке нескольких учебных дисциплин;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использовать основной алгоритм исследования при решении своих учебно-познавательных задач;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использовать элементы математического моделирования при решении исследовательских задач;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использовать элементы математического анализа для интерпретации результатов, полученных в ходе учебно-исследовательской работы.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оценивать ресурсы, в том числе и нематериальные (такие, как время), необходимые для достижения поставленной цели;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адекватно оценивать риски реализации проекта и проведения исследования и предусматривать пути минимизации этих рисков;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адекватно оценивать последствия реализации своего проекта (изменения, которые он повлечет в жизни других людей, сообществ);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адекватно оценивать дальнейшее развитие своего проекта или исследования, видеть возможные варианты применения результатов. </w:t>
      </w:r>
    </w:p>
    <w:p w:rsidR="000D35B2" w:rsidRPr="000F6E91" w:rsidRDefault="000D35B2" w:rsidP="000D35B2">
      <w:pPr>
        <w:autoSpaceDE w:val="0"/>
        <w:autoSpaceDN w:val="0"/>
        <w:adjustRightInd w:val="0"/>
        <w:spacing w:after="0" w:line="360" w:lineRule="auto"/>
        <w:jc w:val="center"/>
        <w:rPr>
          <w:rFonts w:ascii="Times New Roman" w:hAnsi="Times New Roman" w:cs="Times New Roman"/>
          <w:b/>
          <w:bCs/>
          <w:sz w:val="24"/>
          <w:szCs w:val="24"/>
        </w:rPr>
      </w:pPr>
      <w:r w:rsidRPr="000F6E91">
        <w:rPr>
          <w:rFonts w:ascii="Times New Roman" w:hAnsi="Times New Roman" w:cs="Times New Roman"/>
          <w:b/>
          <w:bCs/>
          <w:sz w:val="24"/>
          <w:szCs w:val="24"/>
        </w:rPr>
        <w:t>2.1.7.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укомплектованность образовательной организации педагогическими, руководящими и иными работниками;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 уровень квалификации педагогических и иных работников образовательной организации;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Педагогические кадры должны иметь необходимый уровень подготовки для реализации программы УУД, что может включать следующее: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педагоги владеют представлениями о возрастных особенностях лицеистов начальной, основной и старшей школы;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педагоги прошли курсы повышения квалификации, посвященные ФГОС;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педагоги осуществляют формирование УУД в рамках проектной, исследовательской деятельности;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характер взаимодействия педагога и обучающегося не противоречит представлениям об условиях формирования УУД;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педагоги владеют методиками формирующего оценивания; наличие позиции тьютора или педагога, владеющего навыками тьюторского сопровождения обучающихся;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педагоги умеют применять инструментарий для оценки качества формирования УУД в рамках одного или нескольких предметов.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сетевое взаимодействие образовательной организации с другими организациями общего и дополнительного образования, с учреждениями культуры;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обучающихся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среднего образования;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обеспечение возможности вовлечения обучающихся в разнообразную исследовательскую деятельность;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w:t>
      </w:r>
      <w:r w:rsidRPr="000F6E91">
        <w:rPr>
          <w:rFonts w:ascii="Times New Roman" w:hAnsi="Times New Roman" w:cs="Times New Roman"/>
          <w:sz w:val="24"/>
          <w:szCs w:val="24"/>
        </w:rPr>
        <w:lastRenderedPageBreak/>
        <w:t xml:space="preserve">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 </w:t>
      </w:r>
    </w:p>
    <w:p w:rsidR="000D35B2" w:rsidRPr="000F6E91" w:rsidRDefault="000D35B2" w:rsidP="000D35B2">
      <w:pPr>
        <w:autoSpaceDE w:val="0"/>
        <w:autoSpaceDN w:val="0"/>
        <w:adjustRightInd w:val="0"/>
        <w:spacing w:after="0" w:line="360" w:lineRule="auto"/>
        <w:jc w:val="center"/>
        <w:rPr>
          <w:rFonts w:ascii="Times New Roman" w:hAnsi="Times New Roman" w:cs="Times New Roman"/>
          <w:b/>
          <w:bCs/>
          <w:sz w:val="24"/>
          <w:szCs w:val="24"/>
        </w:rPr>
      </w:pPr>
      <w:r w:rsidRPr="000F6E91">
        <w:rPr>
          <w:rFonts w:ascii="Times New Roman" w:hAnsi="Times New Roman" w:cs="Times New Roman"/>
          <w:b/>
          <w:bCs/>
          <w:sz w:val="24"/>
          <w:szCs w:val="24"/>
        </w:rPr>
        <w:t>2.1.8. Методика и инструментарий оценки успешности освоения и применения обучающимися универсальных учебных действий</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Образовательное событие как формат оценки успешности освоения и применения обучающимися универсальных учебных действий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Материал образовательного события должен носить полидисциплинарный характер;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Основные требования к инструментарию оценки универсальных учебных действий во время реализации оценочного образовательного события: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Защита проекта как формат оценки успешности освоения и применения обучающимися</w:t>
      </w:r>
      <w:r w:rsidR="00DB1610">
        <w:rPr>
          <w:rFonts w:ascii="Times New Roman" w:hAnsi="Times New Roman" w:cs="Times New Roman"/>
          <w:b/>
          <w:bCs/>
          <w:sz w:val="24"/>
          <w:szCs w:val="24"/>
        </w:rPr>
        <w:t xml:space="preserve"> </w:t>
      </w:r>
      <w:r w:rsidRPr="000F6E91">
        <w:rPr>
          <w:rFonts w:ascii="Times New Roman" w:hAnsi="Times New Roman" w:cs="Times New Roman"/>
          <w:b/>
          <w:bCs/>
          <w:sz w:val="24"/>
          <w:szCs w:val="24"/>
        </w:rPr>
        <w:t xml:space="preserve">универсальных учебных действий </w:t>
      </w:r>
      <w:r w:rsidRPr="000F6E91">
        <w:rPr>
          <w:rFonts w:ascii="Times New Roman" w:hAnsi="Times New Roman" w:cs="Times New Roman"/>
          <w:b/>
          <w:bCs/>
          <w:i/>
          <w:iCs/>
          <w:sz w:val="24"/>
          <w:szCs w:val="24"/>
        </w:rPr>
        <w:t xml:space="preserve">(в </w:t>
      </w:r>
      <w:r w:rsidRPr="000F6E91">
        <w:rPr>
          <w:rFonts w:ascii="Times New Roman" w:hAnsi="Times New Roman" w:cs="Times New Roman"/>
          <w:b/>
          <w:i/>
          <w:sz w:val="24"/>
          <w:szCs w:val="24"/>
        </w:rPr>
        <w:t>МБОУ «Рудавская</w:t>
      </w:r>
      <w:r w:rsidR="00DB1610">
        <w:rPr>
          <w:rFonts w:ascii="Times New Roman" w:hAnsi="Times New Roman" w:cs="Times New Roman"/>
          <w:b/>
          <w:i/>
          <w:sz w:val="24"/>
          <w:szCs w:val="24"/>
        </w:rPr>
        <w:t xml:space="preserve"> </w:t>
      </w:r>
      <w:r w:rsidRPr="000F6E91">
        <w:rPr>
          <w:rFonts w:ascii="Times New Roman" w:hAnsi="Times New Roman" w:cs="Times New Roman"/>
          <w:b/>
          <w:i/>
          <w:sz w:val="24"/>
          <w:szCs w:val="24"/>
        </w:rPr>
        <w:t>СОШ»</w:t>
      </w:r>
      <w:r w:rsidR="00DB1610">
        <w:rPr>
          <w:rFonts w:ascii="Times New Roman" w:hAnsi="Times New Roman" w:cs="Times New Roman"/>
          <w:b/>
          <w:i/>
          <w:sz w:val="24"/>
          <w:szCs w:val="24"/>
        </w:rPr>
        <w:t xml:space="preserve"> </w:t>
      </w:r>
      <w:r w:rsidRPr="000F6E91">
        <w:rPr>
          <w:rFonts w:ascii="Times New Roman" w:hAnsi="Times New Roman" w:cs="Times New Roman"/>
          <w:b/>
          <w:bCs/>
          <w:i/>
          <w:iCs/>
          <w:sz w:val="24"/>
          <w:szCs w:val="24"/>
        </w:rPr>
        <w:t>осуществляется в соответствии с Положением об индивидуальном учебном проекте</w:t>
      </w:r>
      <w:r w:rsidRPr="000F6E91">
        <w:rPr>
          <w:rFonts w:ascii="Times New Roman" w:hAnsi="Times New Roman" w:cs="Times New Roman"/>
          <w:b/>
          <w:bCs/>
          <w:sz w:val="24"/>
          <w:szCs w:val="24"/>
        </w:rPr>
        <w:t xml:space="preserve">)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Публично должны быть представлены два элемента проектной работы: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защита темы проекта (проектной идеи);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защита реализованного проекта.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На защите темы проекта (проектной идеи) с обучающимися должны быть обсуждены: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актуальность проекта;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положительные эффекты от реализации проекта, важные как для самого автора, так и для других людей;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ресурсы (как материальные, так и нематериальные), необходимые для реализации проекта, возможные источники ресурсов;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риски реализации проекта и сложности, которые ожидают обучающегося при реализации данного проекта;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На защите реализации проекта обучающийся представляет свой реализованный проект по следующему (примерному) плану: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1. Тема и краткое описание сути проекта.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2. Актуальность проекта.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3. Положительные эффекты от реализации проекта, которые получат как сам автор, так и другие люди.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4. Ресурсы (материальные и нематериальные), которые были привлечены для реализации проекта, а также источники этих ресурсов.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5. Ход реализации проекта.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6. Риски реализации проекта и сложности, которые обучающемуся удалось преодолеть в ходе его реализации.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Проектная работа должна быть обеспечена тьюторским (кураторским) сопровождением. В функцию тьютора (куратора) входит: обсуждение с обучающимися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 заранее. По возможности, параметры и критерии оценки проектной деятельности должны разрабатываться и обсуждаться с самими старшеклассниками.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Основные требования к инструментарию оценки сформированности универсальных учебных действий при процедуре защиты реализованного проекта: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оценивание производится на основе критериальной модели;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 и другим заинтересованным лицам определяет сама образовательная организация;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результаты оценивания универсальных учебных действий в формате, принятом образовательной организацией доводятся до сведения обучающихся. </w:t>
      </w:r>
    </w:p>
    <w:p w:rsidR="000D35B2" w:rsidRPr="000F6E91" w:rsidRDefault="000D35B2" w:rsidP="000D35B2">
      <w:pPr>
        <w:autoSpaceDE w:val="0"/>
        <w:autoSpaceDN w:val="0"/>
        <w:adjustRightInd w:val="0"/>
        <w:spacing w:after="0" w:line="360" w:lineRule="auto"/>
        <w:jc w:val="center"/>
        <w:rPr>
          <w:rFonts w:ascii="Times New Roman" w:hAnsi="Times New Roman" w:cs="Times New Roman"/>
          <w:sz w:val="24"/>
          <w:szCs w:val="24"/>
        </w:rPr>
      </w:pPr>
      <w:r w:rsidRPr="000F6E91">
        <w:rPr>
          <w:rFonts w:ascii="Times New Roman" w:hAnsi="Times New Roman" w:cs="Times New Roman"/>
          <w:b/>
          <w:bCs/>
          <w:sz w:val="24"/>
          <w:szCs w:val="24"/>
        </w:rPr>
        <w:lastRenderedPageBreak/>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b/>
          <w:i/>
          <w:sz w:val="24"/>
          <w:szCs w:val="24"/>
        </w:rPr>
      </w:pPr>
      <w:r w:rsidRPr="000F6E91">
        <w:rPr>
          <w:rFonts w:ascii="Times New Roman" w:hAnsi="Times New Roman" w:cs="Times New Roman"/>
          <w:b/>
          <w:i/>
          <w:sz w:val="24"/>
          <w:szCs w:val="24"/>
        </w:rPr>
        <w:t xml:space="preserve">Исследовательские проекты могут иметь следующие направления: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естественно-научные исследования;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исследования в гуманитарных областях (в том числе выходящих за рамки школьной программы, например в психологии, социологии);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экономические исследования;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социальные исследования;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научно-технические исследования.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 </w:t>
      </w:r>
    </w:p>
    <w:p w:rsidR="00E93138" w:rsidRDefault="000D35B2" w:rsidP="008F5D36">
      <w:pPr>
        <w:pStyle w:val="a9"/>
        <w:spacing w:after="0" w:line="360" w:lineRule="auto"/>
        <w:ind w:left="0" w:firstLine="709"/>
        <w:jc w:val="both"/>
        <w:rPr>
          <w:rFonts w:ascii="Times New Roman" w:hAnsi="Times New Roman" w:cs="Times New Roman"/>
          <w:sz w:val="24"/>
          <w:szCs w:val="24"/>
        </w:rPr>
      </w:pPr>
      <w:r w:rsidRPr="000F6E91">
        <w:rPr>
          <w:rFonts w:ascii="Times New Roman" w:hAnsi="Times New Roman" w:cs="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w:t>
      </w:r>
      <w:r w:rsidR="008F5D36">
        <w:rPr>
          <w:rFonts w:ascii="Times New Roman" w:hAnsi="Times New Roman" w:cs="Times New Roman"/>
          <w:sz w:val="24"/>
          <w:szCs w:val="24"/>
        </w:rPr>
        <w:t>ьютерных программ в том числе).</w:t>
      </w:r>
    </w:p>
    <w:p w:rsidR="000D35B2" w:rsidRPr="000F6E91" w:rsidRDefault="000D35B2" w:rsidP="000D35B2">
      <w:pPr>
        <w:autoSpaceDE w:val="0"/>
        <w:autoSpaceDN w:val="0"/>
        <w:adjustRightInd w:val="0"/>
        <w:spacing w:after="0" w:line="360" w:lineRule="auto"/>
        <w:rPr>
          <w:rFonts w:ascii="Times New Roman" w:hAnsi="Times New Roman" w:cs="Times New Roman"/>
          <w:sz w:val="24"/>
          <w:szCs w:val="24"/>
        </w:rPr>
      </w:pPr>
      <w:r w:rsidRPr="000F6E91">
        <w:rPr>
          <w:rFonts w:ascii="Times New Roman" w:hAnsi="Times New Roman" w:cs="Times New Roman"/>
          <w:b/>
          <w:bCs/>
          <w:sz w:val="24"/>
          <w:szCs w:val="24"/>
        </w:rPr>
        <w:t>2.2. Программы отдельных учебных предметов</w:t>
      </w:r>
      <w:r w:rsidR="00C46636">
        <w:rPr>
          <w:rFonts w:ascii="Times New Roman" w:hAnsi="Times New Roman" w:cs="Times New Roman"/>
          <w:b/>
          <w:bCs/>
          <w:sz w:val="24"/>
          <w:szCs w:val="24"/>
        </w:rPr>
        <w:t>, курсов, внеурочной деятельности, в том числе интегрированных</w:t>
      </w:r>
    </w:p>
    <w:p w:rsidR="000D35B2" w:rsidRPr="000F6E91" w:rsidRDefault="000D35B2" w:rsidP="00C46636">
      <w:pPr>
        <w:autoSpaceDE w:val="0"/>
        <w:autoSpaceDN w:val="0"/>
        <w:adjustRightInd w:val="0"/>
        <w:spacing w:after="0"/>
        <w:jc w:val="both"/>
        <w:rPr>
          <w:rFonts w:ascii="Times New Roman" w:hAnsi="Times New Roman" w:cs="Times New Roman"/>
          <w:sz w:val="24"/>
          <w:szCs w:val="24"/>
        </w:rPr>
      </w:pPr>
      <w:r w:rsidRPr="000F6E91">
        <w:rPr>
          <w:rFonts w:ascii="Times New Roman" w:hAnsi="Times New Roman" w:cs="Times New Roman"/>
          <w:sz w:val="24"/>
          <w:szCs w:val="24"/>
        </w:rPr>
        <w:t xml:space="preserve">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среднего общего образования. </w:t>
      </w:r>
    </w:p>
    <w:p w:rsidR="000D35B2" w:rsidRPr="000F6E91" w:rsidRDefault="000D35B2" w:rsidP="00C46636">
      <w:pPr>
        <w:autoSpaceDE w:val="0"/>
        <w:autoSpaceDN w:val="0"/>
        <w:adjustRightInd w:val="0"/>
        <w:spacing w:after="0"/>
        <w:jc w:val="both"/>
        <w:rPr>
          <w:rFonts w:ascii="Times New Roman" w:hAnsi="Times New Roman" w:cs="Times New Roman"/>
          <w:sz w:val="24"/>
          <w:szCs w:val="24"/>
        </w:rPr>
      </w:pPr>
      <w:r w:rsidRPr="000F6E91">
        <w:rPr>
          <w:rFonts w:ascii="Times New Roman" w:hAnsi="Times New Roman" w:cs="Times New Roman"/>
          <w:sz w:val="24"/>
          <w:szCs w:val="24"/>
        </w:rPr>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0D35B2" w:rsidRDefault="000D35B2" w:rsidP="00C46636">
      <w:pPr>
        <w:autoSpaceDE w:val="0"/>
        <w:autoSpaceDN w:val="0"/>
        <w:adjustRightInd w:val="0"/>
        <w:spacing w:after="0"/>
        <w:jc w:val="both"/>
        <w:rPr>
          <w:rFonts w:ascii="Times New Roman" w:hAnsi="Times New Roman" w:cs="Times New Roman"/>
          <w:sz w:val="24"/>
          <w:szCs w:val="24"/>
        </w:rPr>
      </w:pPr>
      <w:r w:rsidRPr="000F6E91">
        <w:rPr>
          <w:rFonts w:ascii="Times New Roman" w:hAnsi="Times New Roman" w:cs="Times New Roman"/>
          <w:sz w:val="24"/>
          <w:szCs w:val="24"/>
        </w:rPr>
        <w:t xml:space="preserve">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w:t>
      </w:r>
      <w:r w:rsidRPr="000F6E91">
        <w:rPr>
          <w:rFonts w:ascii="Times New Roman" w:hAnsi="Times New Roman" w:cs="Times New Roman"/>
          <w:sz w:val="24"/>
          <w:szCs w:val="24"/>
        </w:rPr>
        <w:lastRenderedPageBreak/>
        <w:t xml:space="preserve">курса, выбор собственных образовательных траекторий, инновационных форм и методов образовательной деятельности. </w:t>
      </w:r>
    </w:p>
    <w:p w:rsidR="00C46636" w:rsidRPr="00C46636" w:rsidRDefault="00C46636" w:rsidP="00C46636">
      <w:pPr>
        <w:widowControl w:val="0"/>
        <w:spacing w:after="0"/>
        <w:ind w:right="20"/>
        <w:rPr>
          <w:rFonts w:ascii="Times New Roman" w:eastAsia="Times New Roman" w:hAnsi="Times New Roman" w:cs="Times New Roman"/>
          <w:color w:val="000000"/>
          <w:sz w:val="24"/>
          <w:szCs w:val="24"/>
          <w:shd w:val="clear" w:color="auto" w:fill="FFFFFF"/>
          <w:lang w:eastAsia="ru-RU" w:bidi="ru-RU"/>
        </w:rPr>
      </w:pPr>
      <w:r w:rsidRPr="00C46636">
        <w:rPr>
          <w:rFonts w:ascii="Times New Roman" w:eastAsia="Times New Roman" w:hAnsi="Times New Roman" w:cs="Times New Roman"/>
          <w:color w:val="000000"/>
          <w:sz w:val="24"/>
          <w:szCs w:val="24"/>
          <w:shd w:val="clear" w:color="auto" w:fill="FFFFFF"/>
          <w:lang w:eastAsia="ru-RU" w:bidi="ru-RU"/>
        </w:rPr>
        <w:t xml:space="preserve">Программа </w:t>
      </w:r>
      <w:r>
        <w:rPr>
          <w:rFonts w:ascii="Times New Roman" w:eastAsia="Times New Roman" w:hAnsi="Times New Roman" w:cs="Times New Roman"/>
          <w:color w:val="000000"/>
          <w:sz w:val="24"/>
          <w:szCs w:val="24"/>
          <w:shd w:val="clear" w:color="auto" w:fill="FFFFFF"/>
          <w:lang w:eastAsia="ru-RU" w:bidi="ru-RU"/>
        </w:rPr>
        <w:t>в</w:t>
      </w:r>
      <w:r w:rsidRPr="00C46636">
        <w:rPr>
          <w:rFonts w:ascii="Times New Roman" w:eastAsia="Times New Roman" w:hAnsi="Times New Roman" w:cs="Times New Roman"/>
          <w:color w:val="000000"/>
          <w:sz w:val="24"/>
          <w:szCs w:val="24"/>
          <w:shd w:val="clear" w:color="auto" w:fill="FFFFFF"/>
          <w:lang w:eastAsia="ru-RU" w:bidi="ru-RU"/>
        </w:rPr>
        <w:t xml:space="preserve">неурочной деятельности является неотъемлемой частью образовательной деятельности в школе и позволяет реализовать требования федерального государственного образовательного стандарта среднего общего образования в полной мере. Особенностями данного компонента образовательного процесса являются предоставление учащимся возможности широкого спектра занятий, направленных на их развитие; а также самостоятельность образовательного учреждения в процессе наполнения внеурочной деятельности конкретным содержанием.  </w:t>
      </w:r>
      <w:r w:rsidRPr="00C46636">
        <w:rPr>
          <w:rFonts w:ascii="Times New Roman" w:hAnsi="Times New Roman" w:cs="Times New Roman"/>
          <w:sz w:val="24"/>
          <w:szCs w:val="24"/>
        </w:rPr>
        <w:t xml:space="preserve">План внеурочной деятельности на уровне среднего общего образования </w:t>
      </w:r>
      <w:r w:rsidRPr="00C46636">
        <w:rPr>
          <w:rFonts w:ascii="Times New Roman" w:eastAsia="Times New Roman" w:hAnsi="Times New Roman" w:cs="Times New Roman"/>
          <w:color w:val="000000"/>
          <w:sz w:val="24"/>
          <w:szCs w:val="24"/>
          <w:shd w:val="clear" w:color="auto" w:fill="FFFFFF"/>
          <w:lang w:eastAsia="ru-RU" w:bidi="ru-RU"/>
        </w:rPr>
        <w:t>предполагает воспитательные мероприятия, подготовку и защиту индивидуальных или групповых проектов, выезды на природу, туристические походы, поездки, организация «дистанционного зрительского марафона» (кинопоказы,  концерты, просмотр видеофильмов, посещение выставок, музеев с обязательным коллективным обсуждением).</w:t>
      </w:r>
    </w:p>
    <w:p w:rsidR="00C46636" w:rsidRPr="00C46636" w:rsidRDefault="00C46636" w:rsidP="00C46636">
      <w:pPr>
        <w:autoSpaceDE w:val="0"/>
        <w:autoSpaceDN w:val="0"/>
        <w:adjustRightInd w:val="0"/>
        <w:spacing w:after="0"/>
        <w:ind w:firstLine="708"/>
        <w:rPr>
          <w:rFonts w:ascii="Times New Roman" w:eastAsia="TimesNewRomanPSMT" w:hAnsi="Times New Roman" w:cs="Times New Roman"/>
          <w:b/>
          <w:sz w:val="24"/>
          <w:szCs w:val="24"/>
        </w:rPr>
      </w:pPr>
      <w:r w:rsidRPr="00C46636">
        <w:rPr>
          <w:rFonts w:ascii="Times New Roman" w:eastAsia="TimesNewRomanPSMT" w:hAnsi="Times New Roman" w:cs="Times New Roman"/>
          <w:b/>
          <w:sz w:val="24"/>
          <w:szCs w:val="24"/>
        </w:rPr>
        <w:t>Организация воспитательных мероприятий</w:t>
      </w:r>
    </w:p>
    <w:p w:rsidR="00C46636" w:rsidRPr="00C46636" w:rsidRDefault="00C46636" w:rsidP="00C46636">
      <w:pPr>
        <w:autoSpaceDE w:val="0"/>
        <w:autoSpaceDN w:val="0"/>
        <w:adjustRightInd w:val="0"/>
        <w:spacing w:after="0"/>
        <w:jc w:val="both"/>
        <w:rPr>
          <w:rFonts w:ascii="Times New Roman" w:eastAsia="TimesNewRomanPSMT" w:hAnsi="Times New Roman" w:cs="Times New Roman"/>
          <w:sz w:val="24"/>
          <w:szCs w:val="24"/>
        </w:rPr>
      </w:pPr>
      <w:r w:rsidRPr="00C46636">
        <w:rPr>
          <w:rFonts w:ascii="Times New Roman" w:eastAsia="TimesNewRomanPSMT" w:hAnsi="Times New Roman" w:cs="Times New Roman"/>
          <w:sz w:val="24"/>
          <w:szCs w:val="24"/>
        </w:rPr>
        <w:t xml:space="preserve">Воспитательные мероприятия нацелены на формирование мотивов и ценностей учащегося в таких сферах, как – отношение учащихся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rsidR="00C46636" w:rsidRPr="00C46636" w:rsidRDefault="00C46636" w:rsidP="00C46636">
      <w:pPr>
        <w:autoSpaceDE w:val="0"/>
        <w:autoSpaceDN w:val="0"/>
        <w:adjustRightInd w:val="0"/>
        <w:spacing w:after="0"/>
        <w:jc w:val="both"/>
        <w:rPr>
          <w:rFonts w:ascii="Times New Roman" w:eastAsia="TimesNewRomanPSMT" w:hAnsi="Times New Roman" w:cs="Times New Roman"/>
          <w:sz w:val="24"/>
          <w:szCs w:val="24"/>
        </w:rPr>
      </w:pPr>
      <w:r w:rsidRPr="00C46636">
        <w:rPr>
          <w:rFonts w:ascii="Times New Roman" w:eastAsia="TimesNewRomanPSMT" w:hAnsi="Times New Roman" w:cs="Times New Roman"/>
          <w:sz w:val="24"/>
          <w:szCs w:val="24"/>
        </w:rPr>
        <w:t xml:space="preserve">    –</w:t>
      </w:r>
      <w:r w:rsidRPr="00C46636">
        <w:rPr>
          <w:rFonts w:ascii="Times New Roman" w:eastAsia="TimesNewRomanPSMT" w:hAnsi="Times New Roman" w:cs="Times New Roman"/>
          <w:sz w:val="24"/>
          <w:szCs w:val="24"/>
        </w:rPr>
        <w:tab/>
        <w:t xml:space="preserve">отношение учащихся к России как к Родине (Отечеству) (включает подготовку к патриотическому служению);      </w:t>
      </w:r>
    </w:p>
    <w:p w:rsidR="00C46636" w:rsidRPr="00C46636" w:rsidRDefault="00C46636" w:rsidP="00C46636">
      <w:pPr>
        <w:autoSpaceDE w:val="0"/>
        <w:autoSpaceDN w:val="0"/>
        <w:adjustRightInd w:val="0"/>
        <w:spacing w:after="0"/>
        <w:jc w:val="both"/>
        <w:rPr>
          <w:rFonts w:ascii="Times New Roman" w:eastAsia="TimesNewRomanPSMT" w:hAnsi="Times New Roman" w:cs="Times New Roman"/>
          <w:sz w:val="24"/>
          <w:szCs w:val="24"/>
        </w:rPr>
      </w:pPr>
      <w:r w:rsidRPr="00C46636">
        <w:rPr>
          <w:rFonts w:ascii="Times New Roman" w:eastAsia="TimesNewRomanPSMT" w:hAnsi="Times New Roman" w:cs="Times New Roman"/>
          <w:sz w:val="24"/>
          <w:szCs w:val="24"/>
        </w:rPr>
        <w:t>–</w:t>
      </w:r>
      <w:r w:rsidRPr="00C46636">
        <w:rPr>
          <w:rFonts w:ascii="Times New Roman" w:eastAsia="TimesNewRomanPSMT" w:hAnsi="Times New Roman" w:cs="Times New Roman"/>
          <w:sz w:val="24"/>
          <w:szCs w:val="24"/>
        </w:rPr>
        <w:tab/>
        <w:t xml:space="preserve">отношения учащихся с окружающими людьми (включает подготовку к общению со сверстниками, старшими и младшими);       </w:t>
      </w:r>
    </w:p>
    <w:p w:rsidR="00C46636" w:rsidRPr="00C46636" w:rsidRDefault="00C46636" w:rsidP="00C46636">
      <w:pPr>
        <w:autoSpaceDE w:val="0"/>
        <w:autoSpaceDN w:val="0"/>
        <w:adjustRightInd w:val="0"/>
        <w:spacing w:after="0"/>
        <w:jc w:val="both"/>
        <w:rPr>
          <w:rFonts w:ascii="Times New Roman" w:eastAsia="TimesNewRomanPSMT" w:hAnsi="Times New Roman" w:cs="Times New Roman"/>
          <w:sz w:val="24"/>
          <w:szCs w:val="24"/>
        </w:rPr>
      </w:pPr>
      <w:r w:rsidRPr="00C46636">
        <w:rPr>
          <w:rFonts w:ascii="Times New Roman" w:eastAsia="TimesNewRomanPSMT" w:hAnsi="Times New Roman" w:cs="Times New Roman"/>
          <w:sz w:val="24"/>
          <w:szCs w:val="24"/>
        </w:rPr>
        <w:t xml:space="preserve">   –</w:t>
      </w:r>
      <w:r w:rsidRPr="00C46636">
        <w:rPr>
          <w:rFonts w:ascii="Times New Roman" w:eastAsia="TimesNewRomanPSMT" w:hAnsi="Times New Roman" w:cs="Times New Roman"/>
          <w:sz w:val="24"/>
          <w:szCs w:val="24"/>
        </w:rPr>
        <w:tab/>
        <w:t xml:space="preserve">отношение учащихся к семье и родителям (включает подготовку личности к семейной жизни);                                                                                   </w:t>
      </w:r>
    </w:p>
    <w:p w:rsidR="00C46636" w:rsidRPr="00C46636" w:rsidRDefault="00C46636" w:rsidP="00C46636">
      <w:pPr>
        <w:autoSpaceDE w:val="0"/>
        <w:autoSpaceDN w:val="0"/>
        <w:adjustRightInd w:val="0"/>
        <w:spacing w:after="0"/>
        <w:jc w:val="both"/>
        <w:rPr>
          <w:rFonts w:ascii="Times New Roman" w:eastAsia="TimesNewRomanPSMT" w:hAnsi="Times New Roman" w:cs="Times New Roman"/>
          <w:sz w:val="24"/>
          <w:szCs w:val="24"/>
        </w:rPr>
      </w:pPr>
      <w:r w:rsidRPr="00C46636">
        <w:rPr>
          <w:rFonts w:ascii="Times New Roman" w:eastAsia="TimesNewRomanPSMT" w:hAnsi="Times New Roman" w:cs="Times New Roman"/>
          <w:sz w:val="24"/>
          <w:szCs w:val="24"/>
        </w:rPr>
        <w:t xml:space="preserve"> –</w:t>
      </w:r>
      <w:r w:rsidRPr="00C46636">
        <w:rPr>
          <w:rFonts w:ascii="Times New Roman" w:eastAsia="TimesNewRomanPSMT" w:hAnsi="Times New Roman" w:cs="Times New Roman"/>
          <w:sz w:val="24"/>
          <w:szCs w:val="24"/>
        </w:rPr>
        <w:tab/>
        <w:t xml:space="preserve">отношение учащихся к закону, государству и к гражданскому обществу (включает подготовку личности к общественной жизни);                                                 </w:t>
      </w:r>
    </w:p>
    <w:p w:rsidR="00C46636" w:rsidRPr="00C46636" w:rsidRDefault="00C46636" w:rsidP="00C46636">
      <w:pPr>
        <w:autoSpaceDE w:val="0"/>
        <w:autoSpaceDN w:val="0"/>
        <w:adjustRightInd w:val="0"/>
        <w:spacing w:after="0"/>
        <w:jc w:val="both"/>
        <w:rPr>
          <w:rFonts w:ascii="Times New Roman" w:eastAsia="TimesNewRomanPSMT" w:hAnsi="Times New Roman" w:cs="Times New Roman"/>
          <w:sz w:val="24"/>
          <w:szCs w:val="24"/>
        </w:rPr>
      </w:pPr>
      <w:r w:rsidRPr="00C46636">
        <w:rPr>
          <w:rFonts w:ascii="Times New Roman" w:eastAsia="TimesNewRomanPSMT" w:hAnsi="Times New Roman" w:cs="Times New Roman"/>
          <w:sz w:val="24"/>
          <w:szCs w:val="24"/>
        </w:rPr>
        <w:t xml:space="preserve">   –</w:t>
      </w:r>
      <w:r w:rsidRPr="00C46636">
        <w:rPr>
          <w:rFonts w:ascii="Times New Roman" w:eastAsia="TimesNewRomanPSMT" w:hAnsi="Times New Roman" w:cs="Times New Roman"/>
          <w:sz w:val="24"/>
          <w:szCs w:val="24"/>
        </w:rPr>
        <w:tab/>
        <w:t>отношение учащихся к окружающему миру, к живой природе, художественной культуре (включает формирование у обучающихся научного мировоззрения);                                                                                                                        –</w:t>
      </w:r>
      <w:r w:rsidRPr="00C46636">
        <w:rPr>
          <w:rFonts w:ascii="Times New Roman" w:eastAsia="TimesNewRomanPSMT" w:hAnsi="Times New Roman" w:cs="Times New Roman"/>
          <w:sz w:val="24"/>
          <w:szCs w:val="24"/>
        </w:rPr>
        <w:tab/>
        <w:t>трудовые и социально-экономические отношения (включает подготовку личности к трудовой деятельности).</w:t>
      </w:r>
    </w:p>
    <w:p w:rsidR="00C46636" w:rsidRDefault="00C46636" w:rsidP="00C46636">
      <w:pPr>
        <w:suppressAutoHyphens/>
        <w:spacing w:after="0"/>
        <w:ind w:firstLine="708"/>
        <w:rPr>
          <w:rFonts w:ascii="Times New Roman" w:eastAsia="Calibri" w:hAnsi="Times New Roman" w:cs="Times New Roman"/>
          <w:sz w:val="24"/>
          <w:szCs w:val="24"/>
          <w:u w:color="000000"/>
          <w:bdr w:val="nil"/>
          <w:lang w:eastAsia="ru-RU"/>
        </w:rPr>
      </w:pPr>
      <w:r w:rsidRPr="00C46636">
        <w:rPr>
          <w:rFonts w:ascii="Times New Roman" w:eastAsia="Calibri" w:hAnsi="Times New Roman" w:cs="Times New Roman"/>
          <w:b/>
          <w:sz w:val="24"/>
          <w:szCs w:val="24"/>
        </w:rPr>
        <w:t xml:space="preserve">Организация жизни ученических сообществ </w:t>
      </w:r>
      <w:r w:rsidRPr="00C46636">
        <w:rPr>
          <w:rFonts w:ascii="Times New Roman" w:eastAsia="Calibri" w:hAnsi="Times New Roman" w:cs="Times New Roman"/>
          <w:sz w:val="24"/>
          <w:szCs w:val="24"/>
        </w:rPr>
        <w:t xml:space="preserve">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w:t>
      </w:r>
      <w:r w:rsidRPr="00C46636">
        <w:rPr>
          <w:rFonts w:ascii="Times New Roman" w:eastAsia="Calibri" w:hAnsi="Times New Roman" w:cs="Times New Roman"/>
          <w:sz w:val="24"/>
          <w:szCs w:val="24"/>
          <w:u w:color="000000"/>
          <w:bdr w:val="nil"/>
          <w:lang w:eastAsia="ru-RU"/>
        </w:rPr>
        <w:t>- компетенция конструктивного, успешного и ответственного поведения в обществе с учет</w:t>
      </w:r>
      <w:r>
        <w:rPr>
          <w:rFonts w:ascii="Times New Roman" w:eastAsia="Calibri" w:hAnsi="Times New Roman" w:cs="Times New Roman"/>
          <w:sz w:val="24"/>
          <w:szCs w:val="24"/>
          <w:u w:color="000000"/>
          <w:bdr w:val="nil"/>
          <w:lang w:eastAsia="ru-RU"/>
        </w:rPr>
        <w:t xml:space="preserve">ом правовых норм, установленных  </w:t>
      </w:r>
      <w:r w:rsidRPr="00C46636">
        <w:rPr>
          <w:rFonts w:ascii="Times New Roman" w:eastAsia="Calibri" w:hAnsi="Times New Roman" w:cs="Times New Roman"/>
          <w:sz w:val="24"/>
          <w:szCs w:val="24"/>
          <w:u w:color="000000"/>
          <w:bdr w:val="nil"/>
          <w:lang w:eastAsia="ru-RU"/>
        </w:rPr>
        <w:t xml:space="preserve">российским законодательством;                                                                                                          -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C46636" w:rsidRPr="00C46636" w:rsidRDefault="00C46636" w:rsidP="00C46636">
      <w:pPr>
        <w:suppressAutoHyphens/>
        <w:spacing w:after="0"/>
        <w:ind w:firstLine="708"/>
        <w:rPr>
          <w:rFonts w:ascii="Times New Roman" w:eastAsia="Calibri" w:hAnsi="Times New Roman" w:cs="Times New Roman"/>
          <w:sz w:val="24"/>
          <w:szCs w:val="24"/>
          <w:u w:color="000000"/>
          <w:bdr w:val="nil"/>
          <w:lang w:eastAsia="ru-RU"/>
        </w:rPr>
      </w:pPr>
      <w:r w:rsidRPr="00C46636">
        <w:rPr>
          <w:rFonts w:ascii="Times New Roman" w:eastAsia="Calibri" w:hAnsi="Times New Roman" w:cs="Times New Roman"/>
          <w:sz w:val="24"/>
          <w:szCs w:val="24"/>
          <w:u w:color="000000"/>
          <w:bdr w:val="nil"/>
          <w:lang w:eastAsia="ru-RU"/>
        </w:rPr>
        <w:t xml:space="preserve"> - компетенция в сфере общественной самоорганизации, участия в общественно значимой совместной деятельности.</w:t>
      </w:r>
    </w:p>
    <w:p w:rsidR="00C46636" w:rsidRPr="00C46636" w:rsidRDefault="00C46636" w:rsidP="00C46636">
      <w:pPr>
        <w:suppressAutoHyphens/>
        <w:spacing w:after="0"/>
        <w:jc w:val="both"/>
        <w:rPr>
          <w:rFonts w:ascii="Times New Roman" w:eastAsia="Calibri" w:hAnsi="Times New Roman" w:cs="Times New Roman"/>
          <w:sz w:val="24"/>
          <w:szCs w:val="24"/>
        </w:rPr>
      </w:pPr>
      <w:r w:rsidRPr="00C46636">
        <w:rPr>
          <w:rFonts w:ascii="Times New Roman" w:eastAsia="Calibri" w:hAnsi="Times New Roman" w:cs="Times New Roman"/>
          <w:sz w:val="24"/>
          <w:szCs w:val="24"/>
        </w:rPr>
        <w:t xml:space="preserve">Организация жизни ученических сообществ происходит:   </w:t>
      </w:r>
    </w:p>
    <w:p w:rsidR="00123BAB" w:rsidRDefault="00C46636" w:rsidP="00C46636">
      <w:pPr>
        <w:suppressAutoHyphens/>
        <w:spacing w:after="0"/>
        <w:jc w:val="both"/>
        <w:rPr>
          <w:rFonts w:ascii="Times New Roman" w:eastAsia="Calibri" w:hAnsi="Times New Roman" w:cs="Times New Roman"/>
          <w:sz w:val="24"/>
          <w:szCs w:val="24"/>
          <w:u w:color="000000"/>
          <w:bdr w:val="nil"/>
          <w:lang w:eastAsia="ru-RU"/>
        </w:rPr>
      </w:pPr>
      <w:r w:rsidRPr="00C46636">
        <w:rPr>
          <w:rFonts w:ascii="Times New Roman" w:eastAsia="Calibri" w:hAnsi="Times New Roman" w:cs="Times New Roman"/>
          <w:sz w:val="24"/>
          <w:szCs w:val="24"/>
          <w:u w:color="000000"/>
          <w:bdr w:val="nil"/>
          <w:lang w:eastAsia="ru-RU"/>
        </w:rPr>
        <w:t xml:space="preserve">-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 через приобщение обучающихся к общественной деятельности и школьным традициям, </w:t>
      </w:r>
      <w:r w:rsidRPr="00C46636">
        <w:rPr>
          <w:rFonts w:ascii="Times New Roman" w:eastAsia="Calibri" w:hAnsi="Times New Roman" w:cs="Times New Roman"/>
          <w:sz w:val="24"/>
          <w:szCs w:val="24"/>
          <w:u w:color="000000"/>
          <w:bdr w:val="nil"/>
          <w:lang w:eastAsia="ru-RU"/>
        </w:rPr>
        <w:lastRenderedPageBreak/>
        <w:t xml:space="preserve">участие обучающихся в деятельности  творческих объединений, благотворительных организаций;   </w:t>
      </w:r>
    </w:p>
    <w:p w:rsidR="00C46636" w:rsidRPr="00123BAB" w:rsidRDefault="00C46636" w:rsidP="00C46636">
      <w:pPr>
        <w:suppressAutoHyphens/>
        <w:spacing w:after="0"/>
        <w:jc w:val="both"/>
        <w:rPr>
          <w:rFonts w:ascii="Times New Roman" w:eastAsia="Calibri" w:hAnsi="Times New Roman" w:cs="Times New Roman"/>
          <w:sz w:val="24"/>
          <w:szCs w:val="24"/>
          <w:u w:color="000000"/>
          <w:bdr w:val="nil"/>
          <w:lang w:eastAsia="ru-RU"/>
        </w:rPr>
      </w:pPr>
      <w:r w:rsidRPr="00C46636">
        <w:rPr>
          <w:rFonts w:ascii="Times New Roman" w:eastAsia="Calibri" w:hAnsi="Times New Roman" w:cs="Times New Roman"/>
          <w:sz w:val="24"/>
          <w:szCs w:val="24"/>
        </w:rPr>
        <w:t>- через участие в экологическом просвещении сверстников, родителей, населения, в благоустройстве школы, класса, места, где живешь.</w:t>
      </w:r>
    </w:p>
    <w:p w:rsidR="00C46636" w:rsidRPr="00C46636" w:rsidRDefault="00C46636" w:rsidP="00C46636">
      <w:pPr>
        <w:spacing w:after="0"/>
        <w:ind w:firstLine="709"/>
        <w:jc w:val="both"/>
        <w:rPr>
          <w:rFonts w:ascii="Times New Roman" w:eastAsia="Times New Roman" w:hAnsi="Times New Roman" w:cs="Times New Roman"/>
          <w:b/>
          <w:bCs/>
          <w:color w:val="000000"/>
          <w:sz w:val="24"/>
          <w:szCs w:val="24"/>
          <w:lang w:eastAsia="ru-RU"/>
        </w:rPr>
      </w:pPr>
      <w:r w:rsidRPr="00123BAB">
        <w:rPr>
          <w:rFonts w:ascii="Times New Roman" w:hAnsi="Times New Roman" w:cs="Times New Roman"/>
          <w:b/>
          <w:sz w:val="24"/>
          <w:szCs w:val="24"/>
        </w:rPr>
        <w:t>Обеспечение благополучия обучающихся</w:t>
      </w:r>
      <w:r w:rsidRPr="00C46636">
        <w:rPr>
          <w:rFonts w:ascii="Times New Roman" w:hAnsi="Times New Roman" w:cs="Times New Roman"/>
          <w:sz w:val="24"/>
          <w:szCs w:val="24"/>
        </w:rPr>
        <w:t xml:space="preserve"> в жизни школы  направлено также на включение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C46636" w:rsidRPr="000F6E91" w:rsidRDefault="00C46636" w:rsidP="000D35B2">
      <w:pPr>
        <w:autoSpaceDE w:val="0"/>
        <w:autoSpaceDN w:val="0"/>
        <w:adjustRightInd w:val="0"/>
        <w:spacing w:after="0" w:line="360" w:lineRule="auto"/>
        <w:jc w:val="both"/>
        <w:rPr>
          <w:rFonts w:ascii="Times New Roman" w:hAnsi="Times New Roman" w:cs="Times New Roman"/>
          <w:sz w:val="24"/>
          <w:szCs w:val="24"/>
        </w:rPr>
      </w:pPr>
    </w:p>
    <w:p w:rsidR="000D35B2" w:rsidRPr="000F6E91" w:rsidRDefault="00123BAB" w:rsidP="000D35B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D35B2" w:rsidRPr="000F6E91">
        <w:rPr>
          <w:rFonts w:ascii="Times New Roman" w:hAnsi="Times New Roman" w:cs="Times New Roman"/>
          <w:sz w:val="24"/>
          <w:szCs w:val="24"/>
        </w:rPr>
        <w:t xml:space="preserve">Программы </w:t>
      </w:r>
      <w:r w:rsidR="00C46636">
        <w:rPr>
          <w:rFonts w:ascii="Times New Roman" w:hAnsi="Times New Roman" w:cs="Times New Roman"/>
          <w:sz w:val="24"/>
          <w:szCs w:val="24"/>
        </w:rPr>
        <w:t xml:space="preserve">учебных предметов </w:t>
      </w:r>
      <w:r w:rsidR="000D35B2" w:rsidRPr="000F6E91">
        <w:rPr>
          <w:rFonts w:ascii="Times New Roman" w:hAnsi="Times New Roman" w:cs="Times New Roman"/>
          <w:sz w:val="24"/>
          <w:szCs w:val="24"/>
        </w:rPr>
        <w:t>разработаны с учетом актуальных задач воспитания, обучения и развития</w:t>
      </w:r>
      <w:r w:rsidR="00DB1610">
        <w:rPr>
          <w:rFonts w:ascii="Times New Roman" w:hAnsi="Times New Roman" w:cs="Times New Roman"/>
          <w:sz w:val="24"/>
          <w:szCs w:val="24"/>
        </w:rPr>
        <w:t xml:space="preserve"> </w:t>
      </w:r>
      <w:r w:rsidR="000D35B2" w:rsidRPr="000F6E91">
        <w:rPr>
          <w:rFonts w:ascii="Times New Roman" w:hAnsi="Times New Roman" w:cs="Times New Roman"/>
          <w:sz w:val="24"/>
          <w:szCs w:val="24"/>
        </w:rPr>
        <w:t xml:space="preserve">обучающихся и учитывают условия, необходимые для развития личностных качеств выпускников.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 </w:t>
      </w:r>
    </w:p>
    <w:p w:rsidR="000D35B2" w:rsidRPr="000F6E91" w:rsidRDefault="000D35B2" w:rsidP="000D35B2">
      <w:pPr>
        <w:pStyle w:val="af8"/>
        <w:spacing w:line="276" w:lineRule="auto"/>
        <w:jc w:val="both"/>
        <w:rPr>
          <w:rFonts w:ascii="Times New Roman" w:hAnsi="Times New Roman" w:cs="Times New Roman"/>
          <w:sz w:val="24"/>
          <w:szCs w:val="24"/>
          <w:u w:color="000000"/>
          <w:bdr w:val="nil"/>
        </w:rPr>
      </w:pPr>
      <w:r w:rsidRPr="000F6E91">
        <w:rPr>
          <w:rFonts w:ascii="Times New Roman" w:hAnsi="Times New Roman" w:cs="Times New Roman"/>
          <w:sz w:val="24"/>
          <w:szCs w:val="24"/>
          <w:u w:color="000000"/>
          <w:bdr w:val="nil"/>
        </w:rPr>
        <w:t>Каждый учебный предмет в зависимости от предметного содержания и различных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ООП СОО всеми обучающимися, в том числе обучающимися с ОВЗ и инвалидами. Рабочие программы  принимаются Педагогическим советом и утверждаются директором МБОУ «Рудавская СОШ».</w:t>
      </w:r>
    </w:p>
    <w:p w:rsidR="000D35B2" w:rsidRPr="000F6E91" w:rsidRDefault="000D35B2" w:rsidP="000D35B2">
      <w:pPr>
        <w:pStyle w:val="af8"/>
        <w:spacing w:line="276" w:lineRule="auto"/>
        <w:jc w:val="both"/>
        <w:rPr>
          <w:rFonts w:ascii="Times New Roman" w:hAnsi="Times New Roman" w:cs="Times New Roman"/>
          <w:sz w:val="24"/>
          <w:szCs w:val="24"/>
          <w:u w:color="000000"/>
          <w:bdr w:val="nil"/>
        </w:rPr>
      </w:pPr>
      <w:r w:rsidRPr="000F6E91">
        <w:rPr>
          <w:rFonts w:ascii="Times New Roman" w:hAnsi="Times New Roman" w:cs="Times New Roman"/>
          <w:sz w:val="24"/>
          <w:szCs w:val="24"/>
          <w:u w:color="000000"/>
          <w:bdr w:val="nil"/>
        </w:rPr>
        <w:t xml:space="preserve"> Рабочие программы содержат: </w:t>
      </w:r>
    </w:p>
    <w:p w:rsidR="000D35B2" w:rsidRPr="000F6E91" w:rsidRDefault="000D35B2" w:rsidP="009E05A2">
      <w:pPr>
        <w:pStyle w:val="af8"/>
        <w:numPr>
          <w:ilvl w:val="0"/>
          <w:numId w:val="28"/>
        </w:numPr>
        <w:suppressAutoHyphens w:val="0"/>
        <w:spacing w:line="276" w:lineRule="auto"/>
        <w:jc w:val="both"/>
        <w:rPr>
          <w:rFonts w:ascii="Times New Roman" w:hAnsi="Times New Roman" w:cs="Times New Roman"/>
          <w:sz w:val="24"/>
          <w:szCs w:val="24"/>
          <w:u w:color="000000"/>
          <w:bdr w:val="nil"/>
        </w:rPr>
      </w:pPr>
      <w:r w:rsidRPr="000F6E91">
        <w:rPr>
          <w:rFonts w:ascii="Times New Roman" w:hAnsi="Times New Roman" w:cs="Times New Roman"/>
          <w:sz w:val="24"/>
          <w:szCs w:val="24"/>
          <w:u w:color="000000"/>
          <w:bdr w:val="nil"/>
        </w:rPr>
        <w:t xml:space="preserve">планируемые результаты освоения учебных предметов, курсов;  </w:t>
      </w:r>
    </w:p>
    <w:p w:rsidR="000D35B2" w:rsidRPr="000F6E91" w:rsidRDefault="000D35B2" w:rsidP="009E05A2">
      <w:pPr>
        <w:pStyle w:val="af8"/>
        <w:numPr>
          <w:ilvl w:val="0"/>
          <w:numId w:val="28"/>
        </w:numPr>
        <w:suppressAutoHyphens w:val="0"/>
        <w:spacing w:line="276" w:lineRule="auto"/>
        <w:jc w:val="both"/>
        <w:rPr>
          <w:rFonts w:ascii="Times New Roman" w:hAnsi="Times New Roman" w:cs="Times New Roman"/>
          <w:sz w:val="24"/>
          <w:szCs w:val="24"/>
          <w:u w:color="000000"/>
          <w:bdr w:val="nil"/>
        </w:rPr>
      </w:pPr>
      <w:r w:rsidRPr="000F6E91">
        <w:rPr>
          <w:rFonts w:ascii="Times New Roman" w:hAnsi="Times New Roman" w:cs="Times New Roman"/>
          <w:sz w:val="24"/>
          <w:szCs w:val="24"/>
          <w:u w:color="000000"/>
          <w:bdr w:val="nil"/>
        </w:rPr>
        <w:t xml:space="preserve">содержание учебных предметов, курсов;  </w:t>
      </w:r>
    </w:p>
    <w:p w:rsidR="000D35B2" w:rsidRPr="000F6E91" w:rsidRDefault="000D35B2" w:rsidP="009E05A2">
      <w:pPr>
        <w:pStyle w:val="af8"/>
        <w:numPr>
          <w:ilvl w:val="0"/>
          <w:numId w:val="28"/>
        </w:numPr>
        <w:suppressAutoHyphens w:val="0"/>
        <w:spacing w:line="276" w:lineRule="auto"/>
        <w:jc w:val="both"/>
        <w:rPr>
          <w:rFonts w:ascii="Times New Roman" w:hAnsi="Times New Roman" w:cs="Times New Roman"/>
          <w:sz w:val="24"/>
          <w:szCs w:val="24"/>
          <w:u w:color="000000"/>
          <w:bdr w:val="nil"/>
        </w:rPr>
      </w:pPr>
      <w:r w:rsidRPr="000F6E91">
        <w:rPr>
          <w:rFonts w:ascii="Times New Roman" w:hAnsi="Times New Roman" w:cs="Times New Roman"/>
          <w:sz w:val="24"/>
          <w:szCs w:val="24"/>
          <w:u w:color="000000"/>
          <w:bdr w:val="nil"/>
        </w:rPr>
        <w:t xml:space="preserve">тематическое планирование с указанием количества часов, отводимых на освоение каждой темы.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Русский язык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w:t>
      </w:r>
      <w:r w:rsidRPr="000F6E91">
        <w:rPr>
          <w:rFonts w:ascii="Times New Roman" w:hAnsi="Times New Roman" w:cs="Times New Roman"/>
          <w:sz w:val="24"/>
          <w:szCs w:val="24"/>
        </w:rPr>
        <w:lastRenderedPageBreak/>
        <w:t xml:space="preserve">предметную область «Русский язык и литература», включается в учебный план всех профилей и является обязательным для прохождения итоговой аттестации.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Как и на уровне среднего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rPr>
        <w:t>Целью</w:t>
      </w:r>
      <w:r w:rsidRPr="000F6E91">
        <w:rPr>
          <w:rFonts w:ascii="Times New Roman" w:hAnsi="Times New Roman" w:cs="Times New Roman"/>
          <w:sz w:val="24"/>
          <w:szCs w:val="24"/>
        </w:rPr>
        <w:t xml:space="preserve">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rPr>
        <w:t>Главными задачами</w:t>
      </w:r>
      <w:r w:rsidRPr="000F6E91">
        <w:rPr>
          <w:rFonts w:ascii="Times New Roman" w:hAnsi="Times New Roman" w:cs="Times New Roman"/>
          <w:sz w:val="24"/>
          <w:szCs w:val="24"/>
        </w:rPr>
        <w:t xml:space="preserve"> реализации программы являются: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овладение умениями комплексного анализа предложенного текста;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Программа сохраняет преемственность с примерной основной образовательной программой среднего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При разработке рабочей программы по учебному предмету «Русский язык» на основе 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Базовый уровень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Язык. Общие сведения о языке. Основные разделы науки о языке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Язык как система. </w:t>
      </w:r>
      <w:r w:rsidRPr="000F6E91">
        <w:rPr>
          <w:rFonts w:ascii="Times New Roman" w:hAnsi="Times New Roman" w:cs="Times New Roman"/>
          <w:i/>
          <w:iCs/>
          <w:sz w:val="24"/>
          <w:szCs w:val="24"/>
        </w:rPr>
        <w:t xml:space="preserve">Основные уровни языка. Взаимосвязь различных единиц и уровней языка.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0F6E91">
        <w:rPr>
          <w:rFonts w:ascii="Times New Roman" w:hAnsi="Times New Roman" w:cs="Times New Roman"/>
          <w:i/>
          <w:iCs/>
          <w:sz w:val="24"/>
          <w:szCs w:val="24"/>
        </w:rPr>
        <w:t xml:space="preserve">Проблемы экологии языка.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i/>
          <w:iCs/>
          <w:sz w:val="24"/>
          <w:szCs w:val="24"/>
        </w:rPr>
        <w:t xml:space="preserve">Историческое развитие русского языка. Выдающиеся отечественные лингвисты.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Речь. Речевое общение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Речь как деятельность. Виды речевой деятельности: чтение, аудирование, говорение, письмо.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Речевое общение и его основные элементы. Виды речевого общения. Сферы и ситуации речевого общения. Компоненты речевой ситуации.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Монологическая и диалогическая речь. Развитие навыков монологической </w:t>
      </w:r>
      <w:r w:rsidRPr="000F6E91">
        <w:rPr>
          <w:rFonts w:ascii="Times New Roman" w:hAnsi="Times New Roman" w:cs="Times New Roman"/>
          <w:i/>
          <w:iCs/>
          <w:sz w:val="24"/>
          <w:szCs w:val="24"/>
        </w:rPr>
        <w:t xml:space="preserve">и диалогической речи. </w:t>
      </w:r>
      <w:r w:rsidRPr="000F6E91">
        <w:rPr>
          <w:rFonts w:ascii="Times New Roman" w:hAnsi="Times New Roman" w:cs="Times New Roman"/>
          <w:sz w:val="24"/>
          <w:szCs w:val="24"/>
        </w:rPr>
        <w:t xml:space="preserve">Создание устных и письменных монологических и диалогических высказываний различных типов и жанров в научной, социально-культурной и деловой </w:t>
      </w:r>
      <w:r w:rsidRPr="000F6E91">
        <w:rPr>
          <w:rFonts w:ascii="Times New Roman" w:hAnsi="Times New Roman" w:cs="Times New Roman"/>
          <w:sz w:val="24"/>
          <w:szCs w:val="24"/>
        </w:rPr>
        <w:lastRenderedPageBreak/>
        <w:t xml:space="preserve">сферах общения. Овладение опытом речевого поведения в официальных и неофициальных ситуациях общения, ситуациях межкультурного общения.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Основные жанры научного (доклад, аннотация, </w:t>
      </w:r>
      <w:r w:rsidRPr="000F6E91">
        <w:rPr>
          <w:rFonts w:ascii="Times New Roman" w:hAnsi="Times New Roman" w:cs="Times New Roman"/>
          <w:i/>
          <w:iCs/>
          <w:sz w:val="24"/>
          <w:szCs w:val="24"/>
        </w:rPr>
        <w:t xml:space="preserve">статья, </w:t>
      </w:r>
      <w:r w:rsidRPr="000F6E91">
        <w:rPr>
          <w:rFonts w:ascii="Times New Roman" w:hAnsi="Times New Roman" w:cs="Times New Roman"/>
          <w:sz w:val="24"/>
          <w:szCs w:val="24"/>
        </w:rPr>
        <w:t xml:space="preserve">тезисы, конспект, </w:t>
      </w:r>
      <w:r w:rsidRPr="000F6E91">
        <w:rPr>
          <w:rFonts w:ascii="Times New Roman" w:hAnsi="Times New Roman" w:cs="Times New Roman"/>
          <w:i/>
          <w:iCs/>
          <w:sz w:val="24"/>
          <w:szCs w:val="24"/>
        </w:rPr>
        <w:t xml:space="preserve">рецензия, выписки, </w:t>
      </w:r>
      <w:r w:rsidRPr="000F6E91">
        <w:rPr>
          <w:rFonts w:ascii="Times New Roman" w:hAnsi="Times New Roman" w:cs="Times New Roman"/>
          <w:sz w:val="24"/>
          <w:szCs w:val="24"/>
        </w:rPr>
        <w:t xml:space="preserve">реферат и др.), публицистического (выступление, </w:t>
      </w:r>
      <w:r w:rsidRPr="000F6E91">
        <w:rPr>
          <w:rFonts w:ascii="Times New Roman" w:hAnsi="Times New Roman" w:cs="Times New Roman"/>
          <w:i/>
          <w:iCs/>
          <w:sz w:val="24"/>
          <w:szCs w:val="24"/>
        </w:rPr>
        <w:t xml:space="preserve">статья, интервью, очерк, отзыв </w:t>
      </w:r>
      <w:r w:rsidRPr="000F6E91">
        <w:rPr>
          <w:rFonts w:ascii="Times New Roman" w:hAnsi="Times New Roman" w:cs="Times New Roman"/>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0F6E91">
        <w:rPr>
          <w:rFonts w:ascii="Times New Roman" w:hAnsi="Times New Roman" w:cs="Times New Roman"/>
          <w:i/>
          <w:iCs/>
          <w:sz w:val="24"/>
          <w:szCs w:val="24"/>
        </w:rPr>
        <w:t xml:space="preserve">Совершенствование умений и навыков создания текстов разных функционально-смысловых типов, стилей и жанров.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0F6E91">
        <w:rPr>
          <w:rFonts w:ascii="Times New Roman" w:hAnsi="Times New Roman" w:cs="Times New Roman"/>
          <w:i/>
          <w:iCs/>
          <w:sz w:val="24"/>
          <w:szCs w:val="24"/>
        </w:rPr>
        <w:t xml:space="preserve">Основные признаки художественной речи.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Основные изобразительно-выразительные средства языка.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Текст. Признаки текста.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Виды чтения. Использование различных видов чтения в зависимости от коммуникативной задачи и характера текста.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i/>
          <w:iCs/>
          <w:sz w:val="24"/>
          <w:szCs w:val="24"/>
        </w:rPr>
        <w:t xml:space="preserve">Лингвистический анализ текстов различных функциональных разновидностей языка.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Культура речи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Культура речи как раздел лингвистики. </w:t>
      </w:r>
      <w:r w:rsidRPr="000F6E91">
        <w:rPr>
          <w:rFonts w:ascii="Times New Roman" w:hAnsi="Times New Roman" w:cs="Times New Roman"/>
          <w:i/>
          <w:iCs/>
          <w:sz w:val="24"/>
          <w:szCs w:val="24"/>
        </w:rP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w:t>
      </w:r>
      <w:r w:rsidRPr="000F6E91">
        <w:rPr>
          <w:rFonts w:ascii="Times New Roman" w:hAnsi="Times New Roman" w:cs="Times New Roman"/>
          <w:sz w:val="24"/>
          <w:szCs w:val="24"/>
        </w:rPr>
        <w:t xml:space="preserve">. </w:t>
      </w:r>
      <w:r w:rsidRPr="000F6E91">
        <w:rPr>
          <w:rFonts w:ascii="Times New Roman" w:hAnsi="Times New Roman" w:cs="Times New Roman"/>
          <w:i/>
          <w:iCs/>
          <w:sz w:val="24"/>
          <w:szCs w:val="24"/>
        </w:rPr>
        <w:t xml:space="preserve">Оценка коммуникативных качеств и эффективности речи. Самоанализ и самооценка на основе наблюдений за собственной речью.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Культура видов речевой деятельности – чтения, аудирования, говорения и письма.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Культура публичной речи. Публичное выступление: выбор темы, определение цели, поиск материала. Композиция публичного выступления.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Культура научного и делового общения (устная и письменная формы). </w:t>
      </w:r>
      <w:r w:rsidRPr="000F6E91">
        <w:rPr>
          <w:rFonts w:ascii="Times New Roman" w:hAnsi="Times New Roman" w:cs="Times New Roman"/>
          <w:i/>
          <w:iCs/>
          <w:sz w:val="24"/>
          <w:szCs w:val="24"/>
        </w:rPr>
        <w:t>Особенности речевого этикета в официально-деловой, научной и публицистической сферах общения.</w:t>
      </w:r>
      <w:r w:rsidR="009D011E">
        <w:rPr>
          <w:rFonts w:ascii="Times New Roman" w:hAnsi="Times New Roman" w:cs="Times New Roman"/>
          <w:i/>
          <w:iCs/>
          <w:sz w:val="24"/>
          <w:szCs w:val="24"/>
        </w:rPr>
        <w:t xml:space="preserve"> </w:t>
      </w:r>
      <w:r w:rsidRPr="000F6E91">
        <w:rPr>
          <w:rFonts w:ascii="Times New Roman" w:hAnsi="Times New Roman" w:cs="Times New Roman"/>
          <w:sz w:val="24"/>
          <w:szCs w:val="24"/>
        </w:rPr>
        <w:t xml:space="preserve">Культура разговорной речи.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0F6E91">
        <w:rPr>
          <w:rFonts w:ascii="Times New Roman" w:hAnsi="Times New Roman" w:cs="Times New Roman"/>
          <w:i/>
          <w:iCs/>
          <w:sz w:val="24"/>
          <w:szCs w:val="24"/>
        </w:rPr>
        <w:t xml:space="preserve">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 </w:t>
      </w:r>
    </w:p>
    <w:p w:rsidR="000D35B2" w:rsidRPr="000F6E91" w:rsidRDefault="000D35B2" w:rsidP="000D35B2">
      <w:pPr>
        <w:autoSpaceDE w:val="0"/>
        <w:autoSpaceDN w:val="0"/>
        <w:adjustRightInd w:val="0"/>
        <w:spacing w:after="0" w:line="360" w:lineRule="auto"/>
        <w:jc w:val="both"/>
        <w:rPr>
          <w:sz w:val="24"/>
          <w:szCs w:val="24"/>
        </w:rPr>
      </w:pPr>
      <w:r w:rsidRPr="000F6E91">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0D35B2" w:rsidRPr="000F6E91" w:rsidRDefault="000D35B2" w:rsidP="000D35B2">
      <w:pPr>
        <w:autoSpaceDE w:val="0"/>
        <w:autoSpaceDN w:val="0"/>
        <w:adjustRightInd w:val="0"/>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Углубленный уровень</w:t>
      </w:r>
    </w:p>
    <w:p w:rsidR="000D35B2" w:rsidRPr="000F6E91" w:rsidRDefault="000D35B2" w:rsidP="000D35B2">
      <w:pPr>
        <w:autoSpaceDE w:val="0"/>
        <w:autoSpaceDN w:val="0"/>
        <w:adjustRightInd w:val="0"/>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rPr>
        <w:t>Язык. Общие сведения о языке. Основные разделы науки о языке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Основные функции языка. Социальные функции русского языка.</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0D35B2" w:rsidRPr="000F6E91" w:rsidRDefault="000D35B2" w:rsidP="000D35B2">
      <w:pPr>
        <w:autoSpaceDE w:val="0"/>
        <w:autoSpaceDN w:val="0"/>
        <w:adjustRightInd w:val="0"/>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rPr>
        <w:t>Речь. Речевое общение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Речевое общение как форма взаимодействия людей в процессе их познавательно-трудовой деятельности.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Особенности восприятия чужого высказывания (устного и письменного) и создания собственного высказывания в устной и письменной форме.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w:t>
      </w:r>
      <w:r w:rsidRPr="000F6E91">
        <w:rPr>
          <w:rFonts w:ascii="Times New Roman" w:hAnsi="Times New Roman" w:cs="Times New Roman"/>
          <w:sz w:val="24"/>
          <w:szCs w:val="24"/>
        </w:rPr>
        <w:lastRenderedPageBreak/>
        <w:t>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Основные изобразительно-выразительные средства языка.</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Текст. Признаки текста.</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Виды чтения. Использование различных видов чтения в зависимости от коммуникативной задачи и характера текста.</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Информационная переработка текста. Виды преобразования текста.</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w:t>
      </w:r>
    </w:p>
    <w:p w:rsidR="000D35B2" w:rsidRPr="000F6E91" w:rsidRDefault="000D35B2" w:rsidP="000D35B2">
      <w:pPr>
        <w:autoSpaceDE w:val="0"/>
        <w:autoSpaceDN w:val="0"/>
        <w:adjustRightInd w:val="0"/>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rPr>
        <w:t>Культура речи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Культура речи как раздел лингвистики. Основные аспекты культуры речи: нормативный, коммуникативный и этический.</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Культура видов речевой деятельности – чтения, аудирования, говорения и письма.</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w:t>
      </w:r>
      <w:r w:rsidRPr="000F6E91">
        <w:rPr>
          <w:rFonts w:ascii="Times New Roman" w:hAnsi="Times New Roman" w:cs="Times New Roman"/>
          <w:sz w:val="24"/>
          <w:szCs w:val="24"/>
        </w:rPr>
        <w:lastRenderedPageBreak/>
        <w:t>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Литература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Задачи учебного предмета «Литература»: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получение опыта медленного чтения произведений русской, родной (региональной) и мировой литературы;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овладение необходимым понятийным и терминологическим аппаратом, позволяющим обобщать и осмыслять читательский опыт в устной и письменной форме;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формирование умения анализировать в устной и письменной форме самостоятельно прочитанные произведения, их отдельные фрагменты, аспекты;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формирование умения самостоятельно создавать тексты различных жанров (ответы на вопросы, рецензии, аннотации и др.);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овладение умением определять стратегию своего чтения;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овладение умением делать читательский выбор;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 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овладение различными формами продуктивной читательской и текстовой деятельности (проектные и исследовательские работы о литературе, искусстве и др.);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знакомство с историей литературы: русской и зарубежной литературной классикой, современным литературным процессом;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знакомство со смежными с литературой сферами искусства и научного знания (культурология, психология, социология и др.).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Перенесение фокуса внимания в литературном образовании с произведения литературы как объекта изучения на субъектность читателя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среднего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w:t>
      </w:r>
      <w:r w:rsidRPr="000F6E91">
        <w:rPr>
          <w:rFonts w:ascii="Times New Roman" w:hAnsi="Times New Roman" w:cs="Times New Roman"/>
          <w:sz w:val="24"/>
          <w:szCs w:val="24"/>
        </w:rPr>
        <w:lastRenderedPageBreak/>
        <w:t xml:space="preserve">формирования читательской компетентности, т.е. способности самостоятельно осуществлять читательскую деятельность на незнакомом материале.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Содержание программы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Деятельность на уроке литературы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Освоение стратегий чтения художественного произведения: </w:t>
      </w:r>
      <w:r w:rsidRPr="000F6E91">
        <w:rPr>
          <w:rFonts w:ascii="Times New Roman" w:hAnsi="Times New Roman" w:cs="Times New Roman"/>
          <w:sz w:val="24"/>
          <w:szCs w:val="24"/>
        </w:rPr>
        <w:t xml:space="preserve">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Анализ художественного текста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i/>
          <w:iCs/>
          <w:sz w:val="24"/>
          <w:szCs w:val="24"/>
        </w:rPr>
        <w:t xml:space="preserve">Методы анализа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i/>
          <w:iCs/>
          <w:sz w:val="24"/>
          <w:szCs w:val="24"/>
        </w:rPr>
        <w:t xml:space="preserve">Мотивный анализ. Поуровневый анализ. Компаративный анализ. Структурный анализ (метод анализа бинарных оппозиций). Стиховедческий анализ.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Работа с интерпретациями и смежными видами искусств и областями знания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w:t>
      </w:r>
      <w:r w:rsidRPr="000F6E91">
        <w:rPr>
          <w:rFonts w:ascii="Times New Roman" w:hAnsi="Times New Roman" w:cs="Times New Roman"/>
          <w:sz w:val="24"/>
          <w:szCs w:val="24"/>
        </w:rPr>
        <w:lastRenderedPageBreak/>
        <w:t xml:space="preserve">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Самостоятельное чтение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Создание собственного текста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0F6E91">
        <w:rPr>
          <w:rFonts w:ascii="Times New Roman" w:hAnsi="Times New Roman" w:cs="Times New Roman"/>
          <w:i/>
          <w:iCs/>
          <w:sz w:val="24"/>
          <w:szCs w:val="24"/>
        </w:rPr>
        <w:t>научное сообщение</w:t>
      </w:r>
      <w:r w:rsidRPr="000F6E91">
        <w:rPr>
          <w:rFonts w:ascii="Times New Roman" w:hAnsi="Times New Roman" w:cs="Times New Roman"/>
          <w:sz w:val="24"/>
          <w:szCs w:val="24"/>
        </w:rPr>
        <w:t xml:space="preserve">,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Использование ресурса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Учебно-методическое и материально-техническое обеспечение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 списками рекомендуемых к изучению в школе произведений русской, родной, мировой классики;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тематическими подборками произведений, рекомендованных для освоения конкретных теоретико- и историко-литературных понятий;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тезаурусом этих понятий или списком рекомендованных справочников, словарей и научно-методических работ по теории и истории литературы;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подборкой учебного материала.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Список рекомендуемых произведений и авторов к примерной программе по литературе для 10–11-х классов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Рабочая программа учебного курса строится на произведениях из трех списков: А, В и С (см. таблицу ниже). Эти три списка равноправны по статусу.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Список А</w:t>
      </w:r>
      <w:r w:rsidRPr="000F6E91">
        <w:rPr>
          <w:rFonts w:ascii="Times New Roman" w:hAnsi="Times New Roman" w:cs="Times New Roman"/>
          <w:sz w:val="24"/>
          <w:szCs w:val="24"/>
        </w:rPr>
        <w:t xml:space="preserve">представляет собой перечень конкретных произведений, занявших в силу традиции особое место в школьном преподавании русской литературы.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Список В</w:t>
      </w:r>
      <w:r w:rsidRPr="000F6E91">
        <w:rPr>
          <w:rFonts w:ascii="Times New Roman" w:hAnsi="Times New Roman" w:cs="Times New Roman"/>
          <w:sz w:val="24"/>
          <w:szCs w:val="24"/>
        </w:rPr>
        <w:t xml:space="preserve">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Список С </w:t>
      </w:r>
      <w:r w:rsidRPr="000F6E91">
        <w:rPr>
          <w:rFonts w:ascii="Times New Roman" w:hAnsi="Times New Roman" w:cs="Times New Roman"/>
          <w:sz w:val="24"/>
          <w:szCs w:val="24"/>
        </w:rPr>
        <w:t xml:space="preserve">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Для удобства работы со списком С материал в нем разделен на 7 блоков: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Поэзия середины и второй половины XIX века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Реализм XIX–ХХ века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Модернизм конца XIX – ХХ века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Литература советского времени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Современный литературный процесс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Мировая литература XIX–ХХ века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Родная (региональная) литература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w:t>
      </w:r>
      <w:r w:rsidRPr="000F6E91">
        <w:rPr>
          <w:rFonts w:ascii="Times New Roman" w:hAnsi="Times New Roman" w:cs="Times New Roman"/>
          <w:sz w:val="24"/>
          <w:szCs w:val="24"/>
        </w:rPr>
        <w:lastRenderedPageBreak/>
        <w:t>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p w:rsidR="000D35B2" w:rsidRPr="000F6E91" w:rsidRDefault="000D35B2" w:rsidP="000D35B2">
      <w:pPr>
        <w:autoSpaceDE w:val="0"/>
        <w:autoSpaceDN w:val="0"/>
        <w:adjustRightInd w:val="0"/>
        <w:spacing w:after="0" w:line="240" w:lineRule="auto"/>
        <w:jc w:val="both"/>
        <w:rPr>
          <w:rFonts w:ascii="Times New Roman" w:hAnsi="Times New Roman" w:cs="Times New Roman"/>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0D35B2" w:rsidRPr="000F6E91" w:rsidTr="00D915EE">
        <w:tc>
          <w:tcPr>
            <w:tcW w:w="2393" w:type="dxa"/>
            <w:shd w:val="clear" w:color="auto" w:fill="auto"/>
          </w:tcPr>
          <w:p w:rsidR="000D35B2" w:rsidRPr="000F6E91" w:rsidRDefault="000D35B2" w:rsidP="00D915EE">
            <w:pPr>
              <w:tabs>
                <w:tab w:val="left" w:pos="7380"/>
                <w:tab w:val="left" w:pos="8100"/>
              </w:tabs>
              <w:autoSpaceDE w:val="0"/>
              <w:autoSpaceDN w:val="0"/>
              <w:adjustRightInd w:val="0"/>
              <w:spacing w:line="240" w:lineRule="auto"/>
              <w:jc w:val="center"/>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Список А</w:t>
            </w:r>
          </w:p>
        </w:tc>
        <w:tc>
          <w:tcPr>
            <w:tcW w:w="3661" w:type="dxa"/>
            <w:shd w:val="clear" w:color="auto" w:fill="auto"/>
          </w:tcPr>
          <w:p w:rsidR="000D35B2" w:rsidRPr="000F6E91" w:rsidRDefault="000D35B2" w:rsidP="00D915EE">
            <w:pPr>
              <w:tabs>
                <w:tab w:val="left" w:pos="7380"/>
                <w:tab w:val="left" w:pos="8100"/>
              </w:tabs>
              <w:autoSpaceDE w:val="0"/>
              <w:autoSpaceDN w:val="0"/>
              <w:adjustRightInd w:val="0"/>
              <w:spacing w:line="240" w:lineRule="auto"/>
              <w:jc w:val="center"/>
              <w:rPr>
                <w:rFonts w:ascii="Times New Roman" w:hAnsi="Times New Roman" w:cs="Times New Roman"/>
                <w:b/>
                <w:sz w:val="24"/>
                <w:szCs w:val="24"/>
                <w:highlight w:val="white"/>
              </w:rPr>
            </w:pPr>
            <w:r w:rsidRPr="000F6E91">
              <w:rPr>
                <w:rFonts w:ascii="Times New Roman" w:hAnsi="Times New Roman" w:cs="Times New Roman"/>
                <w:b/>
                <w:sz w:val="24"/>
                <w:szCs w:val="24"/>
                <w:highlight w:val="white"/>
              </w:rPr>
              <w:t>Список В</w:t>
            </w:r>
          </w:p>
        </w:tc>
        <w:tc>
          <w:tcPr>
            <w:tcW w:w="3517" w:type="dxa"/>
            <w:shd w:val="clear" w:color="auto" w:fill="auto"/>
          </w:tcPr>
          <w:p w:rsidR="000D35B2" w:rsidRPr="000F6E91" w:rsidRDefault="000D35B2" w:rsidP="00D915EE">
            <w:pPr>
              <w:tabs>
                <w:tab w:val="left" w:pos="7380"/>
                <w:tab w:val="left" w:pos="8100"/>
              </w:tabs>
              <w:autoSpaceDE w:val="0"/>
              <w:autoSpaceDN w:val="0"/>
              <w:adjustRightInd w:val="0"/>
              <w:spacing w:line="240" w:lineRule="auto"/>
              <w:jc w:val="center"/>
              <w:rPr>
                <w:rFonts w:ascii="Times New Roman" w:hAnsi="Times New Roman" w:cs="Times New Roman"/>
                <w:b/>
                <w:sz w:val="24"/>
                <w:szCs w:val="24"/>
              </w:rPr>
            </w:pPr>
            <w:r w:rsidRPr="000F6E91">
              <w:rPr>
                <w:rFonts w:ascii="Times New Roman" w:hAnsi="Times New Roman" w:cs="Times New Roman"/>
                <w:b/>
                <w:sz w:val="24"/>
                <w:szCs w:val="24"/>
              </w:rPr>
              <w:t>Список С</w:t>
            </w:r>
          </w:p>
        </w:tc>
      </w:tr>
      <w:tr w:rsidR="000D35B2" w:rsidRPr="000F6E91" w:rsidTr="00D915EE">
        <w:trPr>
          <w:trHeight w:val="2549"/>
        </w:trPr>
        <w:tc>
          <w:tcPr>
            <w:tcW w:w="2393" w:type="dxa"/>
            <w:vMerge w:val="restart"/>
            <w:shd w:val="clear" w:color="auto" w:fill="auto"/>
          </w:tcPr>
          <w:p w:rsidR="000D35B2" w:rsidRPr="000F6E91" w:rsidRDefault="000D35B2" w:rsidP="00D915EE">
            <w:pPr>
              <w:tabs>
                <w:tab w:val="left" w:pos="7380"/>
                <w:tab w:val="left" w:pos="8100"/>
              </w:tabs>
              <w:autoSpaceDE w:val="0"/>
              <w:autoSpaceDN w:val="0"/>
              <w:adjustRightInd w:val="0"/>
              <w:spacing w:line="240" w:lineRule="auto"/>
              <w:rPr>
                <w:rFonts w:ascii="Times New Roman" w:hAnsi="Times New Roman" w:cs="Times New Roman"/>
                <w:sz w:val="24"/>
                <w:szCs w:val="24"/>
              </w:rPr>
            </w:pPr>
          </w:p>
        </w:tc>
        <w:tc>
          <w:tcPr>
            <w:tcW w:w="3661"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Ф.И. Тютчев</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t xml:space="preserve">Стихотворения: «К. Б.» («Я встретил вас – и все былое...»), «Нам не дано предугадать…», </w:t>
            </w:r>
            <w:r w:rsidRPr="000F6E91">
              <w:rPr>
                <w:rFonts w:ascii="Times New Roman" w:hAnsi="Times New Roman" w:cs="Times New Roman"/>
                <w:iCs/>
                <w:sz w:val="24"/>
                <w:szCs w:val="24"/>
              </w:rPr>
              <w:t xml:space="preserve">«Не то, что мните вы, природа…», </w:t>
            </w:r>
            <w:r w:rsidRPr="000F6E91">
              <w:rPr>
                <w:rFonts w:ascii="Times New Roman" w:hAnsi="Times New Roman" w:cs="Times New Roman"/>
                <w:sz w:val="24"/>
                <w:szCs w:val="24"/>
                <w:highlight w:val="white"/>
              </w:rPr>
              <w:t>«О, как убийственно мы любим...», «Певучесть есть в морских волнах…»,  «Умом Россию не понять…», «</w:t>
            </w:r>
            <w:r w:rsidRPr="000F6E91">
              <w:rPr>
                <w:rFonts w:ascii="Times New Roman" w:hAnsi="Times New Roman" w:cs="Times New Roman"/>
                <w:sz w:val="24"/>
                <w:szCs w:val="24"/>
                <w:highlight w:val="white"/>
                <w:lang w:val="en-US"/>
              </w:rPr>
              <w:t>Silentium</w:t>
            </w:r>
            <w:r w:rsidRPr="000F6E91">
              <w:rPr>
                <w:rFonts w:ascii="Times New Roman" w:hAnsi="Times New Roman" w:cs="Times New Roman"/>
                <w:sz w:val="24"/>
                <w:szCs w:val="24"/>
                <w:highlight w:val="white"/>
              </w:rPr>
              <w:t>!» и др.</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tc>
        <w:tc>
          <w:tcPr>
            <w:tcW w:w="3517" w:type="dxa"/>
            <w:vMerge w:val="restart"/>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sz w:val="24"/>
                <w:szCs w:val="24"/>
              </w:rPr>
            </w:pPr>
            <w:r w:rsidRPr="000F6E91">
              <w:rPr>
                <w:rFonts w:ascii="Times New Roman" w:hAnsi="Times New Roman" w:cs="Times New Roman"/>
                <w:b/>
                <w:sz w:val="24"/>
                <w:szCs w:val="24"/>
              </w:rPr>
              <w:t xml:space="preserve">Поэзия середины и второй половины </w:t>
            </w:r>
            <w:r w:rsidRPr="000F6E91">
              <w:rPr>
                <w:rFonts w:ascii="Times New Roman" w:hAnsi="Times New Roman" w:cs="Times New Roman"/>
                <w:b/>
                <w:sz w:val="24"/>
                <w:szCs w:val="24"/>
                <w:lang w:val="en-US"/>
              </w:rPr>
              <w:t>XIX</w:t>
            </w:r>
            <w:r w:rsidRPr="000F6E91">
              <w:rPr>
                <w:rFonts w:ascii="Times New Roman" w:hAnsi="Times New Roman" w:cs="Times New Roman"/>
                <w:b/>
                <w:sz w:val="24"/>
                <w:szCs w:val="24"/>
              </w:rPr>
              <w:t xml:space="preserve"> века</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b/>
                <w:bCs/>
                <w:sz w:val="24"/>
                <w:szCs w:val="24"/>
                <w:highlight w:val="white"/>
              </w:rPr>
              <w:t>Ф.И. Тютчев</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t xml:space="preserve">«День и ночь», </w:t>
            </w:r>
            <w:r w:rsidRPr="000F6E91">
              <w:rPr>
                <w:rFonts w:ascii="Times New Roman" w:hAnsi="Times New Roman" w:cs="Times New Roman"/>
                <w:sz w:val="24"/>
                <w:szCs w:val="24"/>
              </w:rPr>
              <w:t xml:space="preserve">«Есть в осени первоначальной…», «Еще в полях белеет снег…», </w:t>
            </w:r>
            <w:r w:rsidRPr="000F6E91">
              <w:rPr>
                <w:rFonts w:ascii="Times New Roman" w:hAnsi="Times New Roman" w:cs="Times New Roman"/>
                <w:sz w:val="24"/>
                <w:szCs w:val="24"/>
                <w:highlight w:val="white"/>
              </w:rPr>
              <w:t xml:space="preserve">«Предопределение»,  </w:t>
            </w:r>
            <w:r w:rsidRPr="000F6E91">
              <w:rPr>
                <w:rFonts w:ascii="Times New Roman" w:hAnsi="Times New Roman" w:cs="Times New Roman"/>
                <w:sz w:val="24"/>
                <w:szCs w:val="24"/>
              </w:rPr>
              <w:t xml:space="preserve">«С поляны коршун поднялся…»,«Фонтан»,  </w:t>
            </w:r>
            <w:r w:rsidRPr="000F6E91">
              <w:rPr>
                <w:rFonts w:ascii="Times New Roman" w:hAnsi="Times New Roman" w:cs="Times New Roman"/>
                <w:sz w:val="24"/>
                <w:szCs w:val="24"/>
                <w:highlight w:val="white"/>
              </w:rPr>
              <w:t xml:space="preserve"> «Эти бедные селенья…» и др.</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b/>
                <w:sz w:val="24"/>
                <w:szCs w:val="24"/>
              </w:rPr>
              <w:t>А.А. Фет</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rPr>
              <w:t>Стихотворения: «На стоге сена ночью южной…»,</w:t>
            </w:r>
            <w:r w:rsidRPr="000F6E91">
              <w:rPr>
                <w:rFonts w:ascii="Times New Roman" w:hAnsi="Times New Roman" w:cs="Times New Roman"/>
                <w:sz w:val="24"/>
                <w:szCs w:val="24"/>
                <w:highlight w:val="white"/>
              </w:rPr>
              <w:t xml:space="preserve">  «Одним толчком согнать ладью живую…». </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А.К. Толстой</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t xml:space="preserve">Стихотворения: </w:t>
            </w:r>
            <w:r w:rsidRPr="000F6E91">
              <w:rPr>
                <w:rFonts w:ascii="Times New Roman" w:hAnsi="Times New Roman" w:cs="Times New Roman"/>
                <w:sz w:val="24"/>
                <w:szCs w:val="24"/>
              </w:rPr>
              <w:t>«Средь шумного бала, случайно…», «Край ты мой, родимый край...»,</w:t>
            </w:r>
            <w:r w:rsidRPr="000F6E91">
              <w:rPr>
                <w:rFonts w:ascii="Times New Roman" w:hAnsi="Times New Roman" w:cs="Times New Roman"/>
                <w:sz w:val="24"/>
                <w:szCs w:val="24"/>
                <w:highlight w:val="white"/>
              </w:rPr>
              <w:t xml:space="preserve"> «Меня, во мраке и в пыли…», «Двух станов не боец, но только гость случайный…» и др.</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Н.А. Некрасов</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t xml:space="preserve">«Внимая ужасам войны…», «Когда из мрака заблужденья…», </w:t>
            </w:r>
            <w:r w:rsidRPr="000F6E91">
              <w:rPr>
                <w:rFonts w:ascii="Times New Roman" w:hAnsi="Times New Roman" w:cs="Times New Roman"/>
                <w:sz w:val="24"/>
                <w:szCs w:val="24"/>
              </w:rPr>
              <w:t>«Накануне светлого праздника»</w:t>
            </w:r>
            <w:r w:rsidRPr="000F6E91">
              <w:rPr>
                <w:rFonts w:ascii="Times New Roman" w:hAnsi="Times New Roman" w:cs="Times New Roman"/>
                <w:sz w:val="24"/>
                <w:szCs w:val="24"/>
                <w:highlight w:val="white"/>
              </w:rPr>
              <w:t>,</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sz w:val="24"/>
                <w:szCs w:val="24"/>
                <w:highlight w:val="white"/>
              </w:rPr>
              <w:t>«Несжатая полоса»</w:t>
            </w:r>
            <w:r w:rsidRPr="000F6E91">
              <w:rPr>
                <w:rFonts w:ascii="Times New Roman" w:hAnsi="Times New Roman" w:cs="Times New Roman"/>
                <w:sz w:val="24"/>
                <w:szCs w:val="24"/>
              </w:rPr>
              <w:t>,</w:t>
            </w:r>
            <w:r w:rsidRPr="000F6E91">
              <w:rPr>
                <w:rFonts w:ascii="Times New Roman" w:hAnsi="Times New Roman" w:cs="Times New Roman"/>
                <w:sz w:val="24"/>
                <w:szCs w:val="24"/>
                <w:highlight w:val="white"/>
              </w:rPr>
              <w:t xml:space="preserve"> «Памяти Добролюбова», «Я не люблю иронии твоей</w:t>
            </w:r>
            <w:r w:rsidRPr="000F6E91">
              <w:rPr>
                <w:rFonts w:ascii="Times New Roman" w:hAnsi="Times New Roman" w:cs="Times New Roman"/>
                <w:sz w:val="24"/>
                <w:szCs w:val="24"/>
              </w:rPr>
              <w:t>…»</w:t>
            </w:r>
          </w:p>
        </w:tc>
      </w:tr>
      <w:tr w:rsidR="000D35B2" w:rsidRPr="000F6E91" w:rsidTr="00D915EE">
        <w:tc>
          <w:tcPr>
            <w:tcW w:w="2393" w:type="dxa"/>
            <w:vMerge/>
            <w:shd w:val="clear" w:color="auto" w:fill="auto"/>
          </w:tcPr>
          <w:p w:rsidR="000D35B2" w:rsidRPr="000F6E91" w:rsidRDefault="000D35B2" w:rsidP="00D915EE">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tc>
        <w:tc>
          <w:tcPr>
            <w:tcW w:w="3661"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eastAsia="Times New Roman" w:hAnsi="Times New Roman" w:cs="Times New Roman"/>
                <w:b/>
                <w:bCs/>
                <w:i/>
                <w:iCs/>
                <w:sz w:val="24"/>
                <w:szCs w:val="24"/>
                <w:lang w:eastAsia="ru-RU"/>
              </w:rPr>
            </w:pPr>
            <w:r w:rsidRPr="000F6E91">
              <w:rPr>
                <w:rFonts w:ascii="Times New Roman" w:hAnsi="Times New Roman" w:cs="Times New Roman"/>
                <w:b/>
                <w:bCs/>
                <w:sz w:val="24"/>
                <w:szCs w:val="24"/>
                <w:highlight w:val="white"/>
              </w:rPr>
              <w:t>А.А. Фет</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 xml:space="preserve">Стихотворения: </w:t>
            </w:r>
            <w:r w:rsidRPr="000F6E91">
              <w:rPr>
                <w:rFonts w:ascii="Times New Roman" w:hAnsi="Times New Roman" w:cs="Times New Roman"/>
                <w:sz w:val="24"/>
                <w:szCs w:val="24"/>
                <w:highlight w:val="white"/>
              </w:rPr>
              <w:t>«Еще майская ночь»,</w:t>
            </w:r>
            <w:r w:rsidRPr="000F6E91">
              <w:rPr>
                <w:rFonts w:ascii="Times New Roman" w:hAnsi="Times New Roman" w:cs="Times New Roman"/>
                <w:sz w:val="24"/>
                <w:szCs w:val="24"/>
              </w:rPr>
              <w:t xml:space="preserve"> «Как беден наш язык! Хочу и не могу…»,  </w:t>
            </w:r>
            <w:r w:rsidRPr="000F6E91">
              <w:rPr>
                <w:rFonts w:ascii="Times New Roman" w:hAnsi="Times New Roman" w:cs="Times New Roman"/>
                <w:sz w:val="24"/>
                <w:szCs w:val="24"/>
                <w:highlight w:val="white"/>
              </w:rPr>
              <w:t>«Сияла ночь. Луной был полон сад. Лежали…»</w:t>
            </w:r>
            <w:r w:rsidRPr="000F6E91">
              <w:rPr>
                <w:rFonts w:ascii="Times New Roman" w:hAnsi="Times New Roman" w:cs="Times New Roman"/>
                <w:sz w:val="24"/>
                <w:szCs w:val="24"/>
              </w:rPr>
              <w:t>, «Учись у них – у дуба, у березы…»</w:t>
            </w:r>
            <w:r w:rsidRPr="000F6E91">
              <w:rPr>
                <w:rFonts w:ascii="Times New Roman" w:hAnsi="Times New Roman" w:cs="Times New Roman"/>
                <w:iCs/>
                <w:sz w:val="24"/>
                <w:szCs w:val="24"/>
              </w:rPr>
              <w:t xml:space="preserve">, </w:t>
            </w:r>
            <w:r w:rsidRPr="000F6E91">
              <w:rPr>
                <w:rFonts w:ascii="Times New Roman" w:hAnsi="Times New Roman" w:cs="Times New Roman"/>
                <w:sz w:val="24"/>
                <w:szCs w:val="24"/>
                <w:highlight w:val="white"/>
              </w:rPr>
              <w:t xml:space="preserve">«Шепот, робкое дыханье…», «Это утро, радость эта…», </w:t>
            </w:r>
            <w:r w:rsidRPr="000F6E91">
              <w:rPr>
                <w:rFonts w:ascii="Times New Roman" w:hAnsi="Times New Roman" w:cs="Times New Roman"/>
                <w:sz w:val="24"/>
                <w:szCs w:val="24"/>
              </w:rPr>
              <w:t xml:space="preserve"> «Я пришел к тебе с приветом…», «Я тебе ничего не скажу…» и др.</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highlight w:val="white"/>
              </w:rPr>
            </w:pPr>
          </w:p>
        </w:tc>
      </w:tr>
      <w:tr w:rsidR="000D35B2" w:rsidRPr="000F6E91" w:rsidTr="00D915EE">
        <w:tc>
          <w:tcPr>
            <w:tcW w:w="2393" w:type="dxa"/>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rPr>
            </w:pPr>
            <w:r w:rsidRPr="000F6E91">
              <w:rPr>
                <w:rFonts w:ascii="Times New Roman" w:hAnsi="Times New Roman" w:cs="Times New Roman"/>
                <w:b/>
                <w:bCs/>
                <w:sz w:val="24"/>
                <w:szCs w:val="24"/>
              </w:rPr>
              <w:t xml:space="preserve">Н.А. Некрасов </w:t>
            </w:r>
            <w:r w:rsidRPr="000F6E91">
              <w:rPr>
                <w:rFonts w:ascii="Times New Roman" w:hAnsi="Times New Roman" w:cs="Times New Roman"/>
                <w:bCs/>
                <w:sz w:val="24"/>
                <w:szCs w:val="24"/>
              </w:rPr>
              <w:t xml:space="preserve">Поэма </w:t>
            </w:r>
            <w:r w:rsidRPr="000F6E91">
              <w:rPr>
                <w:rFonts w:ascii="Times New Roman" w:hAnsi="Times New Roman" w:cs="Times New Roman"/>
                <w:sz w:val="24"/>
                <w:szCs w:val="24"/>
              </w:rPr>
              <w:t>«Кому на Руси жить хорошо»</w:t>
            </w:r>
          </w:p>
        </w:tc>
        <w:tc>
          <w:tcPr>
            <w:tcW w:w="3661" w:type="dxa"/>
            <w:shd w:val="clear" w:color="auto" w:fill="auto"/>
          </w:tcPr>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Н.А. Некрасов</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rPr>
              <w:t>Стихотворения:</w:t>
            </w:r>
            <w:r w:rsidRPr="000F6E91">
              <w:rPr>
                <w:rFonts w:ascii="Times New Roman" w:hAnsi="Times New Roman" w:cs="Times New Roman"/>
                <w:sz w:val="24"/>
                <w:szCs w:val="24"/>
                <w:highlight w:val="white"/>
              </w:rPr>
              <w:t xml:space="preserve"> «Блажен незлобивый поэт…», «В дороге», «В полном разгаре страда деревенская…», «Вчерашний день, часу в шестом…»,«Мы с тобой бестолковые люди...»,  «О Муза! я у двери гроба…», «Поэт и Гражданин», </w:t>
            </w:r>
            <w:r w:rsidRPr="000F6E91">
              <w:rPr>
                <w:rFonts w:ascii="Times New Roman" w:hAnsi="Times New Roman" w:cs="Times New Roman"/>
                <w:sz w:val="24"/>
                <w:szCs w:val="24"/>
              </w:rPr>
              <w:t>«Пророк», «Родина», «Тройка»</w:t>
            </w:r>
            <w:r w:rsidRPr="000F6E91">
              <w:rPr>
                <w:rFonts w:ascii="Times New Roman" w:hAnsi="Times New Roman" w:cs="Times New Roman"/>
                <w:iCs/>
                <w:sz w:val="24"/>
                <w:szCs w:val="24"/>
              </w:rPr>
              <w:t xml:space="preserve">, </w:t>
            </w:r>
            <w:r w:rsidRPr="000F6E91">
              <w:rPr>
                <w:rFonts w:ascii="Times New Roman" w:hAnsi="Times New Roman" w:cs="Times New Roman"/>
                <w:sz w:val="24"/>
                <w:szCs w:val="24"/>
              </w:rPr>
              <w:t xml:space="preserve">«Размышления у парадного подъезда», </w:t>
            </w:r>
            <w:r w:rsidRPr="000F6E91">
              <w:rPr>
                <w:rFonts w:ascii="Times New Roman" w:hAnsi="Times New Roman" w:cs="Times New Roman"/>
                <w:sz w:val="24"/>
                <w:szCs w:val="24"/>
                <w:highlight w:val="white"/>
              </w:rPr>
              <w:t>«Элегия» («Пускай нам говорит изменчивая мода...»),</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sz w:val="24"/>
                <w:szCs w:val="24"/>
              </w:rPr>
              <w:t>Поэма «Русские женщины»</w:t>
            </w: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rPr>
            </w:pPr>
          </w:p>
        </w:tc>
      </w:tr>
      <w:tr w:rsidR="000D35B2" w:rsidRPr="000F6E91" w:rsidTr="00D915EE">
        <w:tc>
          <w:tcPr>
            <w:tcW w:w="2393" w:type="dxa"/>
            <w:shd w:val="clear" w:color="auto" w:fill="auto"/>
          </w:tcPr>
          <w:p w:rsidR="000D35B2" w:rsidRPr="000F6E91" w:rsidRDefault="000D35B2" w:rsidP="00D915EE">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r w:rsidRPr="000F6E91">
              <w:rPr>
                <w:rFonts w:ascii="Times New Roman" w:hAnsi="Times New Roman" w:cs="Times New Roman"/>
                <w:b/>
                <w:bCs/>
                <w:sz w:val="24"/>
                <w:szCs w:val="24"/>
                <w:highlight w:val="white"/>
              </w:rPr>
              <w:t xml:space="preserve">А.Н. Островский </w:t>
            </w:r>
            <w:r w:rsidRPr="000F6E91">
              <w:rPr>
                <w:rFonts w:ascii="Times New Roman" w:hAnsi="Times New Roman" w:cs="Times New Roman"/>
                <w:sz w:val="24"/>
                <w:szCs w:val="24"/>
              </w:rPr>
              <w:t>Пьеса «Гроза»</w:t>
            </w:r>
          </w:p>
        </w:tc>
        <w:tc>
          <w:tcPr>
            <w:tcW w:w="3661"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А.Н. Островский</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rPr>
              <w:t>Пьеса  «Бесприданница»</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tc>
        <w:tc>
          <w:tcPr>
            <w:tcW w:w="3517" w:type="dxa"/>
            <w:vMerge w:val="restart"/>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 xml:space="preserve">Реализм </w:t>
            </w:r>
            <w:r w:rsidRPr="000F6E91">
              <w:rPr>
                <w:rFonts w:ascii="Times New Roman" w:hAnsi="Times New Roman" w:cs="Times New Roman"/>
                <w:b/>
                <w:bCs/>
                <w:sz w:val="24"/>
                <w:szCs w:val="24"/>
                <w:highlight w:val="white"/>
                <w:lang w:val="en-US"/>
              </w:rPr>
              <w:t>XIX</w:t>
            </w:r>
            <w:r w:rsidRPr="000F6E91">
              <w:rPr>
                <w:rFonts w:ascii="Times New Roman" w:hAnsi="Times New Roman" w:cs="Times New Roman"/>
                <w:b/>
                <w:bCs/>
                <w:sz w:val="24"/>
                <w:szCs w:val="24"/>
                <w:highlight w:val="white"/>
              </w:rPr>
              <w:t xml:space="preserve"> – </w:t>
            </w:r>
            <w:r w:rsidRPr="000F6E91">
              <w:rPr>
                <w:rFonts w:ascii="Times New Roman" w:hAnsi="Times New Roman" w:cs="Times New Roman"/>
                <w:b/>
                <w:bCs/>
                <w:sz w:val="24"/>
                <w:szCs w:val="24"/>
                <w:highlight w:val="white"/>
                <w:lang w:val="en-US"/>
              </w:rPr>
              <w:t>XX</w:t>
            </w:r>
            <w:r w:rsidRPr="000F6E91">
              <w:rPr>
                <w:rFonts w:ascii="Times New Roman" w:hAnsi="Times New Roman" w:cs="Times New Roman"/>
                <w:b/>
                <w:bCs/>
                <w:sz w:val="24"/>
                <w:szCs w:val="24"/>
              </w:rPr>
              <w:t>века</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А.Н. Островский</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sz w:val="24"/>
                <w:szCs w:val="24"/>
              </w:rPr>
              <w:t>«Доходное место», «На всякого мудреца довольно простоты», «Снегурочка», «Женитьба Бальзаминова»</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Н.А. Добролюбов</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bCs/>
                <w:sz w:val="24"/>
                <w:szCs w:val="24"/>
                <w:highlight w:val="white"/>
              </w:rPr>
              <w:t>Статья «Луч света в темном царстве»</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lastRenderedPageBreak/>
              <w:t>Д.И. Писарев</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bCs/>
                <w:sz w:val="24"/>
                <w:szCs w:val="24"/>
                <w:highlight w:val="white"/>
              </w:rPr>
              <w:t>Статья «Мотивы русской драмы»</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 xml:space="preserve">И.А. Гончаров </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t>Повесть «Фрегат «Паллада», роман «Обрыв»</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 xml:space="preserve">И.С. Тургенев </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t>Романы «Рудин», «Накануне», повести «Первая любовь», «Гамлет Щигровского уезда», «Вешние воды», статья «Гамлет и Дон Кихот»</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 xml:space="preserve">Ф.М. Достоевский </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bCs/>
                <w:sz w:val="24"/>
                <w:szCs w:val="24"/>
                <w:highlight w:val="white"/>
              </w:rPr>
              <w:t>Повести «НеточкаНезванова», «Сон смешного человека», «Записки из подполья»</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А.В. Сухово-Кобылин</w:t>
            </w:r>
            <w:r w:rsidRPr="000F6E91">
              <w:rPr>
                <w:rFonts w:ascii="Times New Roman" w:hAnsi="Times New Roman" w:cs="Times New Roman"/>
                <w:bCs/>
                <w:sz w:val="24"/>
                <w:szCs w:val="24"/>
                <w:highlight w:val="white"/>
              </w:rPr>
              <w:t xml:space="preserve"> «Свадьба Кречинского»</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В.М. Гаршин</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Cs/>
                <w:sz w:val="24"/>
                <w:szCs w:val="24"/>
                <w:highlight w:val="white"/>
              </w:rPr>
              <w:t xml:space="preserve">Рассказы «Красный цветок», </w:t>
            </w:r>
            <w:r w:rsidRPr="000F6E91">
              <w:rPr>
                <w:rFonts w:ascii="Times New Roman" w:hAnsi="Times New Roman" w:cs="Times New Roman"/>
                <w:bCs/>
                <w:sz w:val="24"/>
                <w:szCs w:val="24"/>
              </w:rPr>
              <w:t>«Attaleaprinceps»</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Д.В. Григорович</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Cs/>
                <w:sz w:val="24"/>
                <w:szCs w:val="24"/>
                <w:highlight w:val="white"/>
              </w:rPr>
              <w:t>Рассказ «Гуттаперчевый мальчик» (оригинальный текст), «Прохожий» (святочный рассказ)</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Г.И. Успенский</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bCs/>
                <w:sz w:val="24"/>
                <w:szCs w:val="24"/>
                <w:highlight w:val="white"/>
              </w:rPr>
              <w:t>Эссе «Выпрямила»</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Cs/>
                <w:sz w:val="24"/>
                <w:szCs w:val="24"/>
                <w:highlight w:val="white"/>
              </w:rPr>
              <w:t>Рассказ «Пятница»</w:t>
            </w:r>
          </w:p>
          <w:p w:rsidR="000D35B2" w:rsidRPr="000F6E91" w:rsidRDefault="000D35B2" w:rsidP="00D915EE">
            <w:pPr>
              <w:autoSpaceDE w:val="0"/>
              <w:autoSpaceDN w:val="0"/>
              <w:adjustRightInd w:val="0"/>
              <w:spacing w:after="0" w:line="240" w:lineRule="auto"/>
              <w:rPr>
                <w:rFonts w:ascii="Times New Roman" w:hAnsi="Times New Roman" w:cs="Times New Roman"/>
                <w:b/>
                <w:sz w:val="24"/>
                <w:szCs w:val="24"/>
                <w:highlight w:val="white"/>
              </w:rPr>
            </w:pPr>
            <w:r w:rsidRPr="000F6E91">
              <w:rPr>
                <w:rFonts w:ascii="Times New Roman" w:hAnsi="Times New Roman" w:cs="Times New Roman"/>
                <w:b/>
                <w:bCs/>
                <w:sz w:val="24"/>
                <w:szCs w:val="24"/>
                <w:highlight w:val="white"/>
              </w:rPr>
              <w:t>Н.Г. Чернышевский</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t>Роман «Что делать?»</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highlight w:val="white"/>
              </w:rPr>
              <w:t xml:space="preserve">Статьи </w:t>
            </w:r>
            <w:r w:rsidRPr="000F6E91">
              <w:rPr>
                <w:rFonts w:ascii="Times New Roman" w:hAnsi="Times New Roman" w:cs="Times New Roman"/>
                <w:sz w:val="24"/>
                <w:szCs w:val="24"/>
              </w:rPr>
              <w:t xml:space="preserve">«Детство и отрочество. Сочинение графа Л.Н. Толстого. Военные рассказы графа Л.Н. Толстого»,  </w:t>
            </w:r>
            <w:r w:rsidRPr="000F6E91">
              <w:rPr>
                <w:rFonts w:ascii="Times New Roman" w:hAnsi="Times New Roman" w:cs="Times New Roman"/>
                <w:sz w:val="24"/>
                <w:szCs w:val="24"/>
                <w:highlight w:val="white"/>
              </w:rPr>
              <w:t>«</w:t>
            </w:r>
            <w:r w:rsidRPr="000F6E91">
              <w:rPr>
                <w:rFonts w:ascii="Times New Roman" w:hAnsi="Times New Roman" w:cs="Times New Roman"/>
                <w:sz w:val="24"/>
                <w:szCs w:val="24"/>
              </w:rPr>
              <w:t>Русский человек на rendez-vous. Размышления по прочтении повести г. Тургенева «Ася»</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b/>
                <w:bCs/>
                <w:sz w:val="24"/>
                <w:szCs w:val="24"/>
                <w:highlight w:val="white"/>
              </w:rPr>
              <w:t>Л.Н. Толстой</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Cs/>
                <w:sz w:val="24"/>
                <w:szCs w:val="24"/>
                <w:highlight w:val="white"/>
              </w:rPr>
              <w:t>Повести «Смерть Ивана Ильича», «Крейцерова соната», пьеса «Живой труп»</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highlight w:val="white"/>
              </w:rPr>
              <w:t xml:space="preserve">А.П. Чехов </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rPr>
              <w:t>Рассказы «Душечка», «Любовь», «Скучная история»,</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iCs/>
                <w:sz w:val="24"/>
                <w:szCs w:val="24"/>
              </w:rPr>
            </w:pPr>
            <w:r w:rsidRPr="000F6E91">
              <w:rPr>
                <w:rFonts w:ascii="Times New Roman" w:hAnsi="Times New Roman" w:cs="Times New Roman"/>
                <w:sz w:val="24"/>
                <w:szCs w:val="24"/>
              </w:rPr>
              <w:t xml:space="preserve">пьеса </w:t>
            </w:r>
            <w:r w:rsidRPr="000F6E91">
              <w:rPr>
                <w:rFonts w:ascii="Times New Roman" w:hAnsi="Times New Roman" w:cs="Times New Roman"/>
                <w:sz w:val="24"/>
                <w:szCs w:val="24"/>
                <w:highlight w:val="white"/>
              </w:rPr>
              <w:t>«Дядя Ваня»</w:t>
            </w:r>
            <w:r w:rsidRPr="000F6E91">
              <w:rPr>
                <w:rFonts w:ascii="Times New Roman" w:hAnsi="Times New Roman" w:cs="Times New Roman"/>
                <w:sz w:val="24"/>
                <w:szCs w:val="24"/>
              </w:rPr>
              <w:t>.</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iCs/>
                <w:sz w:val="24"/>
                <w:szCs w:val="24"/>
              </w:rPr>
            </w:pPr>
            <w:r w:rsidRPr="000F6E91">
              <w:rPr>
                <w:rFonts w:ascii="Times New Roman" w:hAnsi="Times New Roman" w:cs="Times New Roman"/>
                <w:b/>
                <w:iCs/>
                <w:sz w:val="24"/>
                <w:szCs w:val="24"/>
              </w:rPr>
              <w:t>В.А. Гиляровский</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iCs/>
                <w:sz w:val="24"/>
                <w:szCs w:val="24"/>
              </w:rPr>
            </w:pPr>
            <w:r w:rsidRPr="000F6E91">
              <w:rPr>
                <w:rFonts w:ascii="Times New Roman" w:hAnsi="Times New Roman" w:cs="Times New Roman"/>
                <w:iCs/>
                <w:sz w:val="24"/>
                <w:szCs w:val="24"/>
              </w:rPr>
              <w:t>Книга «Москва и москвичи» //</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iCs/>
                <w:sz w:val="24"/>
                <w:szCs w:val="24"/>
              </w:rPr>
              <w:t>Другие региональные произведения о родном городе, крае</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b/>
                <w:bCs/>
                <w:sz w:val="24"/>
                <w:szCs w:val="24"/>
                <w:highlight w:val="white"/>
              </w:rPr>
              <w:t>И.А. Бунин</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bCs/>
                <w:sz w:val="24"/>
                <w:szCs w:val="24"/>
                <w:highlight w:val="white"/>
              </w:rPr>
              <w:lastRenderedPageBreak/>
              <w:t>Рассказы</w:t>
            </w: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«Лапти», «Танька», «Деревня», «Суходол», «Захар Воробьев», «Иоанн Рыдалец», «Митина любовь»</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sz w:val="24"/>
                <w:szCs w:val="24"/>
              </w:rPr>
              <w:t>Статья «Миссия русской эмиграции»</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iCs/>
                <w:sz w:val="24"/>
                <w:szCs w:val="24"/>
              </w:rPr>
            </w:pPr>
            <w:r w:rsidRPr="000F6E91">
              <w:rPr>
                <w:rFonts w:ascii="Times New Roman" w:hAnsi="Times New Roman" w:cs="Times New Roman"/>
                <w:b/>
                <w:bCs/>
                <w:sz w:val="24"/>
                <w:szCs w:val="24"/>
                <w:highlight w:val="white"/>
              </w:rPr>
              <w:t>А.И. Куприн</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iCs/>
                <w:sz w:val="24"/>
                <w:szCs w:val="24"/>
              </w:rPr>
            </w:pPr>
            <w:r w:rsidRPr="000F6E91">
              <w:rPr>
                <w:rFonts w:ascii="Times New Roman" w:hAnsi="Times New Roman" w:cs="Times New Roman"/>
                <w:iCs/>
                <w:sz w:val="24"/>
                <w:szCs w:val="24"/>
              </w:rPr>
              <w:t>Рассказы и повести: «Молох», «Олеся», «Поединок», «Гранатовый браслет», «Гамбринус», «Суламифь».</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М. Горький</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bCs/>
                <w:sz w:val="24"/>
                <w:szCs w:val="24"/>
                <w:highlight w:val="white"/>
              </w:rPr>
              <w:t>Рассказ «Карамора», романы «Мать», «Фома Гордеев», «Дело Артамоновых»</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Б.Н. Зайцев</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shd w:val="clear" w:color="auto" w:fill="FFFFFF"/>
              </w:rPr>
            </w:pPr>
            <w:r w:rsidRPr="000F6E91">
              <w:rPr>
                <w:rFonts w:ascii="Times New Roman" w:hAnsi="Times New Roman" w:cs="Times New Roman"/>
                <w:bCs/>
                <w:sz w:val="24"/>
                <w:szCs w:val="24"/>
              </w:rPr>
              <w:t xml:space="preserve">Повести и рассказы «Голубая звезда», </w:t>
            </w:r>
            <w:r w:rsidRPr="000F6E91">
              <w:rPr>
                <w:rFonts w:ascii="Times New Roman" w:hAnsi="Times New Roman" w:cs="Times New Roman"/>
                <w:sz w:val="24"/>
                <w:szCs w:val="24"/>
                <w:shd w:val="clear" w:color="auto" w:fill="FFFFFF"/>
              </w:rPr>
              <w:t>«Моя жизнь и Диана», «Волки».</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
                <w:bCs/>
                <w:sz w:val="24"/>
                <w:szCs w:val="24"/>
              </w:rPr>
              <w:t>И.С. Шмелев</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Повесть «Человек из ресторана», книга «Лето Господне».</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highlight w:val="white"/>
              </w:rPr>
              <w:t>М.М. Зощенко</w:t>
            </w:r>
            <w:r w:rsidRPr="000F6E91">
              <w:rPr>
                <w:rFonts w:ascii="Times New Roman" w:hAnsi="Times New Roman" w:cs="Times New Roman"/>
                <w:b/>
                <w:bCs/>
                <w:sz w:val="24"/>
                <w:szCs w:val="24"/>
              </w:rPr>
              <w:t>*</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А.И.Солженицын*</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В.М. Шукшин*</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В.Г. Распутин*</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rPr>
              <w:t xml:space="preserve">В.П. Астафьев* </w:t>
            </w:r>
          </w:p>
        </w:tc>
      </w:tr>
      <w:tr w:rsidR="000D35B2" w:rsidRPr="000F6E91" w:rsidTr="00D915EE">
        <w:tc>
          <w:tcPr>
            <w:tcW w:w="2393" w:type="dxa"/>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sz w:val="24"/>
                <w:szCs w:val="24"/>
                <w:highlight w:val="white"/>
              </w:rPr>
            </w:pPr>
            <w:r w:rsidRPr="000F6E91">
              <w:rPr>
                <w:rFonts w:ascii="Times New Roman" w:hAnsi="Times New Roman" w:cs="Times New Roman"/>
                <w:b/>
                <w:bCs/>
                <w:sz w:val="24"/>
                <w:szCs w:val="24"/>
                <w:highlight w:val="white"/>
              </w:rPr>
              <w:t xml:space="preserve">И.А. Гончаров </w:t>
            </w:r>
            <w:r w:rsidRPr="000F6E91">
              <w:rPr>
                <w:rFonts w:ascii="Times New Roman" w:hAnsi="Times New Roman" w:cs="Times New Roman"/>
                <w:bCs/>
                <w:sz w:val="24"/>
                <w:szCs w:val="24"/>
                <w:highlight w:val="white"/>
              </w:rPr>
              <w:t>Роман</w:t>
            </w:r>
            <w:r w:rsidRPr="000F6E91">
              <w:rPr>
                <w:rFonts w:ascii="Times New Roman" w:hAnsi="Times New Roman" w:cs="Times New Roman"/>
                <w:sz w:val="24"/>
                <w:szCs w:val="24"/>
                <w:highlight w:val="white"/>
              </w:rPr>
              <w:t>«Обломов»</w:t>
            </w:r>
          </w:p>
        </w:tc>
        <w:tc>
          <w:tcPr>
            <w:tcW w:w="3661" w:type="dxa"/>
            <w:shd w:val="clear" w:color="auto" w:fill="auto"/>
          </w:tcPr>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 xml:space="preserve">И.А. Гончаров </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t>Роман «Обыкновенная история»</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Cs/>
                <w:sz w:val="24"/>
                <w:szCs w:val="24"/>
                <w:highlight w:val="white"/>
              </w:rPr>
            </w:pPr>
          </w:p>
        </w:tc>
      </w:tr>
      <w:tr w:rsidR="000D35B2" w:rsidRPr="000F6E91" w:rsidTr="00D915EE">
        <w:tc>
          <w:tcPr>
            <w:tcW w:w="2393" w:type="dxa"/>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sz w:val="24"/>
                <w:szCs w:val="24"/>
                <w:highlight w:val="white"/>
              </w:rPr>
            </w:pPr>
            <w:r w:rsidRPr="000F6E91">
              <w:rPr>
                <w:rFonts w:ascii="Times New Roman" w:hAnsi="Times New Roman" w:cs="Times New Roman"/>
                <w:b/>
                <w:bCs/>
                <w:sz w:val="24"/>
                <w:szCs w:val="24"/>
                <w:highlight w:val="white"/>
              </w:rPr>
              <w:t xml:space="preserve">И.С. Тургенев </w:t>
            </w:r>
            <w:r w:rsidRPr="000F6E91">
              <w:rPr>
                <w:rFonts w:ascii="Times New Roman" w:hAnsi="Times New Roman" w:cs="Times New Roman"/>
                <w:bCs/>
                <w:sz w:val="24"/>
                <w:szCs w:val="24"/>
                <w:highlight w:val="white"/>
              </w:rPr>
              <w:t>Роман</w:t>
            </w:r>
            <w:r w:rsidRPr="000F6E91">
              <w:rPr>
                <w:rFonts w:ascii="Times New Roman" w:hAnsi="Times New Roman" w:cs="Times New Roman"/>
                <w:sz w:val="24"/>
                <w:szCs w:val="24"/>
                <w:highlight w:val="white"/>
              </w:rPr>
              <w:t>«Отцы и дети»</w:t>
            </w:r>
          </w:p>
        </w:tc>
        <w:tc>
          <w:tcPr>
            <w:tcW w:w="3661" w:type="dxa"/>
            <w:shd w:val="clear" w:color="auto" w:fill="auto"/>
          </w:tcPr>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 xml:space="preserve">И.С. Тургенев </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t>Роман «Дворянское гнездо»</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highlight w:val="white"/>
              </w:rPr>
            </w:pP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Cs/>
                <w:sz w:val="24"/>
                <w:szCs w:val="24"/>
                <w:highlight w:val="white"/>
              </w:rPr>
            </w:pPr>
          </w:p>
        </w:tc>
      </w:tr>
      <w:tr w:rsidR="000D35B2" w:rsidRPr="000F6E91" w:rsidTr="00D915EE">
        <w:tc>
          <w:tcPr>
            <w:tcW w:w="2393" w:type="dxa"/>
            <w:shd w:val="clear" w:color="auto" w:fill="auto"/>
          </w:tcPr>
          <w:p w:rsidR="000D35B2" w:rsidRPr="000F6E91" w:rsidRDefault="000D35B2" w:rsidP="00D915EE">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lastRenderedPageBreak/>
              <w:t xml:space="preserve">Ф.М. Достоевский </w:t>
            </w:r>
            <w:r w:rsidRPr="000F6E91">
              <w:rPr>
                <w:rFonts w:ascii="Times New Roman" w:hAnsi="Times New Roman" w:cs="Times New Roman"/>
                <w:bCs/>
                <w:sz w:val="24"/>
                <w:szCs w:val="24"/>
                <w:highlight w:val="white"/>
              </w:rPr>
              <w:t xml:space="preserve">Роман </w:t>
            </w:r>
            <w:r w:rsidRPr="000F6E91">
              <w:rPr>
                <w:rFonts w:ascii="Times New Roman" w:hAnsi="Times New Roman" w:cs="Times New Roman"/>
                <w:sz w:val="24"/>
                <w:szCs w:val="24"/>
                <w:highlight w:val="white"/>
              </w:rPr>
              <w:t>«Преступление и наказание»</w:t>
            </w:r>
          </w:p>
        </w:tc>
        <w:tc>
          <w:tcPr>
            <w:tcW w:w="3661"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Ф.М. Достоевский</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sz w:val="24"/>
                <w:szCs w:val="24"/>
                <w:highlight w:val="white"/>
              </w:rPr>
              <w:t>Романы «Подросток», «Идиот»</w:t>
            </w: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sz w:val="24"/>
                <w:szCs w:val="24"/>
                <w:highlight w:val="white"/>
              </w:rPr>
            </w:pPr>
          </w:p>
        </w:tc>
      </w:tr>
      <w:tr w:rsidR="000D35B2" w:rsidRPr="000F6E91" w:rsidTr="00D915EE">
        <w:tc>
          <w:tcPr>
            <w:tcW w:w="2393" w:type="dxa"/>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sz w:val="24"/>
                <w:szCs w:val="24"/>
                <w:highlight w:val="white"/>
              </w:rPr>
            </w:pPr>
          </w:p>
        </w:tc>
        <w:tc>
          <w:tcPr>
            <w:tcW w:w="3661"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b/>
                <w:bCs/>
                <w:sz w:val="24"/>
                <w:szCs w:val="24"/>
                <w:highlight w:val="white"/>
              </w:rPr>
              <w:t>М.Е. Салтыков-Щедрин</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iCs/>
                <w:sz w:val="24"/>
                <w:szCs w:val="24"/>
              </w:rPr>
              <w:t>Романы «История одного города», «Господа Головлевы»</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sz w:val="24"/>
                <w:szCs w:val="24"/>
              </w:rPr>
              <w:t>Цикл «Сказки для детей изрядного возраста»</w:t>
            </w: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highlight w:val="white"/>
              </w:rPr>
            </w:pPr>
          </w:p>
        </w:tc>
      </w:tr>
      <w:tr w:rsidR="000D35B2" w:rsidRPr="000F6E91" w:rsidTr="00D915EE">
        <w:trPr>
          <w:trHeight w:val="1975"/>
        </w:trPr>
        <w:tc>
          <w:tcPr>
            <w:tcW w:w="2393" w:type="dxa"/>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sz w:val="24"/>
                <w:szCs w:val="24"/>
                <w:highlight w:val="white"/>
              </w:rPr>
            </w:pPr>
          </w:p>
        </w:tc>
        <w:tc>
          <w:tcPr>
            <w:tcW w:w="3661"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b/>
                <w:bCs/>
                <w:sz w:val="24"/>
                <w:szCs w:val="24"/>
                <w:highlight w:val="white"/>
              </w:rPr>
              <w:t>Н.С. Лесков</w:t>
            </w:r>
            <w:r w:rsidRPr="000F6E91">
              <w:rPr>
                <w:rFonts w:ascii="Times New Roman" w:hAnsi="Times New Roman" w:cs="Times New Roman"/>
                <w:bCs/>
                <w:sz w:val="24"/>
                <w:szCs w:val="24"/>
                <w:highlight w:val="white"/>
              </w:rPr>
              <w:t xml:space="preserve"> (ГОС-2004 – 1 пр. по выбору)</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bCs/>
                <w:sz w:val="24"/>
                <w:szCs w:val="24"/>
                <w:highlight w:val="white"/>
              </w:rPr>
              <w:t>Повести и рассказы «Человек на часах», «Тупейный художник», «Левша», «Очарованный странник», «Леди Макбет Мценского уезда»</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highlight w:val="white"/>
              </w:rPr>
            </w:pP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sz w:val="24"/>
                <w:szCs w:val="24"/>
                <w:highlight w:val="white"/>
              </w:rPr>
            </w:pPr>
          </w:p>
        </w:tc>
      </w:tr>
      <w:tr w:rsidR="000D35B2" w:rsidRPr="000F6E91" w:rsidTr="00D915EE">
        <w:tc>
          <w:tcPr>
            <w:tcW w:w="2393"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b/>
                <w:bCs/>
                <w:sz w:val="24"/>
                <w:szCs w:val="24"/>
                <w:highlight w:val="white"/>
              </w:rPr>
              <w:t>Л.Н. Толстой</w:t>
            </w:r>
            <w:r w:rsidRPr="000F6E91">
              <w:rPr>
                <w:rFonts w:ascii="Times New Roman" w:hAnsi="Times New Roman" w:cs="Times New Roman"/>
                <w:sz w:val="24"/>
                <w:szCs w:val="24"/>
              </w:rPr>
              <w:t xml:space="preserve"> Роман-эпопея «Война и мир»</w:t>
            </w:r>
          </w:p>
        </w:tc>
        <w:tc>
          <w:tcPr>
            <w:tcW w:w="3661"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highlight w:val="white"/>
              </w:rPr>
              <w:t>Л.Н. Толстой</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sz w:val="24"/>
                <w:szCs w:val="24"/>
              </w:rPr>
              <w:t xml:space="preserve"> Роман «Анна Каренина», цикл «Севастопольские рассказы», повесть «Хаджи-Мурат»</w:t>
            </w:r>
          </w:p>
        </w:tc>
        <w:tc>
          <w:tcPr>
            <w:tcW w:w="3517" w:type="dxa"/>
            <w:vMerge/>
            <w:shd w:val="clear" w:color="auto" w:fill="auto"/>
          </w:tcPr>
          <w:p w:rsidR="000D35B2" w:rsidRPr="000F6E91" w:rsidRDefault="000D35B2" w:rsidP="00D915EE">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tc>
      </w:tr>
      <w:tr w:rsidR="000D35B2" w:rsidRPr="000F6E91" w:rsidTr="00D915EE">
        <w:tc>
          <w:tcPr>
            <w:tcW w:w="2393"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А.П. Чехов</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bCs/>
                <w:sz w:val="24"/>
                <w:szCs w:val="24"/>
                <w:highlight w:val="white"/>
              </w:rPr>
              <w:t xml:space="preserve">Пьеса </w:t>
            </w:r>
            <w:r w:rsidRPr="000F6E91">
              <w:rPr>
                <w:rFonts w:ascii="Times New Roman" w:hAnsi="Times New Roman" w:cs="Times New Roman"/>
                <w:sz w:val="24"/>
                <w:szCs w:val="24"/>
                <w:highlight w:val="white"/>
              </w:rPr>
              <w:t>«Вишневый сад»</w:t>
            </w:r>
          </w:p>
        </w:tc>
        <w:tc>
          <w:tcPr>
            <w:tcW w:w="3661"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
                <w:bCs/>
                <w:sz w:val="24"/>
                <w:szCs w:val="24"/>
                <w:highlight w:val="white"/>
              </w:rPr>
              <w:t xml:space="preserve">А.П. Чехов </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rPr>
              <w:t xml:space="preserve">Рассказы: «Смерть чиновника», «Тоска», «Спать хочется», </w:t>
            </w:r>
            <w:r w:rsidRPr="000F6E91">
              <w:rPr>
                <w:rFonts w:ascii="Times New Roman" w:hAnsi="Times New Roman" w:cs="Times New Roman"/>
                <w:sz w:val="24"/>
                <w:szCs w:val="24"/>
                <w:highlight w:val="white"/>
              </w:rPr>
              <w:t xml:space="preserve">«Студент», «Ионыч», </w:t>
            </w:r>
            <w:r w:rsidRPr="000F6E91">
              <w:rPr>
                <w:rFonts w:ascii="Times New Roman" w:hAnsi="Times New Roman" w:cs="Times New Roman"/>
                <w:sz w:val="24"/>
                <w:szCs w:val="24"/>
              </w:rPr>
              <w:t>«Человек в футляре»,</w:t>
            </w:r>
            <w:r w:rsidRPr="000F6E91">
              <w:rPr>
                <w:rFonts w:ascii="Times New Roman" w:hAnsi="Times New Roman" w:cs="Times New Roman"/>
                <w:sz w:val="24"/>
                <w:szCs w:val="24"/>
                <w:highlight w:val="white"/>
              </w:rPr>
              <w:t xml:space="preserve"> «Крыжовник», «О любви», </w:t>
            </w:r>
            <w:r w:rsidRPr="000F6E91">
              <w:rPr>
                <w:rFonts w:ascii="Times New Roman" w:hAnsi="Times New Roman" w:cs="Times New Roman"/>
                <w:iCs/>
                <w:sz w:val="24"/>
                <w:szCs w:val="24"/>
                <w:highlight w:val="white"/>
              </w:rPr>
              <w:t>«</w:t>
            </w:r>
            <w:r w:rsidRPr="000F6E91">
              <w:rPr>
                <w:rFonts w:ascii="Times New Roman" w:hAnsi="Times New Roman" w:cs="Times New Roman"/>
                <w:sz w:val="24"/>
                <w:szCs w:val="24"/>
                <w:highlight w:val="white"/>
              </w:rPr>
              <w:t>Дама с собачкой»</w:t>
            </w:r>
            <w:r w:rsidRPr="000F6E91">
              <w:rPr>
                <w:rFonts w:ascii="Times New Roman" w:hAnsi="Times New Roman" w:cs="Times New Roman"/>
                <w:sz w:val="24"/>
                <w:szCs w:val="24"/>
              </w:rPr>
              <w:t>, «Попрыгунья»</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highlight w:val="white"/>
              </w:rPr>
              <w:t>Пьесы «Чайка», «Три сестры»</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rPr>
            </w:pPr>
          </w:p>
        </w:tc>
      </w:tr>
      <w:tr w:rsidR="000D35B2" w:rsidRPr="000F6E91" w:rsidTr="00D915EE">
        <w:tc>
          <w:tcPr>
            <w:tcW w:w="2393"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tc>
        <w:tc>
          <w:tcPr>
            <w:tcW w:w="3661"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highlight w:val="white"/>
              </w:rPr>
              <w:t>И.А. Бунин</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rPr>
              <w:t xml:space="preserve">Стихотворения: «Аленушка», «Вечер», «Дурман», «И цветы, и шмели, и трава, и колосья…», «У зверя есть гнездо, у птицы есть нора…» </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rPr>
              <w:t>Рассказы: «Антоновские яблоки», «Господин из Сан-Франциско», «Легкое дыхание», «Темные аллеи», «Чистый понедельник»</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p>
        </w:tc>
        <w:tc>
          <w:tcPr>
            <w:tcW w:w="3517" w:type="dxa"/>
            <w:vMerge/>
            <w:shd w:val="clear" w:color="auto" w:fill="auto"/>
          </w:tcPr>
          <w:p w:rsidR="000D35B2" w:rsidRPr="000F6E91" w:rsidRDefault="000D35B2" w:rsidP="00D915EE">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p>
        </w:tc>
      </w:tr>
      <w:tr w:rsidR="000D35B2" w:rsidRPr="000F6E91" w:rsidTr="00D915EE">
        <w:tc>
          <w:tcPr>
            <w:tcW w:w="2393"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highlight w:val="white"/>
              </w:rPr>
              <w:t xml:space="preserve">М. Горький </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sz w:val="24"/>
                <w:szCs w:val="24"/>
              </w:rPr>
              <w:t>Пьеса «На дне»</w:t>
            </w:r>
          </w:p>
        </w:tc>
        <w:tc>
          <w:tcPr>
            <w:tcW w:w="3661"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
                <w:bCs/>
                <w:sz w:val="24"/>
                <w:szCs w:val="24"/>
                <w:highlight w:val="white"/>
              </w:rPr>
              <w:t xml:space="preserve">М. Горький </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rPr>
              <w:t>Рассказы: «Макар Чудра», «Старуха Изергиль», «Челкаш»</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tc>
        <w:tc>
          <w:tcPr>
            <w:tcW w:w="3517" w:type="dxa"/>
            <w:vMerge/>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p>
        </w:tc>
      </w:tr>
      <w:tr w:rsidR="000D35B2" w:rsidRPr="000F6E91" w:rsidTr="00D915EE">
        <w:tc>
          <w:tcPr>
            <w:tcW w:w="2393"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lastRenderedPageBreak/>
              <w:t>А.А. Блок</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sz w:val="24"/>
                <w:szCs w:val="24"/>
                <w:lang w:eastAsia="zh-CN"/>
              </w:rPr>
              <w:t>Поэма «Двенадцать»</w:t>
            </w:r>
          </w:p>
        </w:tc>
        <w:tc>
          <w:tcPr>
            <w:tcW w:w="3661"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А.А. Блок</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sz w:val="24"/>
                <w:szCs w:val="24"/>
              </w:rPr>
              <w:t>Стихотворения:</w:t>
            </w:r>
            <w:r w:rsidRPr="000F6E91">
              <w:rPr>
                <w:rFonts w:ascii="Times New Roman" w:hAnsi="Times New Roman" w:cs="Times New Roman"/>
                <w:sz w:val="24"/>
                <w:szCs w:val="24"/>
                <w:lang w:eastAsia="zh-CN"/>
              </w:rPr>
              <w:t xml:space="preserve"> «В ресторане», «Вхожу я в темные храмы…», «Девушка пела в церковном хоре…»,  «Когда Вы стоите на моем пути…», «На железной дороге»,цикл «На поле Куликовом», «Незнакомка», </w:t>
            </w:r>
            <w:r w:rsidRPr="000F6E91">
              <w:rPr>
                <w:rFonts w:ascii="Times New Roman" w:hAnsi="Times New Roman" w:cs="Times New Roman"/>
                <w:sz w:val="24"/>
                <w:szCs w:val="24"/>
              </w:rPr>
              <w:t xml:space="preserve">«Ночь, улица, фонарь, аптека…», </w:t>
            </w:r>
            <w:r w:rsidRPr="000F6E91">
              <w:rPr>
                <w:rFonts w:ascii="Times New Roman" w:hAnsi="Times New Roman" w:cs="Times New Roman"/>
                <w:sz w:val="24"/>
                <w:szCs w:val="24"/>
                <w:lang w:eastAsia="zh-CN"/>
              </w:rPr>
              <w:t xml:space="preserve">«О, весна, без конца и без краю…»,   </w:t>
            </w:r>
            <w:r w:rsidRPr="000F6E91">
              <w:rPr>
                <w:rFonts w:ascii="Times New Roman" w:hAnsi="Times New Roman" w:cs="Times New Roman"/>
                <w:sz w:val="24"/>
                <w:szCs w:val="24"/>
              </w:rPr>
              <w:t xml:space="preserve">«О доблестях, о подвигах, о славе…», </w:t>
            </w:r>
            <w:r w:rsidRPr="000F6E91">
              <w:rPr>
                <w:rFonts w:ascii="Times New Roman" w:hAnsi="Times New Roman" w:cs="Times New Roman"/>
                <w:sz w:val="24"/>
                <w:szCs w:val="24"/>
                <w:lang w:eastAsia="zh-CN"/>
              </w:rPr>
              <w:t>«Она пришла с мороза…»; «Предчувствую Тебя. Года проходят мимо…»,  «Рожденные вгода глухие…»,  «Россия», «Русь моя, жизнь моя, вместе ль нам маяться…»,  «Пушкинскому Дому», «Скифы»</w:t>
            </w:r>
          </w:p>
        </w:tc>
        <w:tc>
          <w:tcPr>
            <w:tcW w:w="3517"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 xml:space="preserve">Модернизм конца </w:t>
            </w:r>
            <w:r w:rsidRPr="000F6E91">
              <w:rPr>
                <w:rFonts w:ascii="Times New Roman" w:hAnsi="Times New Roman" w:cs="Times New Roman"/>
                <w:b/>
                <w:bCs/>
                <w:sz w:val="24"/>
                <w:szCs w:val="24"/>
                <w:highlight w:val="white"/>
                <w:lang w:val="en-US"/>
              </w:rPr>
              <w:t>XIX</w:t>
            </w:r>
            <w:r w:rsidRPr="000F6E91">
              <w:rPr>
                <w:rFonts w:ascii="Times New Roman" w:hAnsi="Times New Roman" w:cs="Times New Roman"/>
                <w:b/>
                <w:bCs/>
                <w:sz w:val="24"/>
                <w:szCs w:val="24"/>
                <w:highlight w:val="white"/>
              </w:rPr>
              <w:t xml:space="preserve"> – ХХ века</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А.А. Блок</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lang w:eastAsia="zh-CN"/>
              </w:rPr>
            </w:pPr>
            <w:r w:rsidRPr="000F6E91">
              <w:rPr>
                <w:rFonts w:ascii="Times New Roman" w:hAnsi="Times New Roman" w:cs="Times New Roman"/>
                <w:bCs/>
                <w:sz w:val="24"/>
                <w:szCs w:val="24"/>
                <w:highlight w:val="white"/>
              </w:rPr>
              <w:t xml:space="preserve">Стихотворения: </w:t>
            </w:r>
            <w:r w:rsidRPr="000F6E91">
              <w:rPr>
                <w:rFonts w:ascii="Times New Roman" w:hAnsi="Times New Roman" w:cs="Times New Roman"/>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sz w:val="24"/>
                <w:szCs w:val="24"/>
                <w:lang w:eastAsia="zh-CN"/>
              </w:rPr>
              <w:t>Поэма «Соловьиный сад»</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
                <w:bCs/>
                <w:sz w:val="24"/>
                <w:szCs w:val="24"/>
              </w:rPr>
              <w:t>Л.Н. Андреев</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Повести и рассказы: «Большой шлем», «Красный смех», «Рассказ о семи повешенных», «Иуда Искариот», «Жизнь Василия Фивейского».</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Cs/>
                <w:sz w:val="24"/>
                <w:szCs w:val="24"/>
              </w:rPr>
              <w:t>Пьеса «Жизнь человека»</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 xml:space="preserve">В.Я. Брюсов  </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lastRenderedPageBreak/>
              <w:t>Стихотворения:«Ассаргадон», «Грядущие гунны», «Есть что-то позорное в мощи природы...»,  «Неколебимой истине...», «Каменщик»,   «Творчество», «Родной язык». «Юному поэту», «Я»</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highlight w:val="white"/>
              </w:rPr>
              <w:t>К.Д. Бальмонт</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bCs/>
                <w:sz w:val="24"/>
                <w:szCs w:val="24"/>
              </w:rPr>
              <w:t>Стихотворения</w:t>
            </w: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b/>
                <w:sz w:val="24"/>
                <w:szCs w:val="24"/>
              </w:rPr>
              <w:t>А.А. Ахматова</w:t>
            </w:r>
            <w:r w:rsidRPr="000F6E91">
              <w:rPr>
                <w:rFonts w:ascii="Times New Roman" w:hAnsi="Times New Roman" w:cs="Times New Roman"/>
                <w:sz w:val="24"/>
                <w:szCs w:val="24"/>
              </w:rPr>
              <w:t>*</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sz w:val="24"/>
                <w:szCs w:val="24"/>
              </w:rPr>
              <w:t>О.Э. Мандельштам</w:t>
            </w:r>
            <w:r w:rsidRPr="000F6E91">
              <w:rPr>
                <w:rFonts w:ascii="Times New Roman" w:hAnsi="Times New Roman" w:cs="Times New Roman"/>
                <w:sz w:val="24"/>
                <w:szCs w:val="24"/>
              </w:rPr>
              <w:t>*</w:t>
            </w:r>
          </w:p>
          <w:p w:rsidR="000D35B2" w:rsidRPr="000F6E91" w:rsidRDefault="000D35B2" w:rsidP="00D915EE">
            <w:pPr>
              <w:tabs>
                <w:tab w:val="left" w:pos="1134"/>
              </w:tabs>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highlight w:val="white"/>
              </w:rPr>
              <w:t>Н.С. Гумилев</w:t>
            </w:r>
          </w:p>
          <w:p w:rsidR="000D35B2" w:rsidRPr="000F6E91" w:rsidRDefault="000D35B2" w:rsidP="00D915EE">
            <w:pPr>
              <w:tabs>
                <w:tab w:val="left" w:pos="1134"/>
              </w:tabs>
              <w:spacing w:after="0" w:line="240" w:lineRule="auto"/>
              <w:rPr>
                <w:rFonts w:ascii="Times New Roman" w:hAnsi="Times New Roman" w:cs="Times New Roman"/>
                <w:sz w:val="24"/>
                <w:szCs w:val="24"/>
              </w:rPr>
            </w:pPr>
            <w:r w:rsidRPr="000F6E91">
              <w:rPr>
                <w:rFonts w:ascii="Times New Roman" w:hAnsi="Times New Roman" w:cs="Times New Roman"/>
                <w:bCs/>
                <w:sz w:val="24"/>
                <w:szCs w:val="24"/>
              </w:rPr>
              <w:t xml:space="preserve">Стихотворения: </w:t>
            </w:r>
            <w:r w:rsidRPr="000F6E91">
              <w:rPr>
                <w:rFonts w:ascii="Times New Roman" w:hAnsi="Times New Roman" w:cs="Times New Roman"/>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0D35B2" w:rsidRPr="000F6E91" w:rsidRDefault="000D35B2" w:rsidP="00D915EE">
            <w:pPr>
              <w:autoSpaceDE w:val="0"/>
              <w:autoSpaceDN w:val="0"/>
              <w:adjustRightInd w:val="0"/>
              <w:spacing w:after="0" w:line="240" w:lineRule="auto"/>
              <w:rPr>
                <w:rFonts w:ascii="Times New Roman" w:hAnsi="Times New Roman" w:cs="Times New Roman"/>
                <w:b/>
                <w:sz w:val="24"/>
                <w:szCs w:val="24"/>
                <w:lang w:eastAsia="zh-CN"/>
              </w:rPr>
            </w:pPr>
            <w:r w:rsidRPr="000F6E91">
              <w:rPr>
                <w:rFonts w:ascii="Times New Roman" w:hAnsi="Times New Roman" w:cs="Times New Roman"/>
                <w:b/>
                <w:sz w:val="24"/>
                <w:szCs w:val="24"/>
                <w:lang w:eastAsia="zh-CN"/>
              </w:rPr>
              <w:t>В.В. Маяковский*</w:t>
            </w:r>
          </w:p>
          <w:p w:rsidR="000D35B2" w:rsidRPr="000F6E91" w:rsidRDefault="000D35B2" w:rsidP="00D915EE">
            <w:pPr>
              <w:autoSpaceDE w:val="0"/>
              <w:autoSpaceDN w:val="0"/>
              <w:adjustRightInd w:val="0"/>
              <w:spacing w:after="0" w:line="240" w:lineRule="auto"/>
              <w:rPr>
                <w:rFonts w:ascii="Times New Roman" w:hAnsi="Times New Roman" w:cs="Times New Roman"/>
                <w:b/>
                <w:sz w:val="24"/>
                <w:szCs w:val="24"/>
                <w:lang w:eastAsia="zh-CN"/>
              </w:rPr>
            </w:pPr>
            <w:r w:rsidRPr="000F6E91">
              <w:rPr>
                <w:rFonts w:ascii="Times New Roman" w:hAnsi="Times New Roman" w:cs="Times New Roman"/>
                <w:b/>
                <w:sz w:val="24"/>
                <w:szCs w:val="24"/>
                <w:lang w:eastAsia="zh-CN"/>
              </w:rPr>
              <w:t>В.В. Хлебников</w:t>
            </w: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r w:rsidRPr="000F6E91">
              <w:rPr>
                <w:rFonts w:ascii="Times New Roman" w:hAnsi="Times New Roman" w:cs="Times New Roman"/>
                <w:sz w:val="24"/>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r w:rsidRPr="000F6E91">
              <w:rPr>
                <w:rFonts w:ascii="Times New Roman" w:hAnsi="Times New Roman" w:cs="Times New Roman"/>
                <w:b/>
                <w:sz w:val="24"/>
                <w:szCs w:val="24"/>
                <w:lang w:eastAsia="zh-CN"/>
              </w:rPr>
              <w:t>М.И. Цветаева</w:t>
            </w:r>
            <w:r w:rsidRPr="000F6E91">
              <w:rPr>
                <w:rFonts w:ascii="Times New Roman" w:hAnsi="Times New Roman" w:cs="Times New Roman"/>
                <w:sz w:val="24"/>
                <w:szCs w:val="24"/>
                <w:lang w:eastAsia="zh-CN"/>
              </w:rPr>
              <w:t>*</w:t>
            </w: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r w:rsidRPr="000F6E91">
              <w:rPr>
                <w:rFonts w:ascii="Times New Roman" w:hAnsi="Times New Roman" w:cs="Times New Roman"/>
                <w:b/>
                <w:sz w:val="24"/>
                <w:szCs w:val="24"/>
                <w:lang w:eastAsia="zh-CN"/>
              </w:rPr>
              <w:t>С.А. Есенин</w:t>
            </w:r>
            <w:r w:rsidRPr="000F6E91">
              <w:rPr>
                <w:rFonts w:ascii="Times New Roman" w:hAnsi="Times New Roman" w:cs="Times New Roman"/>
                <w:sz w:val="24"/>
                <w:szCs w:val="24"/>
                <w:lang w:eastAsia="zh-CN"/>
              </w:rPr>
              <w:t>*</w:t>
            </w:r>
          </w:p>
          <w:p w:rsidR="000D35B2" w:rsidRPr="000F6E91" w:rsidRDefault="000D35B2" w:rsidP="00D915EE">
            <w:pPr>
              <w:tabs>
                <w:tab w:val="left" w:pos="1134"/>
              </w:tabs>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В.В. Набоков*</w:t>
            </w:r>
          </w:p>
          <w:p w:rsidR="000D35B2" w:rsidRPr="000F6E91" w:rsidRDefault="000D35B2" w:rsidP="00D915EE">
            <w:pPr>
              <w:tabs>
                <w:tab w:val="left" w:pos="1134"/>
              </w:tabs>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И.Ф. Анненский,</w:t>
            </w:r>
          </w:p>
          <w:p w:rsidR="000D35B2" w:rsidRPr="000F6E91" w:rsidRDefault="000D35B2" w:rsidP="00D915EE">
            <w:pPr>
              <w:tabs>
                <w:tab w:val="left" w:pos="1134"/>
              </w:tabs>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К.Д. Бальмонт, А. Белый, В.Я. Брюсов, М.А. Волошин, Н.С. Гумилев, Н.А. Клюев, И. Северянин, Ф.К. Сологуб, В.В. Хлебников,</w:t>
            </w:r>
          </w:p>
          <w:p w:rsidR="000D35B2" w:rsidRPr="000F6E91" w:rsidRDefault="000D35B2" w:rsidP="00D915EE">
            <w:pPr>
              <w:tabs>
                <w:tab w:val="left" w:pos="1134"/>
              </w:tabs>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rPr>
              <w:t>В.Ф. Ходасевич</w:t>
            </w:r>
          </w:p>
        </w:tc>
      </w:tr>
      <w:tr w:rsidR="000D35B2" w:rsidRPr="000F6E91" w:rsidTr="00D915EE">
        <w:tc>
          <w:tcPr>
            <w:tcW w:w="2393" w:type="dxa"/>
            <w:vMerge w:val="restart"/>
            <w:shd w:val="clear" w:color="auto" w:fill="auto"/>
          </w:tcPr>
          <w:p w:rsidR="000D35B2" w:rsidRPr="000F6E91" w:rsidRDefault="000D35B2" w:rsidP="00D915EE">
            <w:pPr>
              <w:tabs>
                <w:tab w:val="left" w:pos="1134"/>
              </w:tabs>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highlight w:val="white"/>
              </w:rPr>
              <w:lastRenderedPageBreak/>
              <w:t>А.А. Ахматова</w:t>
            </w: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r w:rsidRPr="000F6E91">
              <w:rPr>
                <w:rFonts w:ascii="Times New Roman" w:hAnsi="Times New Roman" w:cs="Times New Roman"/>
                <w:sz w:val="24"/>
                <w:szCs w:val="24"/>
                <w:highlight w:val="white"/>
              </w:rPr>
              <w:t>Поэма «Реквием»</w:t>
            </w: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p>
        </w:tc>
        <w:tc>
          <w:tcPr>
            <w:tcW w:w="3661" w:type="dxa"/>
            <w:shd w:val="clear" w:color="auto" w:fill="auto"/>
          </w:tcPr>
          <w:p w:rsidR="000D35B2" w:rsidRPr="000F6E91" w:rsidRDefault="000D35B2" w:rsidP="00D915EE">
            <w:pPr>
              <w:tabs>
                <w:tab w:val="left" w:pos="1134"/>
              </w:tabs>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highlight w:val="white"/>
              </w:rPr>
              <w:lastRenderedPageBreak/>
              <w:t>А.А. Ахматова</w:t>
            </w:r>
          </w:p>
          <w:p w:rsidR="000D35B2" w:rsidRPr="000F6E91" w:rsidRDefault="000D35B2" w:rsidP="00D915EE">
            <w:pPr>
              <w:tabs>
                <w:tab w:val="left" w:pos="1134"/>
              </w:tabs>
              <w:spacing w:after="0" w:line="240" w:lineRule="auto"/>
              <w:rPr>
                <w:rFonts w:ascii="Times New Roman" w:hAnsi="Times New Roman" w:cs="Times New Roman"/>
                <w:sz w:val="24"/>
                <w:szCs w:val="24"/>
              </w:rPr>
            </w:pPr>
            <w:r w:rsidRPr="000F6E91">
              <w:rPr>
                <w:rFonts w:ascii="Times New Roman" w:hAnsi="Times New Roman" w:cs="Times New Roman"/>
                <w:sz w:val="24"/>
                <w:szCs w:val="24"/>
              </w:rPr>
              <w:t xml:space="preserve">Стихотворения: «Вечером», «Все </w:t>
            </w:r>
            <w:r w:rsidRPr="000F6E91">
              <w:rPr>
                <w:rFonts w:ascii="Times New Roman" w:hAnsi="Times New Roman" w:cs="Times New Roman"/>
                <w:sz w:val="24"/>
                <w:szCs w:val="24"/>
              </w:rPr>
              <w:lastRenderedPageBreak/>
              <w:t xml:space="preserve">расхищено, предано, продано…», «Когда в тоске самоубийства…», </w:t>
            </w:r>
            <w:r w:rsidRPr="000F6E91">
              <w:rPr>
                <w:rFonts w:ascii="Times New Roman" w:hAnsi="Times New Roman" w:cs="Times New Roman"/>
                <w:sz w:val="24"/>
                <w:szCs w:val="24"/>
                <w:highlight w:val="white"/>
              </w:rPr>
              <w:t xml:space="preserve">«Мне ни к чему одические рати…», </w:t>
            </w:r>
            <w:r w:rsidRPr="000F6E91">
              <w:rPr>
                <w:rFonts w:ascii="Times New Roman" w:hAnsi="Times New Roman" w:cs="Times New Roman"/>
                <w:sz w:val="24"/>
                <w:szCs w:val="24"/>
              </w:rPr>
              <w:t xml:space="preserve">«Мужество», «Муза» («Когда я ночью жду ее прихода…».) «Не с теми я, кто бросил землю…», </w:t>
            </w:r>
            <w:r w:rsidRPr="000F6E91">
              <w:rPr>
                <w:rFonts w:ascii="Times New Roman" w:hAnsi="Times New Roman" w:cs="Times New Roman"/>
                <w:sz w:val="24"/>
                <w:szCs w:val="24"/>
                <w:highlight w:val="white"/>
              </w:rPr>
              <w:t xml:space="preserve">«Песня последней встречи», </w:t>
            </w:r>
            <w:r w:rsidRPr="000F6E91">
              <w:rPr>
                <w:rFonts w:ascii="Times New Roman" w:hAnsi="Times New Roman" w:cs="Times New Roman"/>
                <w:sz w:val="24"/>
                <w:szCs w:val="24"/>
              </w:rPr>
              <w:t>«Сероглазый король»,</w:t>
            </w:r>
            <w:r w:rsidRPr="000F6E91">
              <w:rPr>
                <w:rFonts w:ascii="Times New Roman" w:hAnsi="Times New Roman" w:cs="Times New Roman"/>
                <w:sz w:val="24"/>
                <w:szCs w:val="24"/>
                <w:highlight w:val="white"/>
              </w:rPr>
              <w:t xml:space="preserve"> «Сжала руки под темной вуалью…», </w:t>
            </w:r>
            <w:r w:rsidRPr="000F6E91">
              <w:rPr>
                <w:rFonts w:ascii="Times New Roman" w:hAnsi="Times New Roman" w:cs="Times New Roman"/>
                <w:sz w:val="24"/>
                <w:szCs w:val="24"/>
              </w:rPr>
              <w:t>«Смуглый отрок бродил по аллеям…»</w:t>
            </w:r>
          </w:p>
          <w:p w:rsidR="000D35B2" w:rsidRPr="000F6E91" w:rsidRDefault="000D35B2" w:rsidP="00D915EE">
            <w:pPr>
              <w:tabs>
                <w:tab w:val="left" w:pos="1134"/>
              </w:tabs>
              <w:spacing w:after="0" w:line="240" w:lineRule="auto"/>
              <w:rPr>
                <w:rFonts w:ascii="Times New Roman" w:hAnsi="Times New Roman" w:cs="Times New Roman"/>
                <w:b/>
                <w:bCs/>
                <w:sz w:val="24"/>
                <w:szCs w:val="24"/>
                <w:highlight w:val="white"/>
              </w:rPr>
            </w:pPr>
          </w:p>
        </w:tc>
        <w:tc>
          <w:tcPr>
            <w:tcW w:w="3517" w:type="dxa"/>
            <w:vMerge w:val="restart"/>
            <w:shd w:val="clear" w:color="auto" w:fill="auto"/>
          </w:tcPr>
          <w:p w:rsidR="000D35B2" w:rsidRPr="000F6E91" w:rsidRDefault="000D35B2" w:rsidP="00D915EE">
            <w:pPr>
              <w:tabs>
                <w:tab w:val="left" w:pos="1134"/>
              </w:tabs>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lastRenderedPageBreak/>
              <w:t>Литература советского времени</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highlight w:val="white"/>
              </w:rPr>
              <w:lastRenderedPageBreak/>
              <w:t>А.А. Ахматова</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rPr>
              <w:t xml:space="preserve"> «Все мы бражники здесь, блудницы…», «Перед весной бывают дни такие…», </w:t>
            </w:r>
            <w:r w:rsidRPr="000F6E91">
              <w:rPr>
                <w:rFonts w:ascii="Times New Roman" w:hAnsi="Times New Roman" w:cs="Times New Roman"/>
                <w:sz w:val="24"/>
                <w:szCs w:val="24"/>
                <w:highlight w:val="white"/>
              </w:rPr>
              <w:t>«Родная земля», «Творчество»</w:t>
            </w:r>
            <w:r w:rsidRPr="000F6E91">
              <w:rPr>
                <w:rFonts w:ascii="Times New Roman" w:hAnsi="Times New Roman" w:cs="Times New Roman"/>
                <w:sz w:val="24"/>
                <w:szCs w:val="24"/>
              </w:rPr>
              <w:t xml:space="preserve">, «Широк и желт вечерний свет…», </w:t>
            </w:r>
            <w:r w:rsidRPr="000F6E91">
              <w:rPr>
                <w:rFonts w:ascii="Times New Roman" w:hAnsi="Times New Roman" w:cs="Times New Roman"/>
                <w:sz w:val="24"/>
                <w:szCs w:val="24"/>
                <w:highlight w:val="white"/>
              </w:rPr>
              <w:t>«Я научилась просто, мудро жить…».</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t>«Поэма без героя»</w:t>
            </w:r>
          </w:p>
          <w:p w:rsidR="000D35B2" w:rsidRPr="000F6E91" w:rsidRDefault="000D35B2" w:rsidP="00D915EE">
            <w:pPr>
              <w:tabs>
                <w:tab w:val="left" w:pos="1134"/>
              </w:tabs>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С.А. Есенин</w:t>
            </w: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r w:rsidRPr="000F6E91">
              <w:rPr>
                <w:rFonts w:ascii="Times New Roman" w:hAnsi="Times New Roman" w:cs="Times New Roman"/>
                <w:sz w:val="24"/>
                <w:szCs w:val="24"/>
                <w:highlight w:val="white"/>
              </w:rPr>
              <w:t>«Клен ты мой опавший…», «Не бродить, не мять в кустах багряных…»,</w:t>
            </w:r>
            <w:r w:rsidRPr="000F6E91">
              <w:rPr>
                <w:rFonts w:ascii="Times New Roman" w:hAnsi="Times New Roman" w:cs="Times New Roman"/>
                <w:sz w:val="24"/>
                <w:szCs w:val="24"/>
              </w:rPr>
              <w:t xml:space="preserve"> «Нивы сжаты, рощи голы…», «Отговорила роща золотая…», </w:t>
            </w:r>
            <w:r w:rsidRPr="000F6E91">
              <w:rPr>
                <w:rFonts w:ascii="Times New Roman" w:hAnsi="Times New Roman" w:cs="Times New Roman"/>
                <w:sz w:val="24"/>
                <w:szCs w:val="24"/>
                <w:highlight w:val="white"/>
              </w:rPr>
              <w:t xml:space="preserve"> «Мы теперь уходим понемногу…», «Русь советская», «Спит ковыль. Равнина дорогая…»,</w:t>
            </w:r>
            <w:r w:rsidRPr="000F6E91">
              <w:rPr>
                <w:rFonts w:ascii="Times New Roman" w:hAnsi="Times New Roman" w:cs="Times New Roman"/>
                <w:bCs/>
                <w:sz w:val="24"/>
                <w:szCs w:val="24"/>
              </w:rPr>
              <w:t>«Я обманывать себя не стану…».</w:t>
            </w:r>
            <w:r w:rsidRPr="000F6E91">
              <w:rPr>
                <w:rFonts w:ascii="Times New Roman" w:hAnsi="Times New Roman" w:cs="Times New Roman"/>
                <w:sz w:val="24"/>
                <w:szCs w:val="24"/>
                <w:highlight w:val="white"/>
              </w:rPr>
              <w:t xml:space="preserve"> Роман в стихах «Анна Снегина». Поэмы:</w:t>
            </w:r>
            <w:r w:rsidRPr="000F6E91">
              <w:rPr>
                <w:rFonts w:ascii="Times New Roman" w:hAnsi="Times New Roman" w:cs="Times New Roman"/>
                <w:sz w:val="24"/>
                <w:szCs w:val="24"/>
              </w:rPr>
              <w:t xml:space="preserve"> «Сорокоуст»,</w:t>
            </w:r>
            <w:r w:rsidRPr="000F6E91">
              <w:rPr>
                <w:rFonts w:ascii="Times New Roman" w:hAnsi="Times New Roman" w:cs="Times New Roman"/>
                <w:sz w:val="24"/>
                <w:szCs w:val="24"/>
                <w:highlight w:val="white"/>
              </w:rPr>
              <w:t xml:space="preserve"> «Черный человек»</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highlight w:val="white"/>
              </w:rPr>
              <w:t>В.В. Маяковский</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rPr>
              <w:t xml:space="preserve">Стихотворения: «Адище города», «Вам!», «Домой!», «Ода революции», </w:t>
            </w:r>
            <w:r w:rsidRPr="000F6E91">
              <w:rPr>
                <w:rFonts w:ascii="Times New Roman" w:hAnsi="Times New Roman" w:cs="Times New Roman"/>
                <w:b/>
                <w:sz w:val="24"/>
                <w:szCs w:val="24"/>
              </w:rPr>
              <w:t>«</w:t>
            </w:r>
            <w:r w:rsidRPr="000F6E91">
              <w:rPr>
                <w:rFonts w:ascii="Times New Roman" w:hAnsi="Times New Roman" w:cs="Times New Roman"/>
                <w:sz w:val="24"/>
                <w:szCs w:val="24"/>
              </w:rPr>
              <w:t>Прозаседавшиеся», «Разговор с фининспектором о поэзии», «Уже второй должно быть ты легла…», «Юбилейное»</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sz w:val="24"/>
                <w:szCs w:val="24"/>
                <w:highlight w:val="white"/>
              </w:rPr>
              <w:t>Поэма: «Про это»</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М.И. Цветаева</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rPr>
              <w:t xml:space="preserve">Стихотворения: «Все повторяю первый стих…», </w:t>
            </w:r>
            <w:r w:rsidRPr="000F6E91">
              <w:rPr>
                <w:rFonts w:ascii="Times New Roman" w:hAnsi="Times New Roman" w:cs="Times New Roman"/>
                <w:sz w:val="24"/>
                <w:szCs w:val="24"/>
                <w:highlight w:val="white"/>
              </w:rPr>
              <w:t>«Идешь, на меня похожий</w:t>
            </w:r>
            <w:r w:rsidRPr="000F6E91">
              <w:rPr>
                <w:rFonts w:ascii="Times New Roman" w:hAnsi="Times New Roman" w:cs="Times New Roman"/>
                <w:b/>
                <w:sz w:val="24"/>
                <w:szCs w:val="24"/>
                <w:highlight w:val="white"/>
              </w:rPr>
              <w:t>»,</w:t>
            </w:r>
            <w:r w:rsidRPr="000F6E91">
              <w:rPr>
                <w:rFonts w:ascii="Times New Roman" w:hAnsi="Times New Roman" w:cs="Times New Roman"/>
                <w:sz w:val="24"/>
                <w:szCs w:val="24"/>
              </w:rPr>
              <w:t>«Кто создан из камня…», «Откуда такая нежность», «Попытка ревности», «Пригвождена к позорному столбу»,  «Расстояние: версты, мили…»</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rPr>
              <w:t>Очерк «Мой Пушкин»</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О.Э. Мандельштам</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t>Стихотворения:</w:t>
            </w:r>
            <w:r w:rsidRPr="000F6E91">
              <w:rPr>
                <w:rFonts w:ascii="Times New Roman" w:hAnsi="Times New Roman" w:cs="Times New Roman"/>
                <w:sz w:val="24"/>
                <w:szCs w:val="24"/>
              </w:rPr>
              <w:t xml:space="preserve"> «Айя-София»,</w:t>
            </w:r>
            <w:r w:rsidRPr="000F6E91">
              <w:rPr>
                <w:rFonts w:ascii="Times New Roman" w:hAnsi="Times New Roman" w:cs="Times New Roman"/>
                <w:sz w:val="24"/>
                <w:szCs w:val="24"/>
                <w:highlight w:val="white"/>
              </w:rPr>
              <w:t xml:space="preserve"> «За гремучую доблесть грядущих веков…»,</w:t>
            </w:r>
            <w:r w:rsidRPr="000F6E91">
              <w:rPr>
                <w:rFonts w:ascii="Times New Roman" w:hAnsi="Times New Roman" w:cs="Times New Roman"/>
                <w:sz w:val="24"/>
                <w:szCs w:val="24"/>
              </w:rPr>
              <w:t xml:space="preserve"> «Лишив меня морей, разбега и разлета…», «Нет, никогда ничей я не был современник…»,  «Сумерки свободы»,«Я к губам подношу эту зелень…» </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Б.Л. Пастернак</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highlight w:val="white"/>
              </w:rPr>
              <w:lastRenderedPageBreak/>
              <w:t xml:space="preserve">Стихотворения: </w:t>
            </w:r>
            <w:r w:rsidRPr="000F6E91">
              <w:rPr>
                <w:rFonts w:ascii="Times New Roman" w:hAnsi="Times New Roman" w:cs="Times New Roman"/>
                <w:sz w:val="24"/>
                <w:szCs w:val="24"/>
              </w:rPr>
              <w:t xml:space="preserve">«Август», «Давай ронять слова…», «Единственные дни», «Красавица моя, вся стать…», «Июль», «Любимая – жуть!Когда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0F6E91">
              <w:rPr>
                <w:rFonts w:ascii="Times New Roman" w:hAnsi="Times New Roman" w:cs="Times New Roman"/>
                <w:sz w:val="24"/>
                <w:szCs w:val="24"/>
                <w:highlight w:val="white"/>
              </w:rPr>
              <w:t>«Снег идет»</w:t>
            </w:r>
            <w:r w:rsidRPr="000F6E91">
              <w:rPr>
                <w:rFonts w:ascii="Times New Roman" w:hAnsi="Times New Roman" w:cs="Times New Roman"/>
                <w:sz w:val="24"/>
                <w:szCs w:val="24"/>
              </w:rPr>
              <w:t>, «Столетье с лишним – не вчера…»</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bCs/>
                <w:sz w:val="24"/>
                <w:szCs w:val="24"/>
                <w:highlight w:val="white"/>
              </w:rPr>
              <w:t>Роман «Доктор Живаго»</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М.А. Булгаков</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sz w:val="24"/>
                <w:szCs w:val="24"/>
              </w:rPr>
              <w:t>Книга рассказов «Записки юного врача». Пьесы «Дни Турбиных», «Бег», «Кабала святош» («Мольер»), «Зойкина квартира»</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iCs/>
                <w:sz w:val="24"/>
                <w:szCs w:val="24"/>
              </w:rPr>
            </w:pPr>
            <w:r w:rsidRPr="000F6E91">
              <w:rPr>
                <w:rFonts w:ascii="Times New Roman" w:hAnsi="Times New Roman" w:cs="Times New Roman"/>
                <w:b/>
                <w:iCs/>
                <w:sz w:val="24"/>
                <w:szCs w:val="24"/>
              </w:rPr>
              <w:t>А.П. Платонов</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iCs/>
                <w:sz w:val="24"/>
                <w:szCs w:val="24"/>
              </w:rPr>
            </w:pPr>
            <w:r w:rsidRPr="000F6E91">
              <w:rPr>
                <w:rFonts w:ascii="Times New Roman" w:hAnsi="Times New Roman" w:cs="Times New Roman"/>
                <w:iCs/>
                <w:sz w:val="24"/>
                <w:szCs w:val="24"/>
              </w:rPr>
              <w:t>Рассказы и повести: «Река Потудань», «Сокровенный человек», «Мусорный ветер»</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М.А. Шолохов</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t>Роман «Поднятая целина».</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sz w:val="24"/>
                <w:szCs w:val="24"/>
                <w:highlight w:val="white"/>
              </w:rPr>
              <w:t>Книга рассказов «Донские рассказы»</w:t>
            </w:r>
          </w:p>
          <w:p w:rsidR="000D35B2" w:rsidRPr="000F6E91" w:rsidRDefault="000D35B2" w:rsidP="00D915EE">
            <w:pPr>
              <w:autoSpaceDE w:val="0"/>
              <w:autoSpaceDN w:val="0"/>
              <w:adjustRightInd w:val="0"/>
              <w:spacing w:after="0" w:line="240" w:lineRule="auto"/>
              <w:rPr>
                <w:rFonts w:ascii="Times New Roman" w:hAnsi="Times New Roman" w:cs="Times New Roman"/>
                <w:b/>
                <w:sz w:val="24"/>
                <w:szCs w:val="24"/>
                <w:highlight w:val="white"/>
              </w:rPr>
            </w:pPr>
            <w:r w:rsidRPr="000F6E91">
              <w:rPr>
                <w:rFonts w:ascii="Times New Roman" w:hAnsi="Times New Roman" w:cs="Times New Roman"/>
                <w:b/>
                <w:sz w:val="24"/>
                <w:szCs w:val="24"/>
                <w:highlight w:val="white"/>
              </w:rPr>
              <w:t>В.В. Набоков</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rPr>
              <w:t>Романы «Машенька», «Защита Лужина»</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М.М. Зощенко</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bCs/>
                <w:sz w:val="24"/>
                <w:szCs w:val="24"/>
              </w:rPr>
              <w:t xml:space="preserve">Рассказы: </w:t>
            </w:r>
            <w:r w:rsidRPr="000F6E91">
              <w:rPr>
                <w:rFonts w:ascii="Times New Roman" w:hAnsi="Times New Roman" w:cs="Times New Roman"/>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iCs/>
                <w:sz w:val="24"/>
                <w:szCs w:val="24"/>
              </w:rPr>
            </w:pPr>
            <w:r w:rsidRPr="000F6E91">
              <w:rPr>
                <w:rFonts w:ascii="Times New Roman" w:hAnsi="Times New Roman" w:cs="Times New Roman"/>
                <w:b/>
                <w:iCs/>
                <w:sz w:val="24"/>
                <w:szCs w:val="24"/>
              </w:rPr>
              <w:t xml:space="preserve">И.Э. Бабель </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iCs/>
                <w:sz w:val="24"/>
                <w:szCs w:val="24"/>
              </w:rPr>
            </w:pPr>
            <w:r w:rsidRPr="000F6E91">
              <w:rPr>
                <w:rFonts w:ascii="Times New Roman" w:hAnsi="Times New Roman" w:cs="Times New Roman"/>
                <w:iCs/>
                <w:sz w:val="24"/>
                <w:szCs w:val="24"/>
              </w:rPr>
              <w:t>Книга рассказов «Конармия»</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iCs/>
                <w:sz w:val="24"/>
                <w:szCs w:val="24"/>
              </w:rPr>
            </w:pPr>
            <w:r w:rsidRPr="000F6E91">
              <w:rPr>
                <w:rFonts w:ascii="Times New Roman" w:hAnsi="Times New Roman" w:cs="Times New Roman"/>
                <w:b/>
                <w:iCs/>
                <w:sz w:val="24"/>
                <w:szCs w:val="24"/>
              </w:rPr>
              <w:t xml:space="preserve">А.А. Фадеев  </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iCs/>
                <w:sz w:val="24"/>
                <w:szCs w:val="24"/>
              </w:rPr>
            </w:pPr>
            <w:r w:rsidRPr="000F6E91">
              <w:rPr>
                <w:rFonts w:ascii="Times New Roman" w:hAnsi="Times New Roman" w:cs="Times New Roman"/>
                <w:iCs/>
                <w:sz w:val="24"/>
                <w:szCs w:val="24"/>
              </w:rPr>
              <w:t>Романы «Разгром», «Молодая гвардия»</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 xml:space="preserve">И. Ильф, Е. Петров </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bCs/>
                <w:sz w:val="24"/>
                <w:szCs w:val="24"/>
              </w:rPr>
              <w:t>Романы «12 стульев», «Золотой теленок»</w:t>
            </w:r>
          </w:p>
          <w:p w:rsidR="000D35B2" w:rsidRPr="000F6E91" w:rsidRDefault="000D35B2" w:rsidP="00D915EE">
            <w:pPr>
              <w:autoSpaceDE w:val="0"/>
              <w:autoSpaceDN w:val="0"/>
              <w:adjustRightInd w:val="0"/>
              <w:spacing w:after="0" w:line="240" w:lineRule="auto"/>
              <w:rPr>
                <w:rFonts w:ascii="Times New Roman" w:hAnsi="Times New Roman" w:cs="Times New Roman"/>
                <w:b/>
                <w:sz w:val="24"/>
                <w:szCs w:val="24"/>
              </w:rPr>
            </w:pPr>
            <w:r w:rsidRPr="000F6E91">
              <w:rPr>
                <w:rFonts w:ascii="Times New Roman" w:hAnsi="Times New Roman" w:cs="Times New Roman"/>
                <w:b/>
                <w:sz w:val="24"/>
                <w:szCs w:val="24"/>
              </w:rPr>
              <w:t>Н.Р. Эрдман</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rPr>
              <w:t>Пьеса «Самоубийца»</w:t>
            </w:r>
          </w:p>
          <w:p w:rsidR="000D35B2" w:rsidRPr="000F6E91" w:rsidRDefault="000D35B2" w:rsidP="00D915EE">
            <w:pPr>
              <w:autoSpaceDE w:val="0"/>
              <w:autoSpaceDN w:val="0"/>
              <w:adjustRightInd w:val="0"/>
              <w:spacing w:after="0" w:line="240" w:lineRule="auto"/>
              <w:rPr>
                <w:rFonts w:ascii="Times New Roman" w:hAnsi="Times New Roman" w:cs="Times New Roman"/>
                <w:b/>
                <w:sz w:val="24"/>
                <w:szCs w:val="24"/>
                <w:highlight w:val="white"/>
              </w:rPr>
            </w:pPr>
            <w:r w:rsidRPr="000F6E91">
              <w:rPr>
                <w:rFonts w:ascii="Times New Roman" w:hAnsi="Times New Roman" w:cs="Times New Roman"/>
                <w:b/>
                <w:sz w:val="24"/>
                <w:szCs w:val="24"/>
                <w:highlight w:val="white"/>
              </w:rPr>
              <w:t xml:space="preserve">А.Н. Островский </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lastRenderedPageBreak/>
              <w:t>Роман «Как закалялась сталь»</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А.И. Солженицын</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t>Повесть «Раковый корпус», статья «Жить не по лжи»</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В.Т. Шаламов</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Рассказы: «Сгущенное молоко», «Татарский мулла и чистый воздух», «Васька Денисов, похититель свиней», «Выходной день»</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В.М. Шукшин</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iCs/>
                <w:sz w:val="24"/>
                <w:szCs w:val="24"/>
                <w:highlight w:val="white"/>
              </w:rPr>
              <w:t>Рассказы «Верую», «Крепкий мужик», «Сапожки», «Танцующий Шива»</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highlight w:val="white"/>
              </w:rPr>
              <w:t>Н.А. Заболоцкий</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 xml:space="preserve">А.Т. Твардовский </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sz w:val="24"/>
                <w:szCs w:val="24"/>
                <w:highlight w:val="white"/>
              </w:rPr>
              <w:t xml:space="preserve">Стихотворения: </w:t>
            </w:r>
            <w:r w:rsidRPr="000F6E91">
              <w:rPr>
                <w:rFonts w:ascii="Times New Roman" w:hAnsi="Times New Roman" w:cs="Times New Roman"/>
                <w:sz w:val="24"/>
                <w:szCs w:val="24"/>
              </w:rPr>
              <w:t xml:space="preserve">«В тот день, когда окончилась война…», </w:t>
            </w:r>
            <w:r w:rsidRPr="000F6E91">
              <w:rPr>
                <w:rFonts w:ascii="Times New Roman" w:hAnsi="Times New Roman" w:cs="Times New Roman"/>
                <w:sz w:val="24"/>
                <w:szCs w:val="24"/>
                <w:highlight w:val="white"/>
              </w:rPr>
              <w:t>«Вся суть в одном-единственном завете…»,</w:t>
            </w:r>
            <w:r w:rsidRPr="000F6E91">
              <w:rPr>
                <w:rFonts w:ascii="Times New Roman" w:hAnsi="Times New Roman" w:cs="Times New Roman"/>
                <w:sz w:val="24"/>
                <w:szCs w:val="24"/>
              </w:rPr>
              <w:t xml:space="preserve"> «Дробится рваный цоколь монумента...»,«О сущем»,</w:t>
            </w:r>
            <w:r w:rsidRPr="000F6E91">
              <w:rPr>
                <w:rFonts w:ascii="Times New Roman" w:hAnsi="Times New Roman" w:cs="Times New Roman"/>
                <w:sz w:val="24"/>
                <w:szCs w:val="24"/>
                <w:highlight w:val="white"/>
              </w:rPr>
              <w:t xml:space="preserve"> «Памяти матери», «Я знаю, никакой моей вины…»</w:t>
            </w:r>
          </w:p>
          <w:p w:rsidR="000D35B2" w:rsidRPr="000F6E91" w:rsidRDefault="000D35B2" w:rsidP="00D915EE">
            <w:pPr>
              <w:tabs>
                <w:tab w:val="left" w:pos="288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И.А. Бродский</w:t>
            </w:r>
          </w:p>
          <w:p w:rsidR="000D35B2" w:rsidRPr="000F6E91" w:rsidRDefault="000D35B2" w:rsidP="00D915EE">
            <w:pPr>
              <w:tabs>
                <w:tab w:val="left" w:pos="2880"/>
              </w:tabs>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0D35B2" w:rsidRPr="000F6E91" w:rsidRDefault="000D35B2" w:rsidP="00D915EE">
            <w:pPr>
              <w:tabs>
                <w:tab w:val="left" w:pos="288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sz w:val="24"/>
                <w:szCs w:val="24"/>
                <w:highlight w:val="white"/>
              </w:rPr>
              <w:t>Нобелевская лекция</w:t>
            </w:r>
          </w:p>
          <w:p w:rsidR="000D35B2" w:rsidRPr="000F6E91" w:rsidRDefault="000D35B2" w:rsidP="00D915EE">
            <w:pPr>
              <w:tabs>
                <w:tab w:val="left" w:pos="288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Н.М. Рубцов</w:t>
            </w:r>
          </w:p>
          <w:p w:rsidR="000D35B2" w:rsidRPr="000F6E91" w:rsidRDefault="000D35B2" w:rsidP="00D915EE">
            <w:pPr>
              <w:tabs>
                <w:tab w:val="left" w:pos="288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highlight w:val="white"/>
              </w:rPr>
              <w:t>Стихотворения:</w:t>
            </w:r>
            <w:r w:rsidRPr="000F6E91">
              <w:rPr>
                <w:rFonts w:ascii="Times New Roman" w:hAnsi="Times New Roman" w:cs="Times New Roman"/>
                <w:sz w:val="24"/>
                <w:szCs w:val="24"/>
              </w:rPr>
              <w:t xml:space="preserve">«В горнице», </w:t>
            </w:r>
            <w:r w:rsidRPr="000F6E91">
              <w:rPr>
                <w:rFonts w:ascii="Times New Roman" w:hAnsi="Times New Roman" w:cs="Times New Roman"/>
                <w:sz w:val="24"/>
                <w:szCs w:val="24"/>
                <w:highlight w:val="white"/>
              </w:rPr>
              <w:t xml:space="preserve">«Видения на холме», </w:t>
            </w:r>
            <w:r w:rsidRPr="000F6E91">
              <w:rPr>
                <w:rFonts w:ascii="Times New Roman" w:hAnsi="Times New Roman" w:cs="Times New Roman"/>
                <w:sz w:val="24"/>
                <w:szCs w:val="24"/>
              </w:rPr>
              <w:t>«Звезда полей»,</w:t>
            </w:r>
            <w:r w:rsidRPr="000F6E91">
              <w:rPr>
                <w:rFonts w:ascii="Times New Roman" w:hAnsi="Times New Roman" w:cs="Times New Roman"/>
                <w:sz w:val="24"/>
                <w:szCs w:val="24"/>
                <w:highlight w:val="white"/>
              </w:rPr>
              <w:t xml:space="preserve"> «Зимняя песня»</w:t>
            </w:r>
            <w:r w:rsidRPr="000F6E91">
              <w:rPr>
                <w:rFonts w:ascii="Times New Roman" w:hAnsi="Times New Roman" w:cs="Times New Roman"/>
                <w:sz w:val="24"/>
                <w:szCs w:val="24"/>
              </w:rPr>
              <w:t xml:space="preserve">, </w:t>
            </w:r>
            <w:r w:rsidRPr="000F6E91">
              <w:rPr>
                <w:rFonts w:ascii="Times New Roman" w:hAnsi="Times New Roman" w:cs="Times New Roman"/>
                <w:sz w:val="24"/>
                <w:szCs w:val="24"/>
                <w:highlight w:val="white"/>
              </w:rPr>
              <w:t>«Привет, Россия, родина моя!..»,</w:t>
            </w:r>
            <w:r w:rsidRPr="000F6E91">
              <w:rPr>
                <w:rFonts w:ascii="Times New Roman" w:hAnsi="Times New Roman" w:cs="Times New Roman"/>
                <w:sz w:val="24"/>
                <w:szCs w:val="24"/>
              </w:rPr>
              <w:t xml:space="preserve"> «Тихая моя родина!», </w:t>
            </w:r>
            <w:r w:rsidRPr="000F6E91">
              <w:rPr>
                <w:rFonts w:ascii="Times New Roman" w:hAnsi="Times New Roman" w:cs="Times New Roman"/>
                <w:sz w:val="24"/>
                <w:szCs w:val="24"/>
                <w:highlight w:val="white"/>
              </w:rPr>
              <w:t>«Русский огонек», «Стихи»</w:t>
            </w:r>
          </w:p>
          <w:p w:rsidR="000D35B2" w:rsidRPr="000F6E91" w:rsidRDefault="000D35B2" w:rsidP="00D915EE">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0D35B2" w:rsidRPr="000F6E91" w:rsidRDefault="000D35B2" w:rsidP="00D915EE">
            <w:pPr>
              <w:tabs>
                <w:tab w:val="left" w:pos="288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 xml:space="preserve">Проза второй половины ХХ </w:t>
            </w:r>
            <w:r w:rsidRPr="000F6E91">
              <w:rPr>
                <w:rFonts w:ascii="Times New Roman" w:hAnsi="Times New Roman" w:cs="Times New Roman"/>
                <w:b/>
                <w:bCs/>
                <w:sz w:val="24"/>
                <w:szCs w:val="24"/>
              </w:rPr>
              <w:lastRenderedPageBreak/>
              <w:t>века</w:t>
            </w:r>
          </w:p>
          <w:p w:rsidR="000D35B2" w:rsidRPr="000F6E91" w:rsidRDefault="000D35B2" w:rsidP="00D915EE">
            <w:pPr>
              <w:tabs>
                <w:tab w:val="left" w:pos="2880"/>
              </w:tabs>
              <w:autoSpaceDE w:val="0"/>
              <w:autoSpaceDN w:val="0"/>
              <w:adjustRightInd w:val="0"/>
              <w:spacing w:after="0" w:line="240" w:lineRule="auto"/>
              <w:rPr>
                <w:rFonts w:ascii="Times New Roman" w:hAnsi="Times New Roman" w:cs="Times New Roman"/>
                <w:b/>
                <w:sz w:val="24"/>
                <w:szCs w:val="24"/>
              </w:rPr>
            </w:pPr>
            <w:r w:rsidRPr="000F6E91">
              <w:rPr>
                <w:rFonts w:ascii="Times New Roman" w:hAnsi="Times New Roman" w:cs="Times New Roman"/>
                <w:b/>
                <w:sz w:val="24"/>
                <w:szCs w:val="24"/>
              </w:rPr>
              <w:t>Ф.А. Абрамов</w:t>
            </w:r>
          </w:p>
          <w:p w:rsidR="000D35B2" w:rsidRPr="000F6E91" w:rsidRDefault="000D35B2" w:rsidP="00D915EE">
            <w:pPr>
              <w:tabs>
                <w:tab w:val="left" w:pos="2880"/>
              </w:tabs>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sz w:val="24"/>
                <w:szCs w:val="24"/>
              </w:rPr>
              <w:t>Роман «Братья и сестры»</w:t>
            </w:r>
          </w:p>
          <w:p w:rsidR="000D35B2" w:rsidRPr="000F6E91" w:rsidRDefault="000D35B2" w:rsidP="00D915EE">
            <w:pPr>
              <w:tabs>
                <w:tab w:val="left" w:pos="288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sz w:val="24"/>
                <w:szCs w:val="24"/>
              </w:rPr>
              <w:t>Ч.Т. Айтматов</w:t>
            </w:r>
          </w:p>
          <w:p w:rsidR="000D35B2" w:rsidRPr="000F6E91" w:rsidRDefault="000D35B2" w:rsidP="00D915EE">
            <w:pPr>
              <w:tabs>
                <w:tab w:val="left" w:pos="2880"/>
              </w:tabs>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Повести «Пегий пес, бегущий краем моря», «Белый пароход», «Прощай, Гюльсары»</w:t>
            </w:r>
          </w:p>
          <w:p w:rsidR="000D35B2" w:rsidRPr="000F6E91" w:rsidRDefault="000D35B2" w:rsidP="00D915EE">
            <w:pPr>
              <w:tabs>
                <w:tab w:val="left" w:pos="288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В.П. Аксёнов</w:t>
            </w:r>
          </w:p>
          <w:p w:rsidR="000D35B2" w:rsidRPr="000F6E91" w:rsidRDefault="000D35B2" w:rsidP="00D915EE">
            <w:pPr>
              <w:tabs>
                <w:tab w:val="left" w:pos="2880"/>
              </w:tabs>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bCs/>
                <w:sz w:val="24"/>
                <w:szCs w:val="24"/>
              </w:rPr>
              <w:t xml:space="preserve">Повести «Апельсины из Марокко», «Затовареннаябочкотара» </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В.П. Астафьев</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bCs/>
                <w:sz w:val="24"/>
                <w:szCs w:val="24"/>
              </w:rPr>
              <w:t>Роман «Царь-рыба». Повести: «Веселый солдат», «Пастух и пастушка»</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В.И. Белов</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Повесть «Привычное дело», книга «Лад»</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А.Г. Битов</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Книга очерков «Уроки Армении»</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В.В. Быков</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Повести: «Знак беды», «Обелиск», «Сотников»</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Б.Л. Васильев</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Повести: «А зори здесь тихие», «В списках не значился», «Завтра была война»</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Г.Н. Владимов</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Повесть «Верный Руслан», роман «Генерал и его армия»</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В.Н. Войнович</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Cs/>
                <w:sz w:val="24"/>
                <w:szCs w:val="24"/>
              </w:rPr>
              <w:t>«Жизнь и необычайные приключения солдата Ивана Чонкина», «Москва 2042»</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В.С. Гроссман</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 xml:space="preserve">Роман «Жизнь и судьба» </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С.Д. Довлатов</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Книги «Зона», «Чемодан», «Заповедник»</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Ю.О. Домбровский</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Роман «Факультет ненужных вещей»</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Ф.А. Искандер</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«Детство Чика», «Сандро из Чегема», «Кролики и удавы»</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Ю.П. Казаков</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Cs/>
                <w:sz w:val="24"/>
                <w:szCs w:val="24"/>
              </w:rPr>
              <w:t>Рассказ «Во сне ты горько плакал»</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 xml:space="preserve">В.Л. Кондратьев </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Повесть «Сашка»</w:t>
            </w:r>
          </w:p>
          <w:p w:rsidR="000D35B2" w:rsidRPr="000F6E91" w:rsidRDefault="000D35B2" w:rsidP="00D915EE">
            <w:pPr>
              <w:autoSpaceDE w:val="0"/>
              <w:autoSpaceDN w:val="0"/>
              <w:adjustRightInd w:val="0"/>
              <w:spacing w:after="0" w:line="240" w:lineRule="auto"/>
              <w:rPr>
                <w:rFonts w:ascii="Times New Roman" w:hAnsi="Times New Roman" w:cs="Times New Roman"/>
                <w:b/>
                <w:sz w:val="24"/>
                <w:szCs w:val="24"/>
              </w:rPr>
            </w:pPr>
            <w:r w:rsidRPr="000F6E91">
              <w:rPr>
                <w:rFonts w:ascii="Times New Roman" w:hAnsi="Times New Roman" w:cs="Times New Roman"/>
                <w:b/>
                <w:sz w:val="24"/>
                <w:szCs w:val="24"/>
              </w:rPr>
              <w:t>Е.И. Носов</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sz w:val="24"/>
                <w:szCs w:val="24"/>
              </w:rPr>
              <w:t xml:space="preserve">Повесть </w:t>
            </w:r>
            <w:r w:rsidRPr="000F6E91">
              <w:rPr>
                <w:rFonts w:ascii="Times New Roman" w:hAnsi="Times New Roman" w:cs="Times New Roman"/>
                <w:sz w:val="24"/>
                <w:szCs w:val="24"/>
              </w:rPr>
              <w:lastRenderedPageBreak/>
              <w:t>«Усвятскиешлемоносцы»</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Б.Ш. Окуждава</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Повесть «Будь здоров, школяр!»</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В.Н. Некрасов</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Повесть «В окопах Сталинграда»</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b/>
                <w:bCs/>
                <w:sz w:val="24"/>
                <w:szCs w:val="24"/>
                <w:highlight w:val="white"/>
              </w:rPr>
              <w:t>В.Г. Распутин</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rPr>
              <w:t>Рассказы и повести: «Деньги для Марии», «Живи и помни», «Прощание с Матерой».</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А.Д. Синявский</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bCs/>
                <w:sz w:val="24"/>
                <w:szCs w:val="24"/>
                <w:highlight w:val="white"/>
              </w:rPr>
              <w:t>Рассказ «Пхенц»</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 xml:space="preserve">А. и Б. Стругацкие </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bCs/>
                <w:sz w:val="24"/>
                <w:szCs w:val="24"/>
                <w:highlight w:val="white"/>
              </w:rPr>
              <w:t>Романы: «Трудно быть богом», «Улитка на склоне»</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Ю.В. Трифонов</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Повесть «Обмен»</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 xml:space="preserve">В.Ф. Тендряков </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Рассказы: «Пара гнедых», «Хлеб для собаки»</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 xml:space="preserve">Г.Н. Щербакова </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bCs/>
                <w:sz w:val="24"/>
                <w:szCs w:val="24"/>
              </w:rPr>
              <w:t>Повесть «Вам и не снилось»</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Драматургия второй  половины ХХ века:</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 xml:space="preserve">А.Н. Арбузов </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Пьеса «Жестокие игры»</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А.В. Вампилов</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Пьесы «Старший сын», «Утиная охота»</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А.М. Володин</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Пьеса «Назначение»</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 xml:space="preserve">В.С. Розов </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Cs/>
                <w:sz w:val="24"/>
                <w:szCs w:val="24"/>
                <w:highlight w:val="white"/>
              </w:rPr>
              <w:t xml:space="preserve">Пьеса «Гнездо глухаря» </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 xml:space="preserve">М.М. Рощин </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highlight w:val="white"/>
              </w:rPr>
            </w:pPr>
            <w:r w:rsidRPr="000F6E91">
              <w:rPr>
                <w:rFonts w:ascii="Times New Roman" w:hAnsi="Times New Roman" w:cs="Times New Roman"/>
                <w:bCs/>
                <w:sz w:val="24"/>
                <w:szCs w:val="24"/>
                <w:highlight w:val="white"/>
              </w:rPr>
              <w:t>Пьеса «Валентин и Валентина»</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u w:val="single"/>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
                <w:bCs/>
                <w:sz w:val="24"/>
                <w:szCs w:val="24"/>
              </w:rPr>
              <w:t>Поэзия второй половины XX века</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Б.А. Ахмадулина</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А.А. Вознесенский</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В.С. Высоцкий</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Е.А. Евтушенко</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Ю.П. Кузнецов</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А.С. Кушнер</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Ю.Д. Левитанский</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
                <w:bCs/>
                <w:sz w:val="24"/>
                <w:szCs w:val="24"/>
              </w:rPr>
              <w:t>Л.Н. Мартынов</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Вс.Н. Некрасов</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
                <w:bCs/>
                <w:sz w:val="24"/>
                <w:szCs w:val="24"/>
              </w:rPr>
              <w:t>Б.Ш. Окуджава</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Д.С. Самойлов</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Г.В. Сапгир</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Б.А. Слуцкий</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lastRenderedPageBreak/>
              <w:t>В.Н. Соколов</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В.А. Солоухин</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А.А. Тарковский</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
                <w:bCs/>
                <w:sz w:val="24"/>
                <w:szCs w:val="24"/>
              </w:rPr>
              <w:t>О.Г. Чухонцев</w:t>
            </w:r>
          </w:p>
        </w:tc>
      </w:tr>
      <w:tr w:rsidR="000D35B2" w:rsidRPr="000F6E91" w:rsidTr="00D915EE">
        <w:tc>
          <w:tcPr>
            <w:tcW w:w="2393"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sz w:val="24"/>
                <w:szCs w:val="24"/>
                <w:lang w:eastAsia="zh-CN"/>
              </w:rPr>
            </w:pPr>
          </w:p>
        </w:tc>
        <w:tc>
          <w:tcPr>
            <w:tcW w:w="3661" w:type="dxa"/>
            <w:shd w:val="clear" w:color="auto" w:fill="auto"/>
          </w:tcPr>
          <w:p w:rsidR="000D35B2" w:rsidRPr="000F6E91" w:rsidRDefault="000D35B2" w:rsidP="00D915EE">
            <w:pPr>
              <w:autoSpaceDE w:val="0"/>
              <w:autoSpaceDN w:val="0"/>
              <w:adjustRightInd w:val="0"/>
              <w:spacing w:after="0" w:line="240" w:lineRule="auto"/>
              <w:rPr>
                <w:rFonts w:ascii="Times New Roman" w:eastAsia="Times New Roman" w:hAnsi="Times New Roman" w:cs="Times New Roman"/>
                <w:b/>
                <w:bCs/>
                <w:i/>
                <w:iCs/>
                <w:sz w:val="24"/>
                <w:szCs w:val="24"/>
                <w:lang w:eastAsia="ru-RU"/>
              </w:rPr>
            </w:pPr>
            <w:r w:rsidRPr="000F6E91">
              <w:rPr>
                <w:rFonts w:ascii="Times New Roman" w:hAnsi="Times New Roman" w:cs="Times New Roman"/>
                <w:b/>
                <w:bCs/>
                <w:sz w:val="24"/>
                <w:szCs w:val="24"/>
                <w:highlight w:val="white"/>
              </w:rPr>
              <w:t>С.А. Есенин</w:t>
            </w:r>
          </w:p>
          <w:p w:rsidR="000D35B2" w:rsidRPr="000F6E91" w:rsidRDefault="000D35B2" w:rsidP="00D915EE">
            <w:pPr>
              <w:autoSpaceDE w:val="0"/>
              <w:autoSpaceDN w:val="0"/>
              <w:adjustRightInd w:val="0"/>
              <w:spacing w:after="0" w:line="240" w:lineRule="auto"/>
              <w:rPr>
                <w:rFonts w:ascii="Times New Roman" w:eastAsia="Times New Roman" w:hAnsi="Times New Roman" w:cs="Times New Roman"/>
                <w:bCs/>
                <w:i/>
                <w:iCs/>
                <w:sz w:val="24"/>
                <w:szCs w:val="24"/>
                <w:lang w:eastAsia="ru-RU"/>
              </w:rPr>
            </w:pPr>
            <w:r w:rsidRPr="000F6E91">
              <w:rPr>
                <w:rFonts w:ascii="Times New Roman" w:hAnsi="Times New Roman" w:cs="Times New Roman"/>
                <w:sz w:val="24"/>
                <w:szCs w:val="24"/>
              </w:rPr>
              <w:t xml:space="preserve">Стихотворения: «Гой ты, Русь моя родная…», </w:t>
            </w:r>
            <w:r w:rsidRPr="000F6E91">
              <w:rPr>
                <w:rFonts w:ascii="Times New Roman" w:hAnsi="Times New Roman" w:cs="Times New Roman"/>
                <w:bCs/>
                <w:sz w:val="24"/>
                <w:szCs w:val="24"/>
              </w:rPr>
              <w:t xml:space="preserve">«Да! Теперь решено. Без возврата…», «До свиданья, друг мой, до свиданья!..», «Не жалею, не зову, не плачу…», </w:t>
            </w:r>
            <w:r w:rsidRPr="000F6E91">
              <w:rPr>
                <w:rFonts w:ascii="Times New Roman" w:hAnsi="Times New Roman" w:cs="Times New Roman"/>
                <w:sz w:val="24"/>
                <w:szCs w:val="24"/>
              </w:rPr>
              <w:t xml:space="preserve">«Песнь о собаке», </w:t>
            </w:r>
            <w:r w:rsidRPr="000F6E91">
              <w:rPr>
                <w:rFonts w:ascii="Times New Roman" w:hAnsi="Times New Roman" w:cs="Times New Roman"/>
                <w:sz w:val="24"/>
                <w:szCs w:val="24"/>
                <w:highlight w:val="white"/>
              </w:rPr>
              <w:t>«Письмо к женщине», «Письмо матери», «Собаке Качалова», «Шаганэ ты моя, Шаганэ…»,</w:t>
            </w:r>
            <w:r w:rsidRPr="000F6E91">
              <w:rPr>
                <w:rFonts w:ascii="Times New Roman" w:hAnsi="Times New Roman" w:cs="Times New Roman"/>
                <w:bCs/>
                <w:sz w:val="24"/>
                <w:szCs w:val="24"/>
              </w:rPr>
              <w:t>«Я последний поэт деревни…»</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highlight w:val="white"/>
              </w:rPr>
            </w:pP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highlight w:val="white"/>
              </w:rPr>
            </w:pPr>
          </w:p>
        </w:tc>
      </w:tr>
      <w:tr w:rsidR="000D35B2" w:rsidRPr="000F6E91" w:rsidTr="00D915EE">
        <w:tc>
          <w:tcPr>
            <w:tcW w:w="2393"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sz w:val="24"/>
                <w:szCs w:val="24"/>
                <w:lang w:eastAsia="zh-CN"/>
              </w:rPr>
            </w:pPr>
          </w:p>
        </w:tc>
        <w:tc>
          <w:tcPr>
            <w:tcW w:w="3661"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eastAsia="Times New Roman" w:hAnsi="Times New Roman" w:cs="Times New Roman"/>
                <w:b/>
                <w:bCs/>
                <w:i/>
                <w:iCs/>
                <w:sz w:val="24"/>
                <w:szCs w:val="24"/>
                <w:highlight w:val="white"/>
                <w:lang w:eastAsia="ru-RU"/>
              </w:rPr>
            </w:pPr>
            <w:r w:rsidRPr="000F6E91">
              <w:rPr>
                <w:rFonts w:ascii="Times New Roman" w:hAnsi="Times New Roman" w:cs="Times New Roman"/>
                <w:b/>
                <w:bCs/>
                <w:sz w:val="24"/>
                <w:szCs w:val="24"/>
                <w:highlight w:val="white"/>
              </w:rPr>
              <w:t>В.В. Маяковский</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highlight w:val="white"/>
              </w:rPr>
              <w:t xml:space="preserve">Стихотворения: </w:t>
            </w:r>
            <w:r w:rsidRPr="000F6E91">
              <w:rPr>
                <w:rFonts w:ascii="Times New Roman" w:hAnsi="Times New Roman" w:cs="Times New Roman"/>
                <w:b/>
                <w:sz w:val="24"/>
                <w:szCs w:val="24"/>
              </w:rPr>
              <w:t>«</w:t>
            </w:r>
            <w:r w:rsidRPr="000F6E91">
              <w:rPr>
                <w:rFonts w:ascii="Times New Roman" w:hAnsi="Times New Roman" w:cs="Times New Roman"/>
                <w:sz w:val="24"/>
                <w:szCs w:val="24"/>
              </w:rPr>
              <w:t xml:space="preserve">А вы могли бы?», «Левый марш», «Нате!», «Необычайное приключение, бывшее с Владимиром Маяковским летом на даче», </w:t>
            </w:r>
            <w:r w:rsidRPr="000F6E91">
              <w:rPr>
                <w:rFonts w:ascii="Times New Roman" w:hAnsi="Times New Roman" w:cs="Times New Roman"/>
                <w:sz w:val="24"/>
                <w:szCs w:val="24"/>
                <w:highlight w:val="white"/>
              </w:rPr>
              <w:t>«Лиличка!»,</w:t>
            </w:r>
            <w:r w:rsidRPr="000F6E91">
              <w:rPr>
                <w:rFonts w:ascii="Times New Roman" w:hAnsi="Times New Roman" w:cs="Times New Roman"/>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sz w:val="24"/>
                <w:szCs w:val="24"/>
              </w:rPr>
            </w:pPr>
          </w:p>
          <w:p w:rsidR="000D35B2" w:rsidRPr="000F6E91" w:rsidRDefault="000D35B2" w:rsidP="00D915EE">
            <w:pPr>
              <w:tabs>
                <w:tab w:val="left" w:pos="7380"/>
                <w:tab w:val="left" w:pos="8100"/>
              </w:tabs>
              <w:autoSpaceDE w:val="0"/>
              <w:autoSpaceDN w:val="0"/>
              <w:adjustRightInd w:val="0"/>
              <w:spacing w:after="0" w:line="240" w:lineRule="auto"/>
              <w:rPr>
                <w:rFonts w:ascii="Times New Roman" w:eastAsia="Times New Roman" w:hAnsi="Times New Roman" w:cs="Times New Roman"/>
                <w:i/>
                <w:iCs/>
                <w:sz w:val="24"/>
                <w:szCs w:val="24"/>
                <w:highlight w:val="white"/>
                <w:lang w:eastAsia="ru-RU"/>
              </w:rPr>
            </w:pPr>
          </w:p>
          <w:p w:rsidR="000D35B2" w:rsidRPr="000F6E91" w:rsidRDefault="000D35B2" w:rsidP="00D915EE">
            <w:pPr>
              <w:tabs>
                <w:tab w:val="left" w:pos="1134"/>
              </w:tabs>
              <w:spacing w:after="0" w:line="240" w:lineRule="auto"/>
              <w:rPr>
                <w:rFonts w:ascii="Times New Roman" w:hAnsi="Times New Roman" w:cs="Times New Roman"/>
                <w:sz w:val="24"/>
                <w:szCs w:val="24"/>
                <w:lang w:eastAsia="zh-CN"/>
              </w:rPr>
            </w:pPr>
            <w:r w:rsidRPr="000F6E91">
              <w:rPr>
                <w:rFonts w:ascii="Times New Roman" w:hAnsi="Times New Roman" w:cs="Times New Roman"/>
                <w:sz w:val="24"/>
                <w:szCs w:val="24"/>
                <w:highlight w:val="white"/>
              </w:rPr>
              <w:t>Поэма «Облако в штанах»,«Первое вступление к поэме «Во весь голос»</w:t>
            </w: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sz w:val="24"/>
                <w:szCs w:val="24"/>
                <w:lang w:eastAsia="zh-CN"/>
              </w:rPr>
            </w:pPr>
          </w:p>
        </w:tc>
      </w:tr>
      <w:tr w:rsidR="000D35B2" w:rsidRPr="000F6E91" w:rsidTr="00D915EE">
        <w:trPr>
          <w:trHeight w:val="2094"/>
        </w:trPr>
        <w:tc>
          <w:tcPr>
            <w:tcW w:w="2393"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eastAsia="Times New Roman" w:hAnsi="Times New Roman" w:cs="Times New Roman"/>
                <w:b/>
                <w:bCs/>
                <w:i/>
                <w:iCs/>
                <w:sz w:val="24"/>
                <w:szCs w:val="24"/>
                <w:highlight w:val="white"/>
                <w:lang w:eastAsia="ru-RU"/>
              </w:rPr>
            </w:pPr>
            <w:r w:rsidRPr="000F6E91">
              <w:rPr>
                <w:rFonts w:ascii="Times New Roman" w:hAnsi="Times New Roman" w:cs="Times New Roman"/>
                <w:b/>
                <w:bCs/>
                <w:sz w:val="24"/>
                <w:szCs w:val="24"/>
                <w:highlight w:val="white"/>
              </w:rPr>
              <w:t>М.И. Цветаева</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eastAsia="Times New Roman" w:hAnsi="Times New Roman" w:cs="Times New Roman"/>
                <w:b/>
                <w:bCs/>
                <w:i/>
                <w:iCs/>
                <w:sz w:val="24"/>
                <w:szCs w:val="24"/>
                <w:highlight w:val="white"/>
                <w:lang w:eastAsia="ru-RU"/>
              </w:rPr>
            </w:pPr>
            <w:r w:rsidRPr="000F6E91">
              <w:rPr>
                <w:rFonts w:ascii="Times New Roman" w:hAnsi="Times New Roman" w:cs="Times New Roman"/>
                <w:sz w:val="24"/>
                <w:szCs w:val="24"/>
                <w:highlight w:val="white"/>
              </w:rPr>
              <w:t xml:space="preserve">Стихотворения: </w:t>
            </w:r>
            <w:r w:rsidRPr="000F6E91">
              <w:rPr>
                <w:rFonts w:ascii="Times New Roman" w:hAnsi="Times New Roman" w:cs="Times New Roman"/>
                <w:sz w:val="24"/>
                <w:szCs w:val="24"/>
              </w:rPr>
              <w:t xml:space="preserve">«Генералам двенадцатого года», </w:t>
            </w:r>
            <w:r w:rsidRPr="000F6E91">
              <w:rPr>
                <w:rFonts w:ascii="Times New Roman" w:hAnsi="Times New Roman" w:cs="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0F6E91">
              <w:rPr>
                <w:rFonts w:ascii="Times New Roman" w:hAnsi="Times New Roman" w:cs="Times New Roman"/>
                <w:sz w:val="24"/>
                <w:szCs w:val="24"/>
              </w:rPr>
              <w:t xml:space="preserve">«О, слезы на глазах…».   </w:t>
            </w:r>
            <w:r w:rsidRPr="000F6E91">
              <w:rPr>
                <w:rFonts w:ascii="Times New Roman" w:hAnsi="Times New Roman" w:cs="Times New Roman"/>
                <w:sz w:val="24"/>
                <w:szCs w:val="24"/>
                <w:highlight w:val="white"/>
              </w:rPr>
              <w:t xml:space="preserve">«Стихи к Блоку» («Имя твое – птица в руке…»), </w:t>
            </w:r>
            <w:r w:rsidRPr="000F6E91">
              <w:rPr>
                <w:rFonts w:ascii="Times New Roman" w:hAnsi="Times New Roman" w:cs="Times New Roman"/>
                <w:sz w:val="24"/>
                <w:szCs w:val="24"/>
                <w:highlight w:val="white"/>
              </w:rPr>
              <w:lastRenderedPageBreak/>
              <w:t>«Тоска по родине! Давно…»</w:t>
            </w: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highlight w:val="white"/>
              </w:rPr>
            </w:pPr>
          </w:p>
        </w:tc>
      </w:tr>
      <w:tr w:rsidR="000D35B2" w:rsidRPr="000F6E91" w:rsidTr="00D915EE">
        <w:tc>
          <w:tcPr>
            <w:tcW w:w="2393"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highlight w:val="white"/>
              </w:rPr>
            </w:pPr>
          </w:p>
        </w:tc>
        <w:tc>
          <w:tcPr>
            <w:tcW w:w="3661" w:type="dxa"/>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b/>
                <w:bCs/>
                <w:sz w:val="24"/>
                <w:szCs w:val="24"/>
                <w:highlight w:val="white"/>
              </w:rPr>
              <w:t>О.Э. Мандельштам</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eastAsia="Times New Roman" w:hAnsi="Times New Roman" w:cs="Times New Roman"/>
                <w:i/>
                <w:iCs/>
                <w:sz w:val="24"/>
                <w:szCs w:val="24"/>
                <w:highlight w:val="white"/>
                <w:lang w:eastAsia="ru-RU"/>
              </w:rPr>
            </w:pPr>
            <w:r w:rsidRPr="000F6E91">
              <w:rPr>
                <w:rFonts w:ascii="Times New Roman" w:hAnsi="Times New Roman" w:cs="Times New Roman"/>
                <w:sz w:val="24"/>
                <w:szCs w:val="24"/>
                <w:highlight w:val="white"/>
              </w:rPr>
              <w:t xml:space="preserve">Стихотворения: «Бессонница. Гомер. Тугие паруса…», </w:t>
            </w:r>
            <w:r w:rsidRPr="000F6E91">
              <w:rPr>
                <w:rFonts w:ascii="Times New Roman" w:hAnsi="Times New Roman" w:cs="Times New Roman"/>
                <w:sz w:val="24"/>
                <w:szCs w:val="24"/>
              </w:rPr>
              <w:t xml:space="preserve"> «Мы живем под собою не чуя страны…», </w:t>
            </w:r>
            <w:r w:rsidRPr="000F6E91">
              <w:rPr>
                <w:rFonts w:ascii="Times New Roman" w:hAnsi="Times New Roman" w:cs="Times New Roman"/>
                <w:sz w:val="24"/>
                <w:szCs w:val="24"/>
                <w:highlight w:val="white"/>
              </w:rPr>
              <w:t xml:space="preserve"> «Я вернулся в мой город, знакомый до слез…», «Я не слыхал рассказов Оссиана…»,  «</w:t>
            </w:r>
            <w:r w:rsidRPr="000F6E91">
              <w:rPr>
                <w:rFonts w:ascii="Times New Roman" w:hAnsi="Times New Roman" w:cs="Times New Roman"/>
                <w:sz w:val="24"/>
                <w:szCs w:val="24"/>
                <w:highlight w:val="white"/>
                <w:lang w:val="en-US"/>
              </w:rPr>
              <w:t>NotreDame</w:t>
            </w:r>
            <w:r w:rsidRPr="000F6E91">
              <w:rPr>
                <w:rFonts w:ascii="Times New Roman" w:hAnsi="Times New Roman" w:cs="Times New Roman"/>
                <w:sz w:val="24"/>
                <w:szCs w:val="24"/>
                <w:highlight w:val="white"/>
              </w:rPr>
              <w:t>»</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highlight w:val="white"/>
              </w:rPr>
            </w:pPr>
          </w:p>
        </w:tc>
      </w:tr>
      <w:tr w:rsidR="000D35B2" w:rsidRPr="000F6E91" w:rsidTr="00D915EE">
        <w:tc>
          <w:tcPr>
            <w:tcW w:w="2393"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sz w:val="24"/>
                <w:szCs w:val="24"/>
                <w:highlight w:val="white"/>
              </w:rPr>
            </w:pPr>
          </w:p>
        </w:tc>
        <w:tc>
          <w:tcPr>
            <w:tcW w:w="3661" w:type="dxa"/>
            <w:shd w:val="clear" w:color="auto" w:fill="auto"/>
          </w:tcPr>
          <w:p w:rsidR="000D35B2" w:rsidRPr="000F6E91" w:rsidRDefault="000D35B2" w:rsidP="00D915EE">
            <w:pPr>
              <w:autoSpaceDE w:val="0"/>
              <w:autoSpaceDN w:val="0"/>
              <w:adjustRightInd w:val="0"/>
              <w:spacing w:after="0" w:line="240" w:lineRule="auto"/>
              <w:rPr>
                <w:rFonts w:ascii="Times New Roman" w:eastAsia="Times New Roman" w:hAnsi="Times New Roman" w:cs="Times New Roman"/>
                <w:b/>
                <w:bCs/>
                <w:i/>
                <w:iCs/>
                <w:sz w:val="24"/>
                <w:szCs w:val="24"/>
                <w:highlight w:val="white"/>
                <w:lang w:eastAsia="ru-RU"/>
              </w:rPr>
            </w:pPr>
            <w:r w:rsidRPr="000F6E91">
              <w:rPr>
                <w:rFonts w:ascii="Times New Roman" w:hAnsi="Times New Roman" w:cs="Times New Roman"/>
                <w:b/>
                <w:bCs/>
                <w:sz w:val="24"/>
                <w:szCs w:val="24"/>
                <w:highlight w:val="white"/>
              </w:rPr>
              <w:t>Б.Л. Пастернак</w:t>
            </w:r>
          </w:p>
          <w:p w:rsidR="000D35B2" w:rsidRPr="000F6E91" w:rsidRDefault="000D35B2" w:rsidP="00D915EE">
            <w:pPr>
              <w:autoSpaceDE w:val="0"/>
              <w:autoSpaceDN w:val="0"/>
              <w:adjustRightInd w:val="0"/>
              <w:spacing w:after="0" w:line="240" w:lineRule="auto"/>
              <w:rPr>
                <w:rFonts w:ascii="Times New Roman" w:eastAsia="Times New Roman" w:hAnsi="Times New Roman" w:cs="Times New Roman"/>
                <w:i/>
                <w:iCs/>
                <w:sz w:val="24"/>
                <w:szCs w:val="24"/>
                <w:highlight w:val="white"/>
                <w:lang w:eastAsia="ru-RU"/>
              </w:rPr>
            </w:pPr>
            <w:r w:rsidRPr="000F6E91">
              <w:rPr>
                <w:rFonts w:ascii="Times New Roman" w:hAnsi="Times New Roman" w:cs="Times New Roman"/>
                <w:sz w:val="24"/>
                <w:szCs w:val="24"/>
                <w:highlight w:val="white"/>
              </w:rPr>
              <w:t xml:space="preserve"> Стихотворения: </w:t>
            </w:r>
            <w:r w:rsidRPr="000F6E91">
              <w:rPr>
                <w:rFonts w:ascii="Times New Roman" w:hAnsi="Times New Roman" w:cs="Times New Roman"/>
                <w:sz w:val="24"/>
                <w:szCs w:val="24"/>
              </w:rPr>
              <w:t>«Быть знаменитым некрасиво…»,</w:t>
            </w:r>
            <w:r w:rsidRPr="000F6E91">
              <w:rPr>
                <w:rFonts w:ascii="Times New Roman" w:hAnsi="Times New Roman" w:cs="Times New Roman"/>
                <w:sz w:val="24"/>
                <w:szCs w:val="24"/>
                <w:highlight w:val="white"/>
              </w:rPr>
              <w:t xml:space="preserve"> «Во всем мне хочется дойти…», «Гамлет», </w:t>
            </w:r>
            <w:r w:rsidRPr="000F6E91">
              <w:rPr>
                <w:rFonts w:ascii="Times New Roman" w:hAnsi="Times New Roman" w:cs="Times New Roman"/>
                <w:sz w:val="24"/>
                <w:szCs w:val="24"/>
              </w:rPr>
              <w:t xml:space="preserve">«Марбург», </w:t>
            </w:r>
            <w:r w:rsidRPr="000F6E91">
              <w:rPr>
                <w:rFonts w:ascii="Times New Roman" w:hAnsi="Times New Roman" w:cs="Times New Roman"/>
                <w:sz w:val="24"/>
                <w:szCs w:val="24"/>
                <w:highlight w:val="white"/>
              </w:rPr>
              <w:t>«Зимняя ночь», «Февраль. Достать чернил и плакать!..»</w:t>
            </w: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sz w:val="24"/>
                <w:szCs w:val="24"/>
                <w:highlight w:val="white"/>
              </w:rPr>
            </w:pPr>
          </w:p>
        </w:tc>
      </w:tr>
      <w:tr w:rsidR="000D35B2" w:rsidRPr="000F6E91" w:rsidTr="00D915EE">
        <w:tc>
          <w:tcPr>
            <w:tcW w:w="2393"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sz w:val="24"/>
                <w:szCs w:val="24"/>
                <w:highlight w:val="white"/>
              </w:rPr>
            </w:pPr>
          </w:p>
        </w:tc>
        <w:tc>
          <w:tcPr>
            <w:tcW w:w="3661" w:type="dxa"/>
            <w:shd w:val="clear" w:color="auto" w:fill="auto"/>
          </w:tcPr>
          <w:p w:rsidR="000D35B2" w:rsidRPr="000F6E91" w:rsidRDefault="000D35B2" w:rsidP="00D915EE">
            <w:pPr>
              <w:autoSpaceDE w:val="0"/>
              <w:autoSpaceDN w:val="0"/>
              <w:adjustRightInd w:val="0"/>
              <w:spacing w:after="0" w:line="240" w:lineRule="auto"/>
              <w:rPr>
                <w:rFonts w:ascii="Times New Roman" w:eastAsia="Times New Roman" w:hAnsi="Times New Roman" w:cs="Times New Roman"/>
                <w:b/>
                <w:bCs/>
                <w:i/>
                <w:iCs/>
                <w:sz w:val="24"/>
                <w:szCs w:val="24"/>
                <w:highlight w:val="white"/>
                <w:lang w:eastAsia="ru-RU"/>
              </w:rPr>
            </w:pPr>
            <w:r w:rsidRPr="000F6E91">
              <w:rPr>
                <w:rFonts w:ascii="Times New Roman" w:hAnsi="Times New Roman" w:cs="Times New Roman"/>
                <w:b/>
                <w:bCs/>
                <w:sz w:val="24"/>
                <w:szCs w:val="24"/>
                <w:highlight w:val="white"/>
              </w:rPr>
              <w:t xml:space="preserve">Е.И. Замятин </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bCs/>
                <w:sz w:val="24"/>
                <w:szCs w:val="24"/>
                <w:highlight w:val="white"/>
              </w:rPr>
              <w:t>Роман «Мы»</w:t>
            </w: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sz w:val="24"/>
                <w:szCs w:val="24"/>
                <w:highlight w:val="white"/>
              </w:rPr>
            </w:pPr>
          </w:p>
        </w:tc>
      </w:tr>
      <w:tr w:rsidR="000D35B2" w:rsidRPr="000F6E91" w:rsidTr="00D915EE">
        <w:trPr>
          <w:trHeight w:val="996"/>
        </w:trPr>
        <w:tc>
          <w:tcPr>
            <w:tcW w:w="2393" w:type="dxa"/>
            <w:vMerge/>
            <w:shd w:val="clear" w:color="auto" w:fill="auto"/>
          </w:tcPr>
          <w:p w:rsidR="000D35B2" w:rsidRPr="000F6E91" w:rsidRDefault="000D35B2" w:rsidP="00D915EE">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highlight w:val="white"/>
              </w:rPr>
              <w:t>М.А. Булгаков</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eastAsia="Times New Roman" w:hAnsi="Times New Roman" w:cs="Times New Roman"/>
                <w:b/>
                <w:bCs/>
                <w:i/>
                <w:iCs/>
                <w:sz w:val="24"/>
                <w:szCs w:val="24"/>
                <w:highlight w:val="white"/>
                <w:lang w:eastAsia="ru-RU"/>
              </w:rPr>
            </w:pPr>
            <w:r w:rsidRPr="000F6E91">
              <w:rPr>
                <w:rFonts w:ascii="Times New Roman" w:hAnsi="Times New Roman" w:cs="Times New Roman"/>
                <w:sz w:val="24"/>
                <w:szCs w:val="24"/>
              </w:rPr>
              <w:t>Повесть «Собачье сердце»</w:t>
            </w:r>
            <w:r w:rsidRPr="000F6E91">
              <w:rPr>
                <w:rFonts w:ascii="Times New Roman" w:hAnsi="Times New Roman" w:cs="Times New Roman"/>
                <w:sz w:val="24"/>
                <w:szCs w:val="24"/>
                <w:highlight w:val="white"/>
              </w:rPr>
              <w:t xml:space="preserve"> Романы «Белая гвардия»</w:t>
            </w:r>
            <w:r w:rsidRPr="000F6E91">
              <w:rPr>
                <w:rFonts w:ascii="Times New Roman" w:hAnsi="Times New Roman" w:cs="Times New Roman"/>
                <w:sz w:val="24"/>
                <w:szCs w:val="24"/>
              </w:rPr>
              <w:t xml:space="preserve">, </w:t>
            </w:r>
            <w:r w:rsidRPr="000F6E91">
              <w:rPr>
                <w:rFonts w:ascii="Times New Roman" w:hAnsi="Times New Roman" w:cs="Times New Roman"/>
                <w:sz w:val="24"/>
                <w:szCs w:val="24"/>
                <w:highlight w:val="white"/>
              </w:rPr>
              <w:t>«Мастер и Маргарита»</w:t>
            </w: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highlight w:val="white"/>
              </w:rPr>
            </w:pPr>
          </w:p>
        </w:tc>
      </w:tr>
      <w:tr w:rsidR="000D35B2" w:rsidRPr="000F6E91" w:rsidTr="00D915EE">
        <w:trPr>
          <w:trHeight w:val="944"/>
        </w:trPr>
        <w:tc>
          <w:tcPr>
            <w:tcW w:w="2393" w:type="dxa"/>
            <w:vMerge/>
            <w:shd w:val="clear" w:color="auto" w:fill="auto"/>
          </w:tcPr>
          <w:p w:rsidR="000D35B2" w:rsidRPr="000F6E91" w:rsidRDefault="000D35B2" w:rsidP="00D915EE">
            <w:pPr>
              <w:tabs>
                <w:tab w:val="left" w:pos="7380"/>
                <w:tab w:val="left" w:pos="8100"/>
              </w:tabs>
              <w:autoSpaceDE w:val="0"/>
              <w:autoSpaceDN w:val="0"/>
              <w:adjustRightInd w:val="0"/>
              <w:spacing w:line="240" w:lineRule="auto"/>
              <w:rPr>
                <w:rFonts w:ascii="Times New Roman" w:hAnsi="Times New Roman" w:cs="Times New Roman"/>
                <w:sz w:val="24"/>
                <w:szCs w:val="24"/>
              </w:rPr>
            </w:pPr>
          </w:p>
        </w:tc>
        <w:tc>
          <w:tcPr>
            <w:tcW w:w="3661" w:type="dxa"/>
            <w:tcBorders>
              <w:bottom w:val="single" w:sz="4" w:space="0" w:color="auto"/>
            </w:tcBorders>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eastAsia="Times New Roman" w:hAnsi="Times New Roman" w:cs="Times New Roman"/>
                <w:bCs/>
                <w:i/>
                <w:iCs/>
                <w:sz w:val="24"/>
                <w:szCs w:val="24"/>
                <w:highlight w:val="white"/>
                <w:lang w:eastAsia="ru-RU"/>
              </w:rPr>
            </w:pPr>
            <w:r w:rsidRPr="000F6E91">
              <w:rPr>
                <w:rFonts w:ascii="Times New Roman" w:hAnsi="Times New Roman" w:cs="Times New Roman"/>
                <w:b/>
                <w:bCs/>
                <w:sz w:val="24"/>
                <w:szCs w:val="24"/>
                <w:highlight w:val="white"/>
              </w:rPr>
              <w:t xml:space="preserve">А.П. Платонов. </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eastAsia="Times New Roman" w:hAnsi="Times New Roman" w:cs="Times New Roman"/>
                <w:b/>
                <w:bCs/>
                <w:i/>
                <w:iCs/>
                <w:sz w:val="24"/>
                <w:szCs w:val="24"/>
                <w:highlight w:val="white"/>
                <w:lang w:eastAsia="ru-RU"/>
              </w:rPr>
            </w:pPr>
            <w:r w:rsidRPr="000F6E91">
              <w:rPr>
                <w:rFonts w:ascii="Times New Roman" w:hAnsi="Times New Roman" w:cs="Times New Roman"/>
                <w:iCs/>
                <w:sz w:val="24"/>
                <w:szCs w:val="24"/>
              </w:rPr>
              <w:t>Рассказы и повести: «В прекрасном и яростном мире», «Котлован», «Возвращение»</w:t>
            </w: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highlight w:val="white"/>
              </w:rPr>
            </w:pPr>
          </w:p>
        </w:tc>
      </w:tr>
      <w:tr w:rsidR="000D35B2" w:rsidRPr="000F6E91" w:rsidTr="00D915EE">
        <w:trPr>
          <w:trHeight w:val="561"/>
        </w:trPr>
        <w:tc>
          <w:tcPr>
            <w:tcW w:w="2393" w:type="dxa"/>
            <w:vMerge/>
            <w:shd w:val="clear" w:color="auto" w:fill="auto"/>
          </w:tcPr>
          <w:p w:rsidR="000D35B2" w:rsidRPr="000F6E91" w:rsidRDefault="000D35B2" w:rsidP="00D915EE">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0D35B2" w:rsidRPr="000F6E91" w:rsidRDefault="000D35B2" w:rsidP="00D915EE">
            <w:pPr>
              <w:tabs>
                <w:tab w:val="left" w:pos="7380"/>
                <w:tab w:val="left" w:pos="8100"/>
              </w:tabs>
              <w:autoSpaceDE w:val="0"/>
              <w:autoSpaceDN w:val="0"/>
              <w:adjustRightInd w:val="0"/>
              <w:spacing w:after="0" w:line="240" w:lineRule="auto"/>
              <w:rPr>
                <w:rFonts w:ascii="Times New Roman" w:eastAsia="Times New Roman" w:hAnsi="Times New Roman" w:cs="Times New Roman"/>
                <w:b/>
                <w:bCs/>
                <w:i/>
                <w:iCs/>
                <w:sz w:val="24"/>
                <w:szCs w:val="24"/>
                <w:highlight w:val="white"/>
                <w:lang w:eastAsia="ru-RU"/>
              </w:rPr>
            </w:pPr>
            <w:r w:rsidRPr="000F6E91">
              <w:rPr>
                <w:rFonts w:ascii="Times New Roman" w:hAnsi="Times New Roman" w:cs="Times New Roman"/>
                <w:b/>
                <w:bCs/>
                <w:sz w:val="24"/>
                <w:szCs w:val="24"/>
                <w:highlight w:val="white"/>
              </w:rPr>
              <w:t>М.А. Шолохов</w:t>
            </w:r>
          </w:p>
          <w:p w:rsidR="000D35B2" w:rsidRPr="000F6E91" w:rsidRDefault="000D35B2" w:rsidP="00D915EE">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0F6E91">
              <w:rPr>
                <w:rFonts w:ascii="Times New Roman" w:hAnsi="Times New Roman" w:cs="Times New Roman"/>
                <w:sz w:val="24"/>
                <w:szCs w:val="24"/>
                <w:highlight w:val="white"/>
              </w:rPr>
              <w:t xml:space="preserve">Роман-эпопея «Тихий Дон» </w:t>
            </w: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highlight w:val="white"/>
              </w:rPr>
            </w:pPr>
          </w:p>
        </w:tc>
      </w:tr>
      <w:tr w:rsidR="000D35B2" w:rsidRPr="000F6E91" w:rsidTr="00D915EE">
        <w:trPr>
          <w:trHeight w:val="1623"/>
        </w:trPr>
        <w:tc>
          <w:tcPr>
            <w:tcW w:w="2393" w:type="dxa"/>
            <w:vMerge/>
            <w:shd w:val="clear" w:color="auto" w:fill="auto"/>
          </w:tcPr>
          <w:p w:rsidR="000D35B2" w:rsidRPr="000F6E91" w:rsidRDefault="000D35B2" w:rsidP="00D915EE">
            <w:pPr>
              <w:autoSpaceDE w:val="0"/>
              <w:autoSpaceDN w:val="0"/>
              <w:adjustRightInd w:val="0"/>
              <w:spacing w:line="240" w:lineRule="auto"/>
              <w:rPr>
                <w:rFonts w:ascii="Times New Roman" w:eastAsia="Times New Roman" w:hAnsi="Times New Roman" w:cs="Times New Roman"/>
                <w:b/>
                <w:caps/>
                <w:sz w:val="24"/>
                <w:szCs w:val="24"/>
                <w:highlight w:val="white"/>
              </w:rPr>
            </w:pPr>
          </w:p>
        </w:tc>
        <w:tc>
          <w:tcPr>
            <w:tcW w:w="3661" w:type="dxa"/>
            <w:shd w:val="clear" w:color="auto" w:fill="auto"/>
          </w:tcPr>
          <w:p w:rsidR="000D35B2" w:rsidRPr="000F6E91" w:rsidRDefault="000D35B2" w:rsidP="00D915EE">
            <w:pPr>
              <w:autoSpaceDE w:val="0"/>
              <w:autoSpaceDN w:val="0"/>
              <w:adjustRightInd w:val="0"/>
              <w:spacing w:after="0" w:line="240" w:lineRule="auto"/>
              <w:rPr>
                <w:rFonts w:ascii="Times New Roman" w:hAnsi="Times New Roman" w:cs="Times New Roman"/>
                <w:b/>
                <w:sz w:val="24"/>
                <w:szCs w:val="24"/>
                <w:highlight w:val="white"/>
              </w:rPr>
            </w:pPr>
          </w:p>
          <w:p w:rsidR="000D35B2" w:rsidRPr="000F6E91" w:rsidRDefault="000D35B2" w:rsidP="00D915EE">
            <w:pPr>
              <w:autoSpaceDE w:val="0"/>
              <w:autoSpaceDN w:val="0"/>
              <w:adjustRightInd w:val="0"/>
              <w:spacing w:after="0" w:line="240" w:lineRule="auto"/>
              <w:rPr>
                <w:rFonts w:ascii="Times New Roman" w:eastAsia="Times New Roman" w:hAnsi="Times New Roman" w:cs="Times New Roman"/>
                <w:b/>
                <w:i/>
                <w:iCs/>
                <w:sz w:val="24"/>
                <w:szCs w:val="24"/>
                <w:highlight w:val="white"/>
                <w:lang w:eastAsia="ru-RU"/>
              </w:rPr>
            </w:pPr>
            <w:r w:rsidRPr="000F6E91">
              <w:rPr>
                <w:rFonts w:ascii="Times New Roman" w:hAnsi="Times New Roman" w:cs="Times New Roman"/>
                <w:b/>
                <w:sz w:val="24"/>
                <w:szCs w:val="24"/>
                <w:highlight w:val="white"/>
              </w:rPr>
              <w:t>В.В. Набоков</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sz w:val="24"/>
                <w:szCs w:val="24"/>
              </w:rPr>
              <w:t>Рассказы «Облако, озеро, башня», «Весна в Фиальте»</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yellow"/>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sz w:val="24"/>
                <w:szCs w:val="24"/>
                <w:highlight w:val="white"/>
              </w:rPr>
            </w:pPr>
          </w:p>
        </w:tc>
      </w:tr>
      <w:tr w:rsidR="000D35B2" w:rsidRPr="000F6E91" w:rsidTr="00D915EE">
        <w:tc>
          <w:tcPr>
            <w:tcW w:w="2393" w:type="dxa"/>
            <w:vMerge w:val="restart"/>
            <w:shd w:val="clear" w:color="auto" w:fill="auto"/>
          </w:tcPr>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lastRenderedPageBreak/>
              <w:t>А.И. Солженицын</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t>Рассказ «Один день Ивана Денисовича»</w:t>
            </w:r>
          </w:p>
        </w:tc>
        <w:tc>
          <w:tcPr>
            <w:tcW w:w="3661" w:type="dxa"/>
            <w:shd w:val="clear" w:color="auto" w:fill="auto"/>
          </w:tcPr>
          <w:p w:rsidR="000D35B2" w:rsidRPr="000F6E91" w:rsidRDefault="000D35B2" w:rsidP="00D915EE">
            <w:pPr>
              <w:autoSpaceDE w:val="0"/>
              <w:autoSpaceDN w:val="0"/>
              <w:adjustRightInd w:val="0"/>
              <w:spacing w:after="0" w:line="240" w:lineRule="auto"/>
              <w:rPr>
                <w:rFonts w:ascii="Times New Roman" w:hAnsi="Times New Roman" w:cs="Times New Roman"/>
                <w:sz w:val="24"/>
                <w:szCs w:val="24"/>
              </w:rPr>
            </w:pPr>
            <w:r w:rsidRPr="000F6E91">
              <w:rPr>
                <w:rFonts w:ascii="Times New Roman" w:hAnsi="Times New Roman" w:cs="Times New Roman"/>
                <w:b/>
                <w:bCs/>
                <w:sz w:val="24"/>
                <w:szCs w:val="24"/>
              </w:rPr>
              <w:t>А.И. Солженицын</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rPr>
              <w:t>Рассказ «Матренин двор»</w:t>
            </w:r>
          </w:p>
          <w:p w:rsidR="000D35B2" w:rsidRPr="000F6E91" w:rsidRDefault="000D35B2" w:rsidP="00D915EE">
            <w:pPr>
              <w:autoSpaceDE w:val="0"/>
              <w:autoSpaceDN w:val="0"/>
              <w:adjustRightInd w:val="0"/>
              <w:spacing w:after="0" w:line="240" w:lineRule="auto"/>
              <w:rPr>
                <w:rFonts w:ascii="Times New Roman" w:hAnsi="Times New Roman" w:cs="Times New Roman"/>
                <w:sz w:val="24"/>
                <w:szCs w:val="24"/>
                <w:highlight w:val="white"/>
              </w:rPr>
            </w:pPr>
            <w:r w:rsidRPr="000F6E91">
              <w:rPr>
                <w:rFonts w:ascii="Times New Roman" w:hAnsi="Times New Roman" w:cs="Times New Roman"/>
                <w:sz w:val="24"/>
                <w:szCs w:val="24"/>
                <w:highlight w:val="white"/>
              </w:rPr>
              <w:t>Книга «Архипелаг ГУЛаг»</w:t>
            </w: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sz w:val="24"/>
                <w:szCs w:val="24"/>
                <w:highlight w:val="white"/>
              </w:rPr>
            </w:pPr>
          </w:p>
        </w:tc>
      </w:tr>
      <w:tr w:rsidR="000D35B2" w:rsidRPr="000F6E91" w:rsidTr="00D915EE">
        <w:tc>
          <w:tcPr>
            <w:tcW w:w="2393" w:type="dxa"/>
            <w:vMerge/>
            <w:shd w:val="clear" w:color="auto" w:fill="auto"/>
          </w:tcPr>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p>
        </w:tc>
        <w:tc>
          <w:tcPr>
            <w:tcW w:w="3661" w:type="dxa"/>
            <w:tcBorders>
              <w:bottom w:val="single" w:sz="4" w:space="0" w:color="auto"/>
            </w:tcBorders>
            <w:shd w:val="clear" w:color="auto" w:fill="auto"/>
          </w:tcPr>
          <w:p w:rsidR="000D35B2" w:rsidRPr="000F6E91" w:rsidRDefault="000D35B2" w:rsidP="00D915EE">
            <w:pPr>
              <w:autoSpaceDE w:val="0"/>
              <w:autoSpaceDN w:val="0"/>
              <w:adjustRightInd w:val="0"/>
              <w:spacing w:after="0" w:line="240" w:lineRule="auto"/>
              <w:rPr>
                <w:rFonts w:ascii="Times New Roman" w:eastAsia="Times New Roman" w:hAnsi="Times New Roman" w:cs="Times New Roman"/>
                <w:b/>
                <w:bCs/>
                <w:i/>
                <w:iCs/>
                <w:sz w:val="24"/>
                <w:szCs w:val="24"/>
                <w:lang w:eastAsia="ru-RU"/>
              </w:rPr>
            </w:pPr>
            <w:r w:rsidRPr="000F6E91">
              <w:rPr>
                <w:rFonts w:ascii="Times New Roman" w:hAnsi="Times New Roman" w:cs="Times New Roman"/>
                <w:b/>
                <w:bCs/>
                <w:sz w:val="24"/>
                <w:szCs w:val="24"/>
              </w:rPr>
              <w:t>В.Т. Шаламов</w:t>
            </w:r>
          </w:p>
          <w:p w:rsidR="000D35B2" w:rsidRPr="000F6E91" w:rsidRDefault="000D35B2" w:rsidP="00D915EE">
            <w:pPr>
              <w:autoSpaceDE w:val="0"/>
              <w:autoSpaceDN w:val="0"/>
              <w:adjustRightInd w:val="0"/>
              <w:spacing w:after="0" w:line="240" w:lineRule="auto"/>
              <w:rPr>
                <w:rFonts w:ascii="Times New Roman" w:eastAsia="Times New Roman" w:hAnsi="Times New Roman" w:cs="Times New Roman"/>
                <w:bCs/>
                <w:i/>
                <w:iCs/>
                <w:sz w:val="24"/>
                <w:szCs w:val="24"/>
                <w:lang w:eastAsia="ru-RU"/>
              </w:rPr>
            </w:pPr>
            <w:r w:rsidRPr="000F6E91">
              <w:rPr>
                <w:rFonts w:ascii="Times New Roman" w:hAnsi="Times New Roman" w:cs="Times New Roman"/>
                <w:bCs/>
                <w:sz w:val="24"/>
                <w:szCs w:val="24"/>
              </w:rPr>
              <w:t>Рассказы: «На представку», «Серафим», «Красный крест», «Тифозный карантин», «Последний бой майора Пугачева»</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rPr>
            </w:pPr>
          </w:p>
        </w:tc>
      </w:tr>
      <w:tr w:rsidR="000D35B2" w:rsidRPr="000F6E91" w:rsidTr="00D915EE">
        <w:tc>
          <w:tcPr>
            <w:tcW w:w="2393" w:type="dxa"/>
            <w:vMerge/>
            <w:shd w:val="clear" w:color="auto" w:fill="auto"/>
          </w:tcPr>
          <w:p w:rsidR="000D35B2" w:rsidRPr="000F6E91" w:rsidRDefault="000D35B2" w:rsidP="00D915EE">
            <w:pPr>
              <w:tabs>
                <w:tab w:val="left" w:pos="2880"/>
              </w:tabs>
              <w:autoSpaceDE w:val="0"/>
              <w:autoSpaceDN w:val="0"/>
              <w:adjustRightInd w:val="0"/>
              <w:spacing w:line="240" w:lineRule="auto"/>
              <w:rPr>
                <w:rFonts w:ascii="Times New Roman" w:hAnsi="Times New Roman" w:cs="Times New Roman"/>
                <w:b/>
                <w:bCs/>
                <w:sz w:val="24"/>
                <w:szCs w:val="24"/>
                <w:highlight w:val="white"/>
              </w:rPr>
            </w:pPr>
          </w:p>
        </w:tc>
        <w:tc>
          <w:tcPr>
            <w:tcW w:w="3661" w:type="dxa"/>
            <w:shd w:val="clear" w:color="auto" w:fill="auto"/>
          </w:tcPr>
          <w:p w:rsidR="000D35B2" w:rsidRPr="000F6E91" w:rsidRDefault="000D35B2" w:rsidP="00D915EE">
            <w:pPr>
              <w:tabs>
                <w:tab w:val="left" w:pos="2880"/>
              </w:tabs>
              <w:autoSpaceDE w:val="0"/>
              <w:autoSpaceDN w:val="0"/>
              <w:adjustRightInd w:val="0"/>
              <w:spacing w:after="0" w:line="240" w:lineRule="auto"/>
              <w:rPr>
                <w:rFonts w:ascii="Times New Roman" w:eastAsia="Times New Roman" w:hAnsi="Times New Roman" w:cs="Times New Roman"/>
                <w:b/>
                <w:bCs/>
                <w:i/>
                <w:iCs/>
                <w:sz w:val="24"/>
                <w:szCs w:val="24"/>
                <w:highlight w:val="white"/>
                <w:lang w:eastAsia="ru-RU"/>
              </w:rPr>
            </w:pPr>
            <w:r w:rsidRPr="000F6E91">
              <w:rPr>
                <w:rFonts w:ascii="Times New Roman" w:hAnsi="Times New Roman" w:cs="Times New Roman"/>
                <w:b/>
                <w:bCs/>
                <w:sz w:val="24"/>
                <w:szCs w:val="24"/>
                <w:highlight w:val="white"/>
              </w:rPr>
              <w:t>И.А. Бродский</w:t>
            </w:r>
          </w:p>
          <w:p w:rsidR="000D35B2" w:rsidRPr="000F6E91" w:rsidRDefault="000D35B2" w:rsidP="00D915EE">
            <w:pPr>
              <w:tabs>
                <w:tab w:val="left" w:pos="2880"/>
              </w:tabs>
              <w:autoSpaceDE w:val="0"/>
              <w:autoSpaceDN w:val="0"/>
              <w:adjustRightInd w:val="0"/>
              <w:spacing w:after="0" w:line="240" w:lineRule="auto"/>
              <w:rPr>
                <w:rFonts w:ascii="Times New Roman" w:eastAsia="Times New Roman" w:hAnsi="Times New Roman" w:cs="Times New Roman"/>
                <w:i/>
                <w:iCs/>
                <w:sz w:val="24"/>
                <w:szCs w:val="24"/>
                <w:highlight w:val="white"/>
                <w:lang w:eastAsia="ru-RU"/>
              </w:rPr>
            </w:pPr>
            <w:r w:rsidRPr="000F6E91">
              <w:rPr>
                <w:rFonts w:ascii="Times New Roman" w:hAnsi="Times New Roman" w:cs="Times New Roman"/>
                <w:bCs/>
                <w:sz w:val="24"/>
                <w:szCs w:val="24"/>
                <w:highlight w:val="white"/>
              </w:rPr>
              <w:t xml:space="preserve">Стихотворения: </w:t>
            </w:r>
            <w:r w:rsidRPr="000F6E91">
              <w:rPr>
                <w:rFonts w:ascii="Times New Roman" w:hAnsi="Times New Roman" w:cs="Times New Roman"/>
                <w:sz w:val="24"/>
                <w:szCs w:val="24"/>
                <w:highlight w:val="white"/>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0D35B2" w:rsidRPr="000F6E91" w:rsidRDefault="000D35B2" w:rsidP="00D915EE">
            <w:pPr>
              <w:tabs>
                <w:tab w:val="left" w:pos="2880"/>
              </w:tabs>
              <w:autoSpaceDE w:val="0"/>
              <w:autoSpaceDN w:val="0"/>
              <w:adjustRightInd w:val="0"/>
              <w:spacing w:after="0" w:line="240" w:lineRule="auto"/>
              <w:rPr>
                <w:rFonts w:ascii="Times New Roman" w:hAnsi="Times New Roman" w:cs="Times New Roman"/>
                <w:sz w:val="24"/>
                <w:szCs w:val="24"/>
                <w:highlight w:val="white"/>
              </w:rPr>
            </w:pPr>
          </w:p>
          <w:p w:rsidR="000D35B2" w:rsidRPr="000F6E91" w:rsidRDefault="000D35B2" w:rsidP="00D915EE">
            <w:pPr>
              <w:tabs>
                <w:tab w:val="left" w:pos="2880"/>
              </w:tabs>
              <w:autoSpaceDE w:val="0"/>
              <w:autoSpaceDN w:val="0"/>
              <w:adjustRightInd w:val="0"/>
              <w:spacing w:after="0" w:line="240" w:lineRule="auto"/>
              <w:rPr>
                <w:rFonts w:ascii="Times New Roman" w:hAnsi="Times New Roman" w:cs="Times New Roman"/>
                <w:b/>
                <w:bCs/>
                <w:sz w:val="24"/>
                <w:szCs w:val="24"/>
                <w:highlight w:val="white"/>
              </w:rPr>
            </w:pP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highlight w:val="white"/>
              </w:rPr>
            </w:pPr>
          </w:p>
        </w:tc>
      </w:tr>
      <w:tr w:rsidR="000D35B2" w:rsidRPr="000F6E91" w:rsidTr="00D915EE">
        <w:tc>
          <w:tcPr>
            <w:tcW w:w="2393" w:type="dxa"/>
            <w:vMerge/>
            <w:shd w:val="clear" w:color="auto" w:fill="auto"/>
          </w:tcPr>
          <w:p w:rsidR="000D35B2" w:rsidRPr="000F6E91" w:rsidRDefault="000D35B2" w:rsidP="00D915EE">
            <w:pPr>
              <w:tabs>
                <w:tab w:val="left" w:pos="2880"/>
              </w:tabs>
              <w:autoSpaceDE w:val="0"/>
              <w:autoSpaceDN w:val="0"/>
              <w:adjustRightInd w:val="0"/>
              <w:spacing w:line="240" w:lineRule="auto"/>
              <w:rPr>
                <w:rFonts w:ascii="Times New Roman" w:hAnsi="Times New Roman" w:cs="Times New Roman"/>
                <w:b/>
                <w:bCs/>
                <w:sz w:val="24"/>
                <w:szCs w:val="24"/>
                <w:highlight w:val="white"/>
              </w:rPr>
            </w:pPr>
          </w:p>
        </w:tc>
        <w:tc>
          <w:tcPr>
            <w:tcW w:w="3661" w:type="dxa"/>
            <w:shd w:val="clear" w:color="auto" w:fill="auto"/>
          </w:tcPr>
          <w:p w:rsidR="000D35B2" w:rsidRPr="000F6E91" w:rsidRDefault="000D35B2" w:rsidP="00D915EE">
            <w:pPr>
              <w:tabs>
                <w:tab w:val="left" w:pos="2880"/>
              </w:tabs>
              <w:autoSpaceDE w:val="0"/>
              <w:autoSpaceDN w:val="0"/>
              <w:adjustRightInd w:val="0"/>
              <w:spacing w:after="0" w:line="240" w:lineRule="auto"/>
              <w:rPr>
                <w:rFonts w:ascii="Times New Roman" w:eastAsia="Times New Roman" w:hAnsi="Times New Roman" w:cs="Times New Roman"/>
                <w:b/>
                <w:bCs/>
                <w:i/>
                <w:iCs/>
                <w:sz w:val="24"/>
                <w:szCs w:val="24"/>
                <w:highlight w:val="white"/>
                <w:lang w:eastAsia="ru-RU"/>
              </w:rPr>
            </w:pPr>
            <w:r w:rsidRPr="000F6E91">
              <w:rPr>
                <w:rFonts w:ascii="Times New Roman" w:hAnsi="Times New Roman" w:cs="Times New Roman"/>
                <w:b/>
                <w:bCs/>
                <w:sz w:val="24"/>
                <w:szCs w:val="24"/>
                <w:highlight w:val="white"/>
              </w:rPr>
              <w:t>В.М. Шукшин</w:t>
            </w:r>
          </w:p>
          <w:p w:rsidR="000D35B2" w:rsidRPr="000F6E91" w:rsidRDefault="000D35B2" w:rsidP="00D915EE">
            <w:pPr>
              <w:tabs>
                <w:tab w:val="left" w:pos="2880"/>
              </w:tabs>
              <w:autoSpaceDE w:val="0"/>
              <w:autoSpaceDN w:val="0"/>
              <w:adjustRightInd w:val="0"/>
              <w:spacing w:after="0" w:line="240" w:lineRule="auto"/>
              <w:rPr>
                <w:rFonts w:ascii="Times New Roman" w:eastAsia="Times New Roman" w:hAnsi="Times New Roman" w:cs="Times New Roman"/>
                <w:b/>
                <w:bCs/>
                <w:i/>
                <w:iCs/>
                <w:sz w:val="24"/>
                <w:szCs w:val="24"/>
                <w:highlight w:val="white"/>
                <w:lang w:eastAsia="ru-RU"/>
              </w:rPr>
            </w:pPr>
            <w:r w:rsidRPr="000F6E91">
              <w:rPr>
                <w:rFonts w:ascii="Times New Roman" w:hAnsi="Times New Roman" w:cs="Times New Roman"/>
                <w:iCs/>
                <w:sz w:val="24"/>
                <w:szCs w:val="24"/>
                <w:highlight w:val="white"/>
              </w:rPr>
              <w:t>Рассказы «Срезал», «Забуксовал», «Чудик»</w:t>
            </w:r>
          </w:p>
        </w:tc>
        <w:tc>
          <w:tcPr>
            <w:tcW w:w="3517" w:type="dxa"/>
            <w:vMerge/>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highlight w:val="white"/>
              </w:rPr>
            </w:pPr>
          </w:p>
        </w:tc>
      </w:tr>
      <w:tr w:rsidR="000D35B2" w:rsidRPr="000F6E91" w:rsidTr="00D915EE">
        <w:tc>
          <w:tcPr>
            <w:tcW w:w="2393" w:type="dxa"/>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rPr>
            </w:pPr>
          </w:p>
        </w:tc>
        <w:tc>
          <w:tcPr>
            <w:tcW w:w="3661" w:type="dxa"/>
            <w:shd w:val="clear" w:color="auto" w:fill="auto"/>
          </w:tcPr>
          <w:p w:rsidR="000D35B2" w:rsidRPr="000F6E91" w:rsidRDefault="000D35B2" w:rsidP="00D915EE">
            <w:pPr>
              <w:autoSpaceDE w:val="0"/>
              <w:autoSpaceDN w:val="0"/>
              <w:adjustRightInd w:val="0"/>
              <w:spacing w:line="240" w:lineRule="auto"/>
              <w:rPr>
                <w:rFonts w:ascii="Times New Roman" w:hAnsi="Times New Roman" w:cs="Times New Roman"/>
                <w:b/>
                <w:bCs/>
                <w:sz w:val="24"/>
                <w:szCs w:val="24"/>
              </w:rPr>
            </w:pPr>
          </w:p>
        </w:tc>
        <w:tc>
          <w:tcPr>
            <w:tcW w:w="3517" w:type="dxa"/>
            <w:shd w:val="clear" w:color="auto" w:fill="auto"/>
          </w:tcPr>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 xml:space="preserve">Современный литературный процесс </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Б.Акунин</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 xml:space="preserve">«Азазель» </w:t>
            </w:r>
            <w:r w:rsidRPr="000F6E91">
              <w:rPr>
                <w:rFonts w:ascii="Times New Roman" w:hAnsi="Times New Roman" w:cs="Times New Roman"/>
                <w:b/>
                <w:bCs/>
                <w:sz w:val="24"/>
                <w:szCs w:val="24"/>
              </w:rPr>
              <w:t>С. Алексиевич</w:t>
            </w:r>
            <w:r w:rsidRPr="000F6E91">
              <w:rPr>
                <w:rFonts w:ascii="Times New Roman" w:hAnsi="Times New Roman" w:cs="Times New Roman"/>
                <w:bCs/>
                <w:sz w:val="24"/>
                <w:szCs w:val="24"/>
              </w:rPr>
              <w:t>Книги «У войны не женское лицо», «Цинковые мальчики»</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Д.Л. Быков</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 xml:space="preserve">Стихотворения, рассказы, Лекции о русской литературе </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Э.Веркин</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Повесть «Облачный полк»</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Б.П. Екимов</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 xml:space="preserve">Повесть «Пиночет» </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А.В. Иванов</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Романы: «Сердце Пармы», «Золото бунта»</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В.С. Маканин</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Рассказ «Кавказский пленный»</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В.О. Пелевин</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Рассказ «Затворник и Шестипалый», книга «Жизнь насекомых»</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 xml:space="preserve">М. Петросян </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Роман «Дом, в котором…»</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Л.С. Петрушевская</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«Новые робинзоны», «Свой круг», «Гигиена»</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З. Прилепин</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Роман «Санькя»</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В.А. Пьецух</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«Шкаф»</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Д.И. Рубина</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Повести: «На солнечной стороне улицы», «Я и ты под персиковыми облаками»</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О.А. Славникова</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Рассказ «Сестры Черепановы»</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Роман «2017»</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Т.Н. Толстая</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Рассказы: «Поэт и муза», «Серафим», «На золотом крыльце сидели».</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Роман «Кысь»</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Л.Е. Улицкая</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Рассказы, повесть «Сонечка»</w:t>
            </w:r>
          </w:p>
          <w:p w:rsidR="000D35B2" w:rsidRPr="000F6E91" w:rsidRDefault="000D35B2" w:rsidP="00D915EE">
            <w:pPr>
              <w:autoSpaceDE w:val="0"/>
              <w:autoSpaceDN w:val="0"/>
              <w:adjustRightInd w:val="0"/>
              <w:spacing w:after="0" w:line="240" w:lineRule="auto"/>
              <w:rPr>
                <w:rFonts w:ascii="Times New Roman" w:hAnsi="Times New Roman" w:cs="Times New Roman"/>
                <w:b/>
                <w:bCs/>
                <w:sz w:val="24"/>
                <w:szCs w:val="24"/>
              </w:rPr>
            </w:pPr>
            <w:r w:rsidRPr="000F6E91">
              <w:rPr>
                <w:rFonts w:ascii="Times New Roman" w:hAnsi="Times New Roman" w:cs="Times New Roman"/>
                <w:b/>
                <w:bCs/>
                <w:sz w:val="24"/>
                <w:szCs w:val="24"/>
              </w:rPr>
              <w:t>Е.С. Чижова</w:t>
            </w:r>
          </w:p>
          <w:p w:rsidR="000D35B2" w:rsidRPr="000F6E91" w:rsidRDefault="000D35B2" w:rsidP="00D915EE">
            <w:pPr>
              <w:autoSpaceDE w:val="0"/>
              <w:autoSpaceDN w:val="0"/>
              <w:adjustRightInd w:val="0"/>
              <w:spacing w:after="0" w:line="240" w:lineRule="auto"/>
              <w:rPr>
                <w:rFonts w:ascii="Times New Roman" w:hAnsi="Times New Roman" w:cs="Times New Roman"/>
                <w:bCs/>
                <w:sz w:val="24"/>
                <w:szCs w:val="24"/>
              </w:rPr>
            </w:pPr>
            <w:r w:rsidRPr="000F6E91">
              <w:rPr>
                <w:rFonts w:ascii="Times New Roman" w:hAnsi="Times New Roman" w:cs="Times New Roman"/>
                <w:bCs/>
                <w:sz w:val="24"/>
                <w:szCs w:val="24"/>
              </w:rPr>
              <w:t>Роман «Крошки Цахес»</w:t>
            </w:r>
          </w:p>
        </w:tc>
      </w:tr>
      <w:tr w:rsidR="000D35B2" w:rsidRPr="000F6E91" w:rsidTr="00D915EE">
        <w:tc>
          <w:tcPr>
            <w:tcW w:w="2393" w:type="dxa"/>
            <w:shd w:val="clear" w:color="auto" w:fill="auto"/>
          </w:tcPr>
          <w:p w:rsidR="000D35B2" w:rsidRPr="000F6E91" w:rsidRDefault="000D35B2" w:rsidP="00D915EE">
            <w:pPr>
              <w:spacing w:line="240" w:lineRule="auto"/>
              <w:rPr>
                <w:rFonts w:ascii="Times New Roman" w:hAnsi="Times New Roman" w:cs="Times New Roman"/>
                <w:sz w:val="24"/>
                <w:szCs w:val="24"/>
              </w:rPr>
            </w:pPr>
          </w:p>
        </w:tc>
        <w:tc>
          <w:tcPr>
            <w:tcW w:w="3661" w:type="dxa"/>
            <w:shd w:val="clear" w:color="auto" w:fill="auto"/>
          </w:tcPr>
          <w:p w:rsidR="000D35B2" w:rsidRPr="000F6E91" w:rsidRDefault="000D35B2" w:rsidP="00D915EE">
            <w:pPr>
              <w:spacing w:line="240" w:lineRule="auto"/>
              <w:rPr>
                <w:rFonts w:ascii="Times New Roman" w:hAnsi="Times New Roman" w:cs="Times New Roman"/>
                <w:sz w:val="24"/>
                <w:szCs w:val="24"/>
              </w:rPr>
            </w:pPr>
          </w:p>
        </w:tc>
        <w:tc>
          <w:tcPr>
            <w:tcW w:w="3517" w:type="dxa"/>
            <w:shd w:val="clear" w:color="auto" w:fill="auto"/>
          </w:tcPr>
          <w:p w:rsidR="000D35B2" w:rsidRPr="000F6E91" w:rsidRDefault="000D35B2" w:rsidP="00D915EE">
            <w:pPr>
              <w:spacing w:after="0" w:line="240" w:lineRule="auto"/>
              <w:rPr>
                <w:rFonts w:ascii="Times New Roman" w:hAnsi="Times New Roman" w:cs="Times New Roman"/>
                <w:b/>
                <w:sz w:val="24"/>
                <w:szCs w:val="24"/>
              </w:rPr>
            </w:pPr>
            <w:r w:rsidRPr="000F6E91">
              <w:rPr>
                <w:rFonts w:ascii="Times New Roman" w:hAnsi="Times New Roman" w:cs="Times New Roman"/>
                <w:b/>
                <w:sz w:val="24"/>
                <w:szCs w:val="24"/>
              </w:rPr>
              <w:t xml:space="preserve">Мировая литература </w:t>
            </w:r>
          </w:p>
          <w:p w:rsidR="000D35B2" w:rsidRPr="000F6E91" w:rsidRDefault="000D35B2" w:rsidP="00D915EE">
            <w:pPr>
              <w:spacing w:after="0" w:line="240" w:lineRule="auto"/>
              <w:rPr>
                <w:rFonts w:ascii="Times New Roman" w:hAnsi="Times New Roman" w:cs="Times New Roman"/>
                <w:b/>
                <w:sz w:val="24"/>
                <w:szCs w:val="24"/>
              </w:rPr>
            </w:pPr>
            <w:r w:rsidRPr="000F6E91">
              <w:rPr>
                <w:rFonts w:ascii="Times New Roman" w:hAnsi="Times New Roman" w:cs="Times New Roman"/>
                <w:b/>
                <w:sz w:val="24"/>
                <w:szCs w:val="24"/>
              </w:rPr>
              <w:lastRenderedPageBreak/>
              <w:t>Г. Аполлинер</w:t>
            </w:r>
          </w:p>
          <w:p w:rsidR="000D35B2" w:rsidRPr="000F6E91" w:rsidRDefault="000D35B2" w:rsidP="00D915EE">
            <w:pPr>
              <w:spacing w:after="0" w:line="240" w:lineRule="auto"/>
              <w:rPr>
                <w:rFonts w:ascii="Times New Roman" w:hAnsi="Times New Roman" w:cs="Times New Roman"/>
                <w:sz w:val="24"/>
                <w:szCs w:val="24"/>
              </w:rPr>
            </w:pPr>
            <w:r w:rsidRPr="000F6E91">
              <w:rPr>
                <w:rFonts w:ascii="Times New Roman" w:hAnsi="Times New Roman" w:cs="Times New Roman"/>
                <w:sz w:val="24"/>
                <w:szCs w:val="24"/>
              </w:rPr>
              <w:t>Стихотворения</w:t>
            </w:r>
          </w:p>
          <w:p w:rsidR="000D35B2" w:rsidRPr="000F6E91" w:rsidRDefault="000D35B2" w:rsidP="00D915EE">
            <w:pPr>
              <w:spacing w:after="0" w:line="240" w:lineRule="auto"/>
              <w:rPr>
                <w:rFonts w:ascii="Times New Roman" w:hAnsi="Times New Roman" w:cs="Times New Roman"/>
                <w:b/>
                <w:sz w:val="24"/>
                <w:szCs w:val="24"/>
              </w:rPr>
            </w:pPr>
            <w:r w:rsidRPr="000F6E91">
              <w:rPr>
                <w:rFonts w:ascii="Times New Roman" w:hAnsi="Times New Roman" w:cs="Times New Roman"/>
                <w:b/>
                <w:sz w:val="24"/>
                <w:szCs w:val="24"/>
              </w:rPr>
              <w:t xml:space="preserve">О. Бальзак </w:t>
            </w:r>
          </w:p>
          <w:p w:rsidR="000D35B2" w:rsidRPr="000F6E91" w:rsidRDefault="000D35B2" w:rsidP="00D915EE">
            <w:pPr>
              <w:spacing w:after="0" w:line="240" w:lineRule="auto"/>
              <w:rPr>
                <w:rFonts w:ascii="Times New Roman" w:hAnsi="Times New Roman" w:cs="Times New Roman"/>
                <w:sz w:val="24"/>
                <w:szCs w:val="24"/>
              </w:rPr>
            </w:pPr>
            <w:r w:rsidRPr="000F6E91">
              <w:rPr>
                <w:rFonts w:ascii="Times New Roman" w:hAnsi="Times New Roman" w:cs="Times New Roman"/>
                <w:sz w:val="24"/>
                <w:szCs w:val="24"/>
              </w:rPr>
              <w:t>Романы «Гобсек», «Шагреневая кожа»</w:t>
            </w:r>
          </w:p>
          <w:p w:rsidR="000D35B2" w:rsidRPr="000F6E91" w:rsidRDefault="000D35B2" w:rsidP="00D915EE">
            <w:pPr>
              <w:spacing w:after="0" w:line="240" w:lineRule="auto"/>
              <w:rPr>
                <w:rFonts w:ascii="Times New Roman" w:hAnsi="Times New Roman" w:cs="Times New Roman"/>
                <w:b/>
                <w:sz w:val="24"/>
                <w:szCs w:val="24"/>
              </w:rPr>
            </w:pPr>
            <w:r w:rsidRPr="000F6E91">
              <w:rPr>
                <w:rFonts w:ascii="Times New Roman" w:hAnsi="Times New Roman" w:cs="Times New Roman"/>
                <w:b/>
                <w:sz w:val="24"/>
                <w:szCs w:val="24"/>
              </w:rPr>
              <w:t xml:space="preserve">Г. Белль </w:t>
            </w:r>
          </w:p>
          <w:p w:rsidR="000D35B2" w:rsidRPr="000F6E91" w:rsidRDefault="000D35B2" w:rsidP="00D915EE">
            <w:pPr>
              <w:spacing w:after="0" w:line="240" w:lineRule="auto"/>
              <w:rPr>
                <w:rFonts w:ascii="Times New Roman" w:hAnsi="Times New Roman" w:cs="Times New Roman"/>
                <w:sz w:val="24"/>
                <w:szCs w:val="24"/>
              </w:rPr>
            </w:pPr>
            <w:r w:rsidRPr="000F6E91">
              <w:rPr>
                <w:rFonts w:ascii="Times New Roman" w:hAnsi="Times New Roman" w:cs="Times New Roman"/>
                <w:sz w:val="24"/>
                <w:szCs w:val="24"/>
              </w:rPr>
              <w:t>Роман «Глазами клоуна»</w:t>
            </w:r>
          </w:p>
          <w:p w:rsidR="000D35B2" w:rsidRPr="000F6E91" w:rsidRDefault="000D35B2" w:rsidP="00D915EE">
            <w:pPr>
              <w:spacing w:after="0" w:line="240" w:lineRule="auto"/>
              <w:rPr>
                <w:rFonts w:ascii="Times New Roman" w:hAnsi="Times New Roman" w:cs="Times New Roman"/>
                <w:b/>
                <w:sz w:val="24"/>
                <w:szCs w:val="24"/>
              </w:rPr>
            </w:pPr>
            <w:r w:rsidRPr="000F6E91">
              <w:rPr>
                <w:rFonts w:ascii="Times New Roman" w:hAnsi="Times New Roman" w:cs="Times New Roman"/>
                <w:b/>
                <w:sz w:val="24"/>
                <w:szCs w:val="24"/>
              </w:rPr>
              <w:t>Ш. Бодлер</w:t>
            </w:r>
          </w:p>
          <w:p w:rsidR="000D35B2" w:rsidRPr="000F6E91" w:rsidRDefault="000D35B2" w:rsidP="00D915EE">
            <w:pPr>
              <w:spacing w:after="0" w:line="240" w:lineRule="auto"/>
              <w:rPr>
                <w:rFonts w:ascii="Times New Roman" w:hAnsi="Times New Roman" w:cs="Times New Roman"/>
                <w:sz w:val="24"/>
                <w:szCs w:val="24"/>
              </w:rPr>
            </w:pPr>
            <w:r w:rsidRPr="000F6E91">
              <w:rPr>
                <w:rFonts w:ascii="Times New Roman" w:hAnsi="Times New Roman" w:cs="Times New Roman"/>
                <w:sz w:val="24"/>
                <w:szCs w:val="24"/>
              </w:rPr>
              <w:t>Стихотворения</w:t>
            </w:r>
          </w:p>
          <w:p w:rsidR="000D35B2" w:rsidRPr="000F6E91" w:rsidRDefault="000D35B2" w:rsidP="00D915EE">
            <w:pPr>
              <w:spacing w:after="0" w:line="240" w:lineRule="auto"/>
              <w:rPr>
                <w:rFonts w:ascii="Times New Roman" w:hAnsi="Times New Roman" w:cs="Times New Roman"/>
                <w:b/>
                <w:sz w:val="24"/>
                <w:szCs w:val="24"/>
              </w:rPr>
            </w:pPr>
            <w:r w:rsidRPr="000F6E91">
              <w:rPr>
                <w:rFonts w:ascii="Times New Roman" w:hAnsi="Times New Roman" w:cs="Times New Roman"/>
                <w:b/>
                <w:sz w:val="24"/>
                <w:szCs w:val="24"/>
              </w:rPr>
              <w:t>Р. Брэдбери</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Роман «451 градус по Фаренгейту»</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П. Верлен</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Стихотворения</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Э. Верхарн</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Стихотворения</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У. Голдинг</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Роман «Повелитель мух»</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Ч. Диккенс</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«Лавка древностей», «Рождественская история»</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 xml:space="preserve">Г. Ибсен </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Пьеса «Нора»</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А. Камю</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Повесть «Посторонний»</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b/>
                <w:sz w:val="24"/>
                <w:szCs w:val="24"/>
              </w:rPr>
              <w:t>Ф. Кафка</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Рассказ «Превращение»</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b/>
                <w:sz w:val="24"/>
                <w:szCs w:val="24"/>
              </w:rPr>
              <w:t>Х. Ли</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Роман «Убить пересмешника»</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Г.Г. Маркес</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Роман «Сто лет одиночества»</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М. Метерлинк</w:t>
            </w:r>
          </w:p>
          <w:p w:rsidR="000D35B2" w:rsidRPr="000F6E91" w:rsidRDefault="000D35B2" w:rsidP="00D915EE">
            <w:pPr>
              <w:spacing w:after="0" w:line="240" w:lineRule="auto"/>
              <w:rPr>
                <w:rFonts w:ascii="Times New Roman" w:hAnsi="Times New Roman" w:cs="Times New Roman"/>
                <w:sz w:val="24"/>
                <w:szCs w:val="24"/>
              </w:rPr>
            </w:pPr>
            <w:r w:rsidRPr="000F6E91">
              <w:rPr>
                <w:rFonts w:ascii="Times New Roman" w:hAnsi="Times New Roman" w:cs="Times New Roman"/>
                <w:sz w:val="24"/>
                <w:szCs w:val="24"/>
              </w:rPr>
              <w:t>Пьеса «Слепые»</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Г. де Мопассан</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«Милый друг»</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У.С. Моэм</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Роман «Театр»</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b/>
                <w:sz w:val="24"/>
                <w:szCs w:val="24"/>
              </w:rPr>
              <w:t>Д. Оруэлл</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Роман «1984»</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b/>
                <w:sz w:val="24"/>
                <w:szCs w:val="24"/>
              </w:rPr>
              <w:t>Э.М. Ремарк</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Романы «На западном фронте без перемен», «Три товарища»</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А. Рембо</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Стихотворения</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P.M. Рильке</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Стихотворения</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Д. Селлинджер</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Роман «Над пропастью во ржи»</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У. Старк</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Повести: «Чудаки и зануды», «Пусть танцуют белые медведи»</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Ф. Стендаль</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lastRenderedPageBreak/>
              <w:t>Роман «Пармская обитель»</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Г. Уэллс</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Роман «Машина времени»</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Г. Флобер</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 xml:space="preserve">Роман «Мадам Бовари» </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 xml:space="preserve">О. Хаксли </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 xml:space="preserve">Роман  «О дивный новый мир»,  </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b/>
                <w:sz w:val="24"/>
                <w:szCs w:val="24"/>
              </w:rPr>
              <w:t>Э. Хемингуэй</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Повесть  «Старик и море», роман «Прощай, оружие»</w:t>
            </w:r>
          </w:p>
          <w:p w:rsidR="000D35B2" w:rsidRPr="000F6E91" w:rsidRDefault="000D35B2" w:rsidP="00D915EE">
            <w:pPr>
              <w:spacing w:after="0" w:line="240" w:lineRule="auto"/>
              <w:rPr>
                <w:rFonts w:ascii="Times New Roman" w:hAnsi="Times New Roman" w:cs="Times New Roman"/>
                <w:b/>
                <w:sz w:val="24"/>
                <w:szCs w:val="24"/>
              </w:rPr>
            </w:pPr>
            <w:r w:rsidRPr="000F6E91">
              <w:rPr>
                <w:rFonts w:ascii="Times New Roman" w:hAnsi="Times New Roman" w:cs="Times New Roman"/>
                <w:b/>
                <w:sz w:val="24"/>
                <w:szCs w:val="24"/>
              </w:rPr>
              <w:t>А. Франк</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Книга «Дневник Анны Франк»</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b/>
                <w:sz w:val="24"/>
                <w:szCs w:val="24"/>
              </w:rPr>
              <w:t>Б. Шоу</w:t>
            </w:r>
          </w:p>
          <w:p w:rsidR="000D35B2" w:rsidRPr="000F6E91" w:rsidRDefault="000D35B2" w:rsidP="00D915EE">
            <w:pPr>
              <w:spacing w:after="0" w:line="240" w:lineRule="auto"/>
              <w:rPr>
                <w:rFonts w:ascii="Times New Roman" w:hAnsi="Times New Roman" w:cs="Times New Roman"/>
                <w:sz w:val="24"/>
                <w:szCs w:val="24"/>
              </w:rPr>
            </w:pPr>
            <w:r w:rsidRPr="000F6E91">
              <w:rPr>
                <w:rFonts w:ascii="Times New Roman" w:hAnsi="Times New Roman" w:cs="Times New Roman"/>
                <w:sz w:val="24"/>
                <w:szCs w:val="24"/>
              </w:rPr>
              <w:t>Пьеса «Пигмалион»</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У. Эко</w:t>
            </w:r>
          </w:p>
          <w:p w:rsidR="000D35B2" w:rsidRPr="000F6E91" w:rsidRDefault="000D35B2" w:rsidP="00D915EE">
            <w:pPr>
              <w:spacing w:after="0" w:line="240" w:lineRule="auto"/>
              <w:rPr>
                <w:rFonts w:ascii="Times New Roman" w:eastAsia="Times New Roman" w:hAnsi="Times New Roman" w:cs="Times New Roman"/>
                <w:i/>
                <w:iCs/>
                <w:sz w:val="24"/>
                <w:szCs w:val="24"/>
                <w:lang w:eastAsia="ru-RU"/>
              </w:rPr>
            </w:pPr>
            <w:r w:rsidRPr="000F6E91">
              <w:rPr>
                <w:rFonts w:ascii="Times New Roman" w:hAnsi="Times New Roman" w:cs="Times New Roman"/>
                <w:sz w:val="24"/>
                <w:szCs w:val="24"/>
              </w:rPr>
              <w:t>Роман «Имя Розы»</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b/>
                <w:sz w:val="24"/>
                <w:szCs w:val="24"/>
              </w:rPr>
              <w:t>Т.С. Элиот</w:t>
            </w:r>
          </w:p>
          <w:p w:rsidR="000D35B2" w:rsidRPr="000F6E91" w:rsidRDefault="000D35B2" w:rsidP="00D915EE">
            <w:pPr>
              <w:spacing w:after="0" w:line="240" w:lineRule="auto"/>
              <w:rPr>
                <w:rFonts w:ascii="Times New Roman" w:eastAsia="Times New Roman" w:hAnsi="Times New Roman" w:cs="Times New Roman"/>
                <w:b/>
                <w:i/>
                <w:iCs/>
                <w:sz w:val="24"/>
                <w:szCs w:val="24"/>
                <w:lang w:eastAsia="ru-RU"/>
              </w:rPr>
            </w:pPr>
            <w:r w:rsidRPr="000F6E91">
              <w:rPr>
                <w:rFonts w:ascii="Times New Roman" w:hAnsi="Times New Roman" w:cs="Times New Roman"/>
                <w:sz w:val="24"/>
                <w:szCs w:val="24"/>
              </w:rPr>
              <w:t>Стихотворения</w:t>
            </w:r>
          </w:p>
        </w:tc>
      </w:tr>
      <w:tr w:rsidR="000D35B2" w:rsidRPr="000F6E91" w:rsidTr="00D915EE">
        <w:tc>
          <w:tcPr>
            <w:tcW w:w="2393" w:type="dxa"/>
            <w:shd w:val="clear" w:color="auto" w:fill="auto"/>
          </w:tcPr>
          <w:p w:rsidR="000D35B2" w:rsidRPr="000F6E91" w:rsidRDefault="000D35B2" w:rsidP="00D915EE">
            <w:pPr>
              <w:spacing w:line="240" w:lineRule="auto"/>
              <w:rPr>
                <w:rFonts w:ascii="Times New Roman" w:hAnsi="Times New Roman" w:cs="Times New Roman"/>
                <w:sz w:val="24"/>
                <w:szCs w:val="24"/>
              </w:rPr>
            </w:pPr>
          </w:p>
        </w:tc>
        <w:tc>
          <w:tcPr>
            <w:tcW w:w="3661" w:type="dxa"/>
            <w:shd w:val="clear" w:color="auto" w:fill="auto"/>
          </w:tcPr>
          <w:p w:rsidR="000D35B2" w:rsidRPr="000F6E91" w:rsidRDefault="000D35B2" w:rsidP="00D915EE">
            <w:pPr>
              <w:spacing w:line="240" w:lineRule="auto"/>
              <w:rPr>
                <w:rFonts w:ascii="Times New Roman" w:hAnsi="Times New Roman" w:cs="Times New Roman"/>
                <w:sz w:val="24"/>
                <w:szCs w:val="24"/>
              </w:rPr>
            </w:pPr>
          </w:p>
        </w:tc>
        <w:tc>
          <w:tcPr>
            <w:tcW w:w="3517" w:type="dxa"/>
            <w:shd w:val="clear" w:color="auto" w:fill="auto"/>
          </w:tcPr>
          <w:p w:rsidR="000D35B2" w:rsidRPr="000F6E91" w:rsidRDefault="000D35B2" w:rsidP="00D915EE">
            <w:pPr>
              <w:autoSpaceDE w:val="0"/>
              <w:autoSpaceDN w:val="0"/>
              <w:adjustRightInd w:val="0"/>
              <w:spacing w:after="0" w:line="240" w:lineRule="auto"/>
              <w:outlineLvl w:val="6"/>
              <w:rPr>
                <w:rFonts w:ascii="Times New Roman" w:hAnsi="Times New Roman" w:cs="Times New Roman"/>
                <w:b/>
                <w:sz w:val="24"/>
                <w:szCs w:val="24"/>
              </w:rPr>
            </w:pPr>
            <w:r w:rsidRPr="000F6E91">
              <w:rPr>
                <w:rFonts w:ascii="Times New Roman" w:hAnsi="Times New Roman" w:cs="Times New Roman"/>
                <w:b/>
                <w:sz w:val="24"/>
                <w:szCs w:val="24"/>
              </w:rPr>
              <w:t>Родная (региональная) литература</w:t>
            </w:r>
          </w:p>
          <w:p w:rsidR="000D35B2" w:rsidRPr="000F6E91" w:rsidRDefault="000D35B2" w:rsidP="00D915EE">
            <w:pPr>
              <w:autoSpaceDE w:val="0"/>
              <w:autoSpaceDN w:val="0"/>
              <w:adjustRightInd w:val="0"/>
              <w:spacing w:after="0" w:line="240" w:lineRule="auto"/>
              <w:outlineLvl w:val="6"/>
              <w:rPr>
                <w:rFonts w:ascii="Times New Roman" w:hAnsi="Times New Roman" w:cs="Times New Roman"/>
                <w:b/>
                <w:sz w:val="24"/>
                <w:szCs w:val="24"/>
                <w:u w:val="single"/>
              </w:rPr>
            </w:pPr>
            <w:r w:rsidRPr="000F6E91">
              <w:rPr>
                <w:rFonts w:ascii="Times New Roman" w:hAnsi="Times New Roman" w:cs="Times New Roman"/>
                <w:sz w:val="24"/>
                <w:szCs w:val="24"/>
              </w:rPr>
              <w:t xml:space="preserve">Данный раздел списка определяется школой в соответствии с ее региональной принадлежностью </w:t>
            </w:r>
          </w:p>
          <w:p w:rsidR="000D35B2" w:rsidRPr="000F6E91" w:rsidRDefault="000D35B2" w:rsidP="00D915EE">
            <w:pPr>
              <w:autoSpaceDE w:val="0"/>
              <w:autoSpaceDN w:val="0"/>
              <w:adjustRightInd w:val="0"/>
              <w:spacing w:after="0" w:line="240" w:lineRule="auto"/>
              <w:outlineLvl w:val="6"/>
              <w:rPr>
                <w:rFonts w:ascii="Times New Roman" w:hAnsi="Times New Roman" w:cs="Times New Roman"/>
                <w:b/>
                <w:sz w:val="24"/>
                <w:szCs w:val="24"/>
                <w:u w:val="single"/>
              </w:rPr>
            </w:pPr>
          </w:p>
          <w:p w:rsidR="000D35B2" w:rsidRPr="000F6E91" w:rsidRDefault="000D35B2" w:rsidP="00D915EE">
            <w:pPr>
              <w:autoSpaceDE w:val="0"/>
              <w:autoSpaceDN w:val="0"/>
              <w:adjustRightInd w:val="0"/>
              <w:spacing w:after="0" w:line="240" w:lineRule="auto"/>
              <w:outlineLvl w:val="6"/>
              <w:rPr>
                <w:rFonts w:ascii="Times New Roman" w:hAnsi="Times New Roman" w:cs="Times New Roman"/>
                <w:b/>
                <w:sz w:val="24"/>
                <w:szCs w:val="24"/>
              </w:rPr>
            </w:pPr>
            <w:r w:rsidRPr="000F6E91">
              <w:rPr>
                <w:rFonts w:ascii="Times New Roman" w:hAnsi="Times New Roman" w:cs="Times New Roman"/>
                <w:b/>
                <w:sz w:val="24"/>
                <w:szCs w:val="24"/>
              </w:rPr>
              <w:t>Литература народов России</w:t>
            </w:r>
          </w:p>
          <w:p w:rsidR="000D35B2" w:rsidRPr="000F6E91" w:rsidRDefault="000D35B2" w:rsidP="00D915EE">
            <w:pPr>
              <w:autoSpaceDE w:val="0"/>
              <w:autoSpaceDN w:val="0"/>
              <w:adjustRightInd w:val="0"/>
              <w:spacing w:after="0" w:line="240" w:lineRule="auto"/>
              <w:outlineLvl w:val="6"/>
              <w:rPr>
                <w:rFonts w:ascii="Times New Roman" w:hAnsi="Times New Roman" w:cs="Times New Roman"/>
                <w:sz w:val="24"/>
                <w:szCs w:val="24"/>
              </w:rPr>
            </w:pPr>
            <w:r w:rsidRPr="000F6E91">
              <w:rPr>
                <w:rFonts w:ascii="Times New Roman" w:hAnsi="Times New Roman" w:cs="Times New Roman"/>
                <w:b/>
                <w:sz w:val="24"/>
                <w:szCs w:val="24"/>
              </w:rPr>
              <w:t>Г. Айги, Р. Гамзатов, М. Джалиль, М. Карим, Д.  Кугультинов, К. Кулиев, Ю. Рытхэу, Г. Тукай, К. Хетагуров, Ю. Шесталов</w:t>
            </w:r>
          </w:p>
          <w:p w:rsidR="000D35B2" w:rsidRPr="000F6E91" w:rsidRDefault="000D35B2" w:rsidP="00D915EE">
            <w:pPr>
              <w:spacing w:after="0" w:line="240" w:lineRule="auto"/>
              <w:rPr>
                <w:rFonts w:ascii="Times New Roman" w:hAnsi="Times New Roman" w:cs="Times New Roman"/>
                <w:sz w:val="24"/>
                <w:szCs w:val="24"/>
              </w:rPr>
            </w:pPr>
            <w:r w:rsidRPr="000F6E91">
              <w:rPr>
                <w:rFonts w:ascii="Times New Roman" w:hAnsi="Times New Roman" w:cs="Times New Roman"/>
                <w:sz w:val="24"/>
                <w:szCs w:val="24"/>
              </w:rPr>
              <w:t>(предлагаемый список произведений является примерным и может варьироваться в разных субъектах Российской Федерации)</w:t>
            </w:r>
          </w:p>
        </w:tc>
      </w:tr>
    </w:tbl>
    <w:p w:rsidR="000D35B2" w:rsidRPr="000F6E91" w:rsidRDefault="000D35B2" w:rsidP="000D35B2">
      <w:pPr>
        <w:jc w:val="both"/>
        <w:rPr>
          <w:rFonts w:ascii="Times New Roman" w:hAnsi="Times New Roman" w:cs="Times New Roman"/>
          <w:b/>
          <w:sz w:val="24"/>
          <w:szCs w:val="24"/>
        </w:rPr>
      </w:pPr>
      <w:bookmarkStart w:id="43" w:name="_Toc453968180"/>
    </w:p>
    <w:p w:rsidR="000D35B2" w:rsidRPr="000F6E91" w:rsidRDefault="000D35B2" w:rsidP="000D35B2">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Родной (русский) язык</w:t>
      </w:r>
    </w:p>
    <w:p w:rsidR="000D35B2" w:rsidRPr="000F6E91" w:rsidRDefault="000D35B2" w:rsidP="000D35B2">
      <w:pPr>
        <w:pStyle w:val="af8"/>
        <w:spacing w:line="276" w:lineRule="auto"/>
        <w:jc w:val="both"/>
        <w:rPr>
          <w:rFonts w:ascii="Times New Roman" w:hAnsi="Times New Roman" w:cs="Times New Roman"/>
          <w:b/>
          <w:sz w:val="24"/>
          <w:szCs w:val="24"/>
        </w:rPr>
      </w:pPr>
    </w:p>
    <w:p w:rsidR="000D35B2" w:rsidRPr="000F6E91" w:rsidRDefault="000D35B2" w:rsidP="000D35B2">
      <w:pPr>
        <w:pStyle w:val="af8"/>
        <w:spacing w:line="276" w:lineRule="auto"/>
        <w:jc w:val="both"/>
        <w:rPr>
          <w:rFonts w:ascii="Times New Roman" w:eastAsiaTheme="minorHAnsi" w:hAnsi="Times New Roman" w:cs="Times New Roman"/>
          <w:b/>
          <w:sz w:val="24"/>
          <w:szCs w:val="24"/>
        </w:rPr>
      </w:pPr>
      <w:r w:rsidRPr="000F6E91">
        <w:rPr>
          <w:rFonts w:ascii="Times New Roman" w:eastAsiaTheme="minorHAnsi" w:hAnsi="Times New Roman" w:cs="Times New Roman"/>
          <w:b/>
          <w:sz w:val="24"/>
          <w:szCs w:val="24"/>
        </w:rPr>
        <w:t xml:space="preserve">Язык и культура </w:t>
      </w:r>
    </w:p>
    <w:p w:rsidR="000D35B2" w:rsidRPr="000F6E91" w:rsidRDefault="000D35B2" w:rsidP="000D35B2">
      <w:pPr>
        <w:pStyle w:val="af8"/>
        <w:spacing w:line="276" w:lineRule="auto"/>
        <w:jc w:val="both"/>
        <w:rPr>
          <w:rFonts w:ascii="Times New Roman" w:eastAsiaTheme="minorHAnsi" w:hAnsi="Times New Roman" w:cs="Times New Roman"/>
          <w:sz w:val="24"/>
          <w:szCs w:val="24"/>
        </w:rPr>
      </w:pPr>
      <w:r w:rsidRPr="000F6E91">
        <w:rPr>
          <w:rFonts w:ascii="Times New Roman" w:eastAsiaTheme="minorHAnsi" w:hAnsi="Times New Roman" w:cs="Times New Roman"/>
          <w:sz w:val="24"/>
          <w:szCs w:val="24"/>
        </w:rPr>
        <w:t>Русский язык как зеркало национальной культуры и истории народа. Примеры ключевых слов (концептов) русской культуры, их национально-историческая значимость. Образ человека в языке: слова-концепты «дух» и «душа». Ключевые слова, обозначающие мир русской природы; религиозные представления. Крылатые слова и выражения (прецедентные тексты) из произведений художественной литературы, кинофильмов, песен, рекламных текстов и т.п. О происхождении фразеологизмов. Источники фразеологизмов. Развитие языка как объективный процесс. Основные тенденции развития современного русского языка. Новые иноязычные заимствования в современном русском языке. Словообразовательные неологизмы в современном русском языке. Переосмысление значений слов в современном русском языке.</w:t>
      </w:r>
    </w:p>
    <w:p w:rsidR="000D35B2" w:rsidRPr="000F6E91" w:rsidRDefault="000D35B2" w:rsidP="000D35B2">
      <w:pPr>
        <w:pStyle w:val="af8"/>
        <w:spacing w:line="276" w:lineRule="auto"/>
        <w:jc w:val="both"/>
        <w:rPr>
          <w:rFonts w:ascii="Times New Roman" w:eastAsiaTheme="minorHAnsi" w:hAnsi="Times New Roman" w:cs="Times New Roman"/>
          <w:b/>
          <w:sz w:val="24"/>
          <w:szCs w:val="24"/>
        </w:rPr>
      </w:pPr>
      <w:r w:rsidRPr="000F6E91">
        <w:rPr>
          <w:rFonts w:ascii="Times New Roman" w:eastAsiaTheme="minorHAnsi" w:hAnsi="Times New Roman" w:cs="Times New Roman"/>
          <w:b/>
          <w:sz w:val="24"/>
          <w:szCs w:val="24"/>
        </w:rPr>
        <w:lastRenderedPageBreak/>
        <w:t xml:space="preserve">Культура речи  </w:t>
      </w:r>
    </w:p>
    <w:p w:rsidR="000D35B2" w:rsidRPr="000F6E91" w:rsidRDefault="000D35B2" w:rsidP="000D35B2">
      <w:pPr>
        <w:pStyle w:val="af8"/>
        <w:spacing w:line="276" w:lineRule="auto"/>
        <w:jc w:val="both"/>
        <w:rPr>
          <w:rFonts w:ascii="Times New Roman" w:eastAsiaTheme="minorHAnsi" w:hAnsi="Times New Roman" w:cs="Times New Roman"/>
          <w:sz w:val="24"/>
          <w:szCs w:val="24"/>
        </w:rPr>
      </w:pPr>
      <w:r w:rsidRPr="000F6E91">
        <w:rPr>
          <w:rFonts w:ascii="Times New Roman" w:eastAsiaTheme="minorHAnsi" w:hAnsi="Times New Roman" w:cs="Times New Roman"/>
          <w:b/>
          <w:sz w:val="24"/>
          <w:szCs w:val="24"/>
        </w:rPr>
        <w:t xml:space="preserve">Основные орфоэпические нормы современного русского литературного языка. </w:t>
      </w:r>
      <w:r w:rsidRPr="000F6E91">
        <w:rPr>
          <w:rFonts w:ascii="Times New Roman" w:eastAsiaTheme="minorHAnsi" w:hAnsi="Times New Roman" w:cs="Times New Roman"/>
          <w:sz w:val="24"/>
          <w:szCs w:val="24"/>
        </w:rPr>
        <w:t xml:space="preserve">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 </w:t>
      </w:r>
    </w:p>
    <w:p w:rsidR="000D35B2" w:rsidRPr="000F6E91" w:rsidRDefault="000D35B2" w:rsidP="000D35B2">
      <w:pPr>
        <w:pStyle w:val="af8"/>
        <w:spacing w:line="276" w:lineRule="auto"/>
        <w:jc w:val="both"/>
        <w:rPr>
          <w:rFonts w:ascii="Times New Roman" w:eastAsiaTheme="minorHAnsi" w:hAnsi="Times New Roman" w:cs="Times New Roman"/>
          <w:sz w:val="24"/>
          <w:szCs w:val="24"/>
        </w:rPr>
      </w:pPr>
      <w:r w:rsidRPr="000F6E91">
        <w:rPr>
          <w:rFonts w:ascii="Times New Roman" w:eastAsiaTheme="minorHAnsi" w:hAnsi="Times New Roman" w:cs="Times New Roman"/>
          <w:b/>
          <w:sz w:val="24"/>
          <w:szCs w:val="24"/>
        </w:rPr>
        <w:t xml:space="preserve">Основные лексические нормы современного русского литературного языка. </w:t>
      </w:r>
      <w:r w:rsidRPr="000F6E91">
        <w:rPr>
          <w:rFonts w:ascii="Times New Roman" w:eastAsiaTheme="minorHAnsi" w:hAnsi="Times New Roman" w:cs="Times New Roman"/>
          <w:sz w:val="24"/>
          <w:szCs w:val="24"/>
        </w:rPr>
        <w:t xml:space="preserve">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w:t>
      </w:r>
    </w:p>
    <w:p w:rsidR="000D35B2" w:rsidRPr="000F6E91" w:rsidRDefault="000D35B2" w:rsidP="000D35B2">
      <w:pPr>
        <w:pStyle w:val="af8"/>
        <w:spacing w:line="276" w:lineRule="auto"/>
        <w:jc w:val="both"/>
        <w:rPr>
          <w:rFonts w:ascii="Times New Roman" w:eastAsiaTheme="minorHAnsi" w:hAnsi="Times New Roman" w:cs="Times New Roman"/>
          <w:sz w:val="24"/>
          <w:szCs w:val="24"/>
        </w:rPr>
      </w:pPr>
      <w:r w:rsidRPr="000F6E91">
        <w:rPr>
          <w:rFonts w:ascii="Times New Roman" w:eastAsiaTheme="minorHAnsi" w:hAnsi="Times New Roman" w:cs="Times New Roman"/>
          <w:b/>
          <w:sz w:val="24"/>
          <w:szCs w:val="24"/>
        </w:rPr>
        <w:t>Основные грамматические нормы современного русского литературного языка.</w:t>
      </w:r>
      <w:r w:rsidRPr="000F6E91">
        <w:rPr>
          <w:rFonts w:ascii="Times New Roman" w:eastAsiaTheme="minorHAnsi" w:hAnsi="Times New Roman" w:cs="Times New Roman"/>
          <w:sz w:val="24"/>
          <w:szCs w:val="24"/>
        </w:rPr>
        <w:t xml:space="preserve"> Типичные грамматические ошибки. Управление: управление предлогов благодаря, согласно, вопреки. Правильное построение словосочетаний по типу управления (отзыв о книге – рецензия на книгу). Правильное употребление предлогов в составе словосочетания (приехать из Москвы – приехать с Урала). Нормы употребления причастных и деепричастных оборотов‚ предложений с косвенной речью. Типичные ошибки в построении сложных предложений. Отражение вариантов грамматической нормы в современных грамматических словарях и справочниках</w:t>
      </w:r>
    </w:p>
    <w:p w:rsidR="000D35B2" w:rsidRPr="000F6E91" w:rsidRDefault="000D35B2" w:rsidP="000D35B2">
      <w:pPr>
        <w:pStyle w:val="af8"/>
        <w:spacing w:line="276" w:lineRule="auto"/>
        <w:jc w:val="both"/>
        <w:rPr>
          <w:rFonts w:ascii="Times New Roman" w:eastAsiaTheme="minorHAnsi" w:hAnsi="Times New Roman" w:cs="Times New Roman"/>
          <w:sz w:val="24"/>
          <w:szCs w:val="24"/>
        </w:rPr>
      </w:pPr>
      <w:r w:rsidRPr="000F6E91">
        <w:rPr>
          <w:rFonts w:ascii="Times New Roman" w:eastAsiaTheme="minorHAnsi" w:hAnsi="Times New Roman" w:cs="Times New Roman"/>
          <w:b/>
          <w:sz w:val="24"/>
          <w:szCs w:val="24"/>
        </w:rPr>
        <w:t>Речевой этикет.</w:t>
      </w:r>
      <w:r w:rsidRPr="000F6E91">
        <w:rPr>
          <w:rFonts w:ascii="Times New Roman" w:eastAsiaTheme="minorHAnsi" w:hAnsi="Times New Roman" w:cs="Times New Roman"/>
          <w:sz w:val="24"/>
          <w:szCs w:val="24"/>
        </w:rPr>
        <w:t xml:space="preserve"> Этика и этикет в электронной среде общения. Понятие этикета.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0D35B2" w:rsidRPr="000F6E91" w:rsidRDefault="000D35B2" w:rsidP="000D35B2">
      <w:pPr>
        <w:pStyle w:val="af8"/>
        <w:spacing w:line="276" w:lineRule="auto"/>
        <w:jc w:val="both"/>
        <w:rPr>
          <w:rFonts w:ascii="Times New Roman" w:eastAsiaTheme="minorHAnsi" w:hAnsi="Times New Roman" w:cs="Times New Roman"/>
          <w:b/>
          <w:sz w:val="24"/>
          <w:szCs w:val="24"/>
        </w:rPr>
      </w:pPr>
      <w:r w:rsidRPr="000F6E91">
        <w:rPr>
          <w:rFonts w:ascii="Times New Roman" w:eastAsiaTheme="minorHAnsi" w:hAnsi="Times New Roman" w:cs="Times New Roman"/>
          <w:b/>
          <w:sz w:val="24"/>
          <w:szCs w:val="24"/>
        </w:rPr>
        <w:t>Речь. Речевая деятельность. Текст.</w:t>
      </w:r>
    </w:p>
    <w:p w:rsidR="000D35B2" w:rsidRPr="000F6E91" w:rsidRDefault="000D35B2" w:rsidP="000D35B2">
      <w:pPr>
        <w:pStyle w:val="af8"/>
        <w:spacing w:line="276" w:lineRule="auto"/>
        <w:jc w:val="both"/>
        <w:rPr>
          <w:rFonts w:ascii="Times New Roman" w:eastAsiaTheme="minorHAnsi" w:hAnsi="Times New Roman" w:cs="Times New Roman"/>
          <w:sz w:val="24"/>
          <w:szCs w:val="24"/>
        </w:rPr>
      </w:pPr>
      <w:r w:rsidRPr="000F6E91">
        <w:rPr>
          <w:rFonts w:ascii="Times New Roman" w:eastAsiaTheme="minorHAnsi" w:hAnsi="Times New Roman" w:cs="Times New Roman"/>
          <w:sz w:val="24"/>
          <w:szCs w:val="24"/>
        </w:rPr>
        <w:t xml:space="preserve">Язык и речь. Виды речевой деятельности Русский язык в Интернете. Правила информационной безопасности при общении в социальных сетях. Контактное и дистантное общение. </w:t>
      </w:r>
    </w:p>
    <w:p w:rsidR="000D35B2" w:rsidRPr="000F6E91" w:rsidRDefault="000D35B2" w:rsidP="000D35B2">
      <w:pPr>
        <w:pStyle w:val="af8"/>
        <w:spacing w:line="276" w:lineRule="auto"/>
        <w:jc w:val="both"/>
        <w:rPr>
          <w:rFonts w:ascii="Times New Roman" w:eastAsiaTheme="minorHAnsi" w:hAnsi="Times New Roman" w:cs="Times New Roman"/>
          <w:sz w:val="24"/>
          <w:szCs w:val="24"/>
        </w:rPr>
      </w:pPr>
      <w:r w:rsidRPr="000F6E91">
        <w:rPr>
          <w:rFonts w:ascii="Times New Roman" w:eastAsiaTheme="minorHAnsi" w:hAnsi="Times New Roman" w:cs="Times New Roman"/>
          <w:b/>
          <w:sz w:val="24"/>
          <w:szCs w:val="24"/>
        </w:rPr>
        <w:t>Текст как единица языка и речи</w:t>
      </w:r>
      <w:r w:rsidRPr="000F6E91">
        <w:rPr>
          <w:rFonts w:ascii="Times New Roman" w:eastAsiaTheme="minorHAnsi" w:hAnsi="Times New Roman" w:cs="Times New Roman"/>
          <w:sz w:val="24"/>
          <w:szCs w:val="24"/>
        </w:rPr>
        <w:t>. Виды преобразования текстов: аннотация, конспект. Использование графиков, диаграмм, схем для представления информации.</w:t>
      </w:r>
    </w:p>
    <w:p w:rsidR="000D35B2" w:rsidRPr="000F6E91" w:rsidRDefault="000D35B2" w:rsidP="000D35B2">
      <w:pPr>
        <w:pStyle w:val="af8"/>
        <w:spacing w:line="276" w:lineRule="auto"/>
        <w:jc w:val="both"/>
        <w:rPr>
          <w:rFonts w:ascii="Times New Roman" w:eastAsiaTheme="minorHAnsi" w:hAnsi="Times New Roman" w:cs="Times New Roman"/>
          <w:sz w:val="24"/>
          <w:szCs w:val="24"/>
        </w:rPr>
      </w:pPr>
      <w:r w:rsidRPr="000F6E91">
        <w:rPr>
          <w:rFonts w:ascii="Times New Roman" w:eastAsiaTheme="minorHAnsi" w:hAnsi="Times New Roman" w:cs="Times New Roman"/>
          <w:b/>
          <w:sz w:val="24"/>
          <w:szCs w:val="24"/>
        </w:rPr>
        <w:t>Функциональные разновидности языка.</w:t>
      </w:r>
      <w:r w:rsidRPr="000F6E91">
        <w:rPr>
          <w:rFonts w:ascii="Times New Roman" w:eastAsiaTheme="minorHAnsi" w:hAnsi="Times New Roman" w:cs="Times New Roman"/>
          <w:sz w:val="24"/>
          <w:szCs w:val="24"/>
        </w:rPr>
        <w:t xml:space="preserve">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 </w:t>
      </w:r>
    </w:p>
    <w:p w:rsidR="000D35B2" w:rsidRPr="000F6E91" w:rsidRDefault="000D35B2" w:rsidP="000D35B2">
      <w:pPr>
        <w:pStyle w:val="af8"/>
        <w:spacing w:line="276" w:lineRule="auto"/>
        <w:jc w:val="both"/>
        <w:rPr>
          <w:rFonts w:ascii="Times New Roman" w:hAnsi="Times New Roman" w:cs="Times New Roman"/>
          <w:sz w:val="24"/>
          <w:szCs w:val="24"/>
        </w:rPr>
      </w:pPr>
    </w:p>
    <w:p w:rsidR="000D35B2" w:rsidRPr="000F6E91" w:rsidRDefault="000D35B2" w:rsidP="000D35B2">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Родная (русская) литература</w:t>
      </w:r>
    </w:p>
    <w:p w:rsidR="000D35B2" w:rsidRPr="000F6E91" w:rsidRDefault="000D35B2" w:rsidP="000D35B2">
      <w:pPr>
        <w:pStyle w:val="af8"/>
        <w:spacing w:line="276" w:lineRule="auto"/>
        <w:jc w:val="both"/>
        <w:rPr>
          <w:rFonts w:ascii="Times New Roman" w:hAnsi="Times New Roman" w:cs="Times New Roman"/>
          <w:sz w:val="24"/>
          <w:szCs w:val="24"/>
        </w:rPr>
      </w:pPr>
    </w:p>
    <w:p w:rsidR="000D35B2" w:rsidRPr="000F6E91" w:rsidRDefault="000D35B2" w:rsidP="000D35B2">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10 класс</w:t>
      </w:r>
    </w:p>
    <w:p w:rsidR="000D35B2" w:rsidRPr="000F6E91" w:rsidRDefault="000D35B2" w:rsidP="000D35B2">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Проблемно-тематические блоки</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Даль Владимир Иванович (1801-1872) «Толковый словарь живого великорусского языка», сказки.</w:t>
      </w:r>
    </w:p>
    <w:p w:rsidR="000D35B2" w:rsidRPr="000F6E91" w:rsidRDefault="000D35B2" w:rsidP="000D35B2">
      <w:pPr>
        <w:pStyle w:val="af8"/>
        <w:spacing w:line="276" w:lineRule="auto"/>
        <w:jc w:val="both"/>
        <w:rPr>
          <w:rFonts w:ascii="Times New Roman" w:hAnsi="Times New Roman" w:cs="Times New Roman"/>
          <w:bCs/>
          <w:sz w:val="24"/>
          <w:szCs w:val="24"/>
        </w:rPr>
      </w:pPr>
      <w:r w:rsidRPr="000F6E91">
        <w:rPr>
          <w:rFonts w:ascii="Times New Roman" w:hAnsi="Times New Roman" w:cs="Times New Roman"/>
          <w:bCs/>
          <w:sz w:val="24"/>
          <w:szCs w:val="24"/>
        </w:rPr>
        <w:t>Ф.М. Достоевский</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Роман </w:t>
      </w:r>
      <w:r w:rsidRPr="000F6E91">
        <w:rPr>
          <w:rFonts w:ascii="Times New Roman" w:hAnsi="Times New Roman" w:cs="Times New Roman"/>
          <w:i/>
          <w:sz w:val="24"/>
          <w:szCs w:val="24"/>
        </w:rPr>
        <w:t xml:space="preserve">«Идиот» (обзор). </w:t>
      </w:r>
      <w:r w:rsidRPr="000F6E91">
        <w:rPr>
          <w:rFonts w:ascii="Times New Roman" w:hAnsi="Times New Roman" w:cs="Times New Roman"/>
          <w:sz w:val="24"/>
          <w:szCs w:val="24"/>
        </w:rPr>
        <w:t>Судьба и облик главного героя романа – князя Мышкина.</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0D35B2" w:rsidRPr="000F6E91" w:rsidRDefault="000D35B2" w:rsidP="000D35B2">
      <w:pPr>
        <w:pStyle w:val="af8"/>
        <w:spacing w:line="276" w:lineRule="auto"/>
        <w:jc w:val="both"/>
        <w:rPr>
          <w:rFonts w:ascii="Times New Roman" w:hAnsi="Times New Roman" w:cs="Times New Roman"/>
          <w:bCs/>
          <w:sz w:val="24"/>
          <w:szCs w:val="24"/>
        </w:rPr>
      </w:pPr>
      <w:r w:rsidRPr="000F6E91">
        <w:rPr>
          <w:rFonts w:ascii="Times New Roman" w:hAnsi="Times New Roman" w:cs="Times New Roman"/>
          <w:bCs/>
          <w:sz w:val="24"/>
          <w:szCs w:val="24"/>
        </w:rPr>
        <w:t xml:space="preserve">А.В. Сухово-Кобылин «Свадьба Кречинского» </w:t>
      </w:r>
    </w:p>
    <w:p w:rsidR="000D35B2" w:rsidRPr="000F6E91" w:rsidRDefault="000D35B2" w:rsidP="000D35B2">
      <w:pPr>
        <w:pStyle w:val="af8"/>
        <w:spacing w:line="276" w:lineRule="auto"/>
        <w:jc w:val="both"/>
        <w:rPr>
          <w:rFonts w:ascii="Times New Roman" w:hAnsi="Times New Roman" w:cs="Times New Roman"/>
          <w:bCs/>
          <w:sz w:val="24"/>
          <w:szCs w:val="24"/>
        </w:rPr>
      </w:pPr>
      <w:r w:rsidRPr="000F6E91">
        <w:rPr>
          <w:rFonts w:ascii="Times New Roman" w:hAnsi="Times New Roman" w:cs="Times New Roman"/>
          <w:bCs/>
          <w:sz w:val="24"/>
          <w:szCs w:val="24"/>
        </w:rPr>
        <w:t>Л.Н. Толстой</w:t>
      </w:r>
    </w:p>
    <w:p w:rsidR="000D35B2" w:rsidRPr="000F6E91" w:rsidRDefault="000D35B2" w:rsidP="000D35B2">
      <w:pPr>
        <w:pStyle w:val="af8"/>
        <w:spacing w:line="276" w:lineRule="auto"/>
        <w:jc w:val="both"/>
        <w:rPr>
          <w:rFonts w:ascii="Times New Roman" w:hAnsi="Times New Roman" w:cs="Times New Roman"/>
          <w:bCs/>
          <w:sz w:val="24"/>
          <w:szCs w:val="24"/>
        </w:rPr>
      </w:pPr>
      <w:r w:rsidRPr="000F6E91">
        <w:rPr>
          <w:rFonts w:ascii="Times New Roman" w:hAnsi="Times New Roman" w:cs="Times New Roman"/>
          <w:bCs/>
          <w:sz w:val="24"/>
          <w:szCs w:val="24"/>
        </w:rPr>
        <w:t>«Смерть Ивана Ильича», «Отец Сергий»</w:t>
      </w:r>
    </w:p>
    <w:p w:rsidR="000D35B2" w:rsidRPr="000F6E91" w:rsidRDefault="000D35B2" w:rsidP="000D35B2">
      <w:pPr>
        <w:pStyle w:val="af8"/>
        <w:spacing w:line="276" w:lineRule="auto"/>
        <w:jc w:val="both"/>
        <w:rPr>
          <w:rFonts w:ascii="Times New Roman" w:hAnsi="Times New Roman" w:cs="Times New Roman"/>
          <w:bCs/>
          <w:sz w:val="24"/>
          <w:szCs w:val="24"/>
        </w:rPr>
      </w:pPr>
      <w:r w:rsidRPr="000F6E91">
        <w:rPr>
          <w:rFonts w:ascii="Times New Roman" w:hAnsi="Times New Roman" w:cs="Times New Roman"/>
          <w:bCs/>
          <w:sz w:val="24"/>
          <w:szCs w:val="24"/>
        </w:rPr>
        <w:t xml:space="preserve">А.П. Чехов </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Рассказы «Душечка», </w:t>
      </w:r>
      <w:r w:rsidRPr="000F6E91">
        <w:rPr>
          <w:rFonts w:ascii="Times New Roman" w:hAnsi="Times New Roman" w:cs="Times New Roman"/>
          <w:i/>
          <w:iCs/>
          <w:sz w:val="24"/>
          <w:szCs w:val="24"/>
        </w:rPr>
        <w:t>«</w:t>
      </w:r>
      <w:r w:rsidRPr="000F6E91">
        <w:rPr>
          <w:rFonts w:ascii="Times New Roman" w:hAnsi="Times New Roman" w:cs="Times New Roman"/>
          <w:i/>
          <w:sz w:val="24"/>
          <w:szCs w:val="24"/>
        </w:rPr>
        <w:t xml:space="preserve">Дама с собачкой». </w:t>
      </w:r>
      <w:r w:rsidRPr="000F6E91">
        <w:rPr>
          <w:rFonts w:ascii="Times New Roman" w:hAnsi="Times New Roman" w:cs="Times New Roman"/>
          <w:sz w:val="24"/>
          <w:szCs w:val="24"/>
        </w:rPr>
        <w:t xml:space="preserve">Пьеса </w:t>
      </w:r>
      <w:r w:rsidRPr="000F6E91">
        <w:rPr>
          <w:rFonts w:ascii="Times New Roman" w:hAnsi="Times New Roman" w:cs="Times New Roman"/>
          <w:i/>
          <w:sz w:val="24"/>
          <w:szCs w:val="24"/>
        </w:rPr>
        <w:t>«Три сестры»</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0D35B2" w:rsidRPr="000F6E91" w:rsidRDefault="000D35B2" w:rsidP="000D35B2">
      <w:pPr>
        <w:pStyle w:val="af8"/>
        <w:spacing w:line="276" w:lineRule="auto"/>
        <w:jc w:val="both"/>
        <w:rPr>
          <w:rFonts w:ascii="Times New Roman" w:hAnsi="Times New Roman" w:cs="Times New Roman"/>
          <w:bCs/>
          <w:sz w:val="24"/>
          <w:szCs w:val="24"/>
        </w:rPr>
      </w:pPr>
      <w:r w:rsidRPr="000F6E91">
        <w:rPr>
          <w:rFonts w:ascii="Times New Roman" w:hAnsi="Times New Roman" w:cs="Times New Roman"/>
          <w:bCs/>
          <w:sz w:val="24"/>
          <w:szCs w:val="24"/>
        </w:rPr>
        <w:t>Д.В. Григорович</w:t>
      </w:r>
    </w:p>
    <w:p w:rsidR="000D35B2" w:rsidRPr="000F6E91" w:rsidRDefault="000D35B2" w:rsidP="000D35B2">
      <w:pPr>
        <w:pStyle w:val="af8"/>
        <w:spacing w:line="276" w:lineRule="auto"/>
        <w:jc w:val="both"/>
        <w:rPr>
          <w:rFonts w:ascii="Times New Roman" w:hAnsi="Times New Roman" w:cs="Times New Roman"/>
          <w:bCs/>
          <w:sz w:val="24"/>
          <w:szCs w:val="24"/>
        </w:rPr>
      </w:pPr>
      <w:r w:rsidRPr="000F6E91">
        <w:rPr>
          <w:rFonts w:ascii="Times New Roman" w:hAnsi="Times New Roman" w:cs="Times New Roman"/>
          <w:bCs/>
          <w:sz w:val="24"/>
          <w:szCs w:val="24"/>
        </w:rPr>
        <w:t xml:space="preserve">Рассказ «Гуттаперчевый мальчик»  </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Аксаков Константин Сергеевич, поэзия, публицистика</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Герцен Александр Иванович (1812-1870) «Кто виноват?»</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Глинка Федор Николаевич (1876-1880) поэмы «Карелия» и «Таинственная капля».«Духовные стихотворения». </w:t>
      </w:r>
    </w:p>
    <w:p w:rsidR="000D35B2" w:rsidRPr="000F6E91" w:rsidRDefault="000D35B2" w:rsidP="000D35B2">
      <w:pPr>
        <w:pStyle w:val="af8"/>
        <w:spacing w:line="276" w:lineRule="auto"/>
        <w:jc w:val="both"/>
        <w:rPr>
          <w:rFonts w:ascii="Times New Roman" w:hAnsi="Times New Roman" w:cs="Times New Roman"/>
          <w:bCs/>
          <w:sz w:val="24"/>
          <w:szCs w:val="24"/>
        </w:rPr>
      </w:pPr>
      <w:r w:rsidRPr="000F6E91">
        <w:rPr>
          <w:rFonts w:ascii="Times New Roman" w:hAnsi="Times New Roman" w:cs="Times New Roman"/>
          <w:bCs/>
          <w:sz w:val="24"/>
          <w:szCs w:val="24"/>
        </w:rPr>
        <w:t>В.М. Гаршин</w:t>
      </w:r>
    </w:p>
    <w:p w:rsidR="000D35B2" w:rsidRPr="000F6E91" w:rsidRDefault="000D35B2" w:rsidP="000D35B2">
      <w:pPr>
        <w:pStyle w:val="af8"/>
        <w:spacing w:line="276" w:lineRule="auto"/>
        <w:jc w:val="both"/>
        <w:rPr>
          <w:rFonts w:ascii="Times New Roman" w:hAnsi="Times New Roman" w:cs="Times New Roman"/>
          <w:bCs/>
          <w:sz w:val="24"/>
          <w:szCs w:val="24"/>
        </w:rPr>
      </w:pPr>
      <w:r w:rsidRPr="000F6E91">
        <w:rPr>
          <w:rFonts w:ascii="Times New Roman" w:hAnsi="Times New Roman" w:cs="Times New Roman"/>
          <w:bCs/>
          <w:sz w:val="24"/>
          <w:szCs w:val="24"/>
        </w:rPr>
        <w:t>Рассказ «Красный цветок»</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0D35B2" w:rsidRPr="000F6E91" w:rsidRDefault="000D35B2" w:rsidP="000D35B2">
      <w:pPr>
        <w:pStyle w:val="af8"/>
        <w:spacing w:line="276" w:lineRule="auto"/>
        <w:jc w:val="both"/>
        <w:rPr>
          <w:rFonts w:ascii="Times New Roman" w:hAnsi="Times New Roman" w:cs="Times New Roman"/>
          <w:bCs/>
          <w:sz w:val="24"/>
          <w:szCs w:val="24"/>
        </w:rPr>
      </w:pPr>
      <w:r w:rsidRPr="000F6E91">
        <w:rPr>
          <w:rFonts w:ascii="Times New Roman" w:hAnsi="Times New Roman" w:cs="Times New Roman"/>
          <w:bCs/>
          <w:sz w:val="24"/>
          <w:szCs w:val="24"/>
        </w:rPr>
        <w:t>Г.И. Успенский</w:t>
      </w:r>
    </w:p>
    <w:p w:rsidR="000D35B2" w:rsidRPr="000F6E91" w:rsidRDefault="000D35B2" w:rsidP="000D35B2">
      <w:pPr>
        <w:pStyle w:val="af8"/>
        <w:spacing w:line="276" w:lineRule="auto"/>
        <w:jc w:val="both"/>
        <w:rPr>
          <w:rFonts w:ascii="Times New Roman" w:hAnsi="Times New Roman" w:cs="Times New Roman"/>
          <w:bCs/>
          <w:sz w:val="24"/>
          <w:szCs w:val="24"/>
        </w:rPr>
      </w:pPr>
      <w:r w:rsidRPr="000F6E91">
        <w:rPr>
          <w:rFonts w:ascii="Times New Roman" w:hAnsi="Times New Roman" w:cs="Times New Roman"/>
          <w:bCs/>
          <w:sz w:val="24"/>
          <w:szCs w:val="24"/>
        </w:rPr>
        <w:t>Эссе «Выпрямила»</w:t>
      </w:r>
    </w:p>
    <w:p w:rsidR="000D35B2" w:rsidRPr="000F6E91" w:rsidRDefault="000D35B2" w:rsidP="000D35B2">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11 класс</w:t>
      </w:r>
    </w:p>
    <w:p w:rsidR="000D35B2" w:rsidRPr="000F6E91" w:rsidRDefault="000D35B2" w:rsidP="000D35B2">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Проблемно-тематические блоки</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В.Я. Брюсов  </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Г.Н. Щербакова </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Повесть «Вам и не снилось»</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Б.А. Ахмадулина</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Л.Н. Мартынов</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Ю.П. Казаков</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Рассказ «Во сне ты горько плакал»</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Е.И. Носов</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Повесть «Усвятскиешлемоносцы»</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Ю.В. Трифонов</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Повесть «Обмен»</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А.Н. Арбузов </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Пьеса «Жестокие игры»</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А.А. Фадеев  </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Романы  «Молодая гвардия»</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Э.Веркин</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Повесть «Облачный полк»</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В.С. Маканин</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Рассказ «Кавказский пленный»</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З. Прилепин</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Роман «Санькя»</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Н.А. Заболоцкий</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Н.М. Рубцов</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Стихотворения: «В горнице», «Видения на холме», «Звезда полей», «Зимняя песня», «Привет, Россия, родина моя!..», «Тихая моя родина!», «Русский огонек», «Стихи»</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Л.С. Петрушевская «Новыеробинзоны»</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Ю.О. Домбровский</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Роман «Факультет ненужных вещей»</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В.Ф. Тендряков </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Рассказы: «Пара гнедых», «Хлеб для собаки»</w:t>
      </w:r>
    </w:p>
    <w:p w:rsidR="000D35B2" w:rsidRPr="000F6E91" w:rsidRDefault="000D35B2" w:rsidP="000D35B2">
      <w:pPr>
        <w:pStyle w:val="af8"/>
        <w:tabs>
          <w:tab w:val="left" w:pos="1755"/>
        </w:tabs>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ab/>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Иностранный язык</w:t>
      </w:r>
      <w:bookmarkEnd w:id="43"/>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w:t>
      </w:r>
      <w:r w:rsidRPr="000F6E91">
        <w:rPr>
          <w:rFonts w:ascii="Times New Roman" w:hAnsi="Times New Roman" w:cs="Times New Roman"/>
          <w:sz w:val="24"/>
          <w:szCs w:val="24"/>
        </w:rPr>
        <w:lastRenderedPageBreak/>
        <w:t>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Изучение иностранного языка на базовом и углубленном уровнях среднего общего образования обеспечивает достижение следующих целей: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-дальнейшее развитие иноязычной коммуникативной компетенции;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0D35B2" w:rsidRPr="000F6E91" w:rsidRDefault="000D35B2" w:rsidP="000D35B2">
      <w:pPr>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rPr>
        <w:lastRenderedPageBreak/>
        <w:t>Базовый уровень</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Коммуникативные умения </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Говорение</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Диалогическая речь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Монологическая речь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 </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Аудирование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 </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Чтение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w:t>
      </w:r>
      <w:r w:rsidRPr="000F6E91">
        <w:rPr>
          <w:rFonts w:ascii="Times New Roman" w:hAnsi="Times New Roman" w:cs="Times New Roman"/>
          <w:sz w:val="24"/>
          <w:szCs w:val="24"/>
        </w:rPr>
        <w:lastRenderedPageBreak/>
        <w:t xml:space="preserve">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 </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Письмо</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информации в рамках изученной тематики.</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Языковые навыки</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Орфография и пунктуация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Фонетическая сторона речи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 </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Грамматическая сторона речи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Употреблениевречиэмфатическихконструкций</w:t>
      </w:r>
      <w:r w:rsidRPr="000F6E91">
        <w:rPr>
          <w:rFonts w:ascii="Times New Roman" w:hAnsi="Times New Roman" w:cs="Times New Roman"/>
          <w:sz w:val="24"/>
          <w:szCs w:val="24"/>
          <w:lang w:val="en-US"/>
        </w:rPr>
        <w:t xml:space="preserve"> (</w:t>
      </w:r>
      <w:r w:rsidRPr="000F6E91">
        <w:rPr>
          <w:rFonts w:ascii="Times New Roman" w:hAnsi="Times New Roman" w:cs="Times New Roman"/>
          <w:sz w:val="24"/>
          <w:szCs w:val="24"/>
        </w:rPr>
        <w:t>например</w:t>
      </w:r>
      <w:r w:rsidRPr="000F6E91">
        <w:rPr>
          <w:rFonts w:ascii="Times New Roman" w:hAnsi="Times New Roman" w:cs="Times New Roman"/>
          <w:sz w:val="24"/>
          <w:szCs w:val="24"/>
          <w:lang w:val="en-US"/>
        </w:rPr>
        <w:t xml:space="preserve">, „It’s him who took the money”, “It’s time you talked to her”). </w:t>
      </w:r>
      <w:r w:rsidRPr="000F6E91">
        <w:rPr>
          <w:rFonts w:ascii="Times New Roman" w:hAnsi="Times New Roman" w:cs="Times New Roman"/>
          <w:sz w:val="24"/>
          <w:szCs w:val="24"/>
        </w:rPr>
        <w:t xml:space="preserve">Употребление в речи предложений с конструкциями … as; notso … as; either … or; neither … nor. </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lastRenderedPageBreak/>
        <w:t>Лексическая сторона речи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(lookafter, giveup, beover, writedowngeton).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(collocations – gettoknowsomebody, keepintouchwithsomebody, lookforwardtodoingsomething) в рамках тем, включенных в раздел «Предметное содержание речи». </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Предметное содержание речи</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Повседневная жизнь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Здоровье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Посещение  врача. Здоровый образ жизни.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Спорт</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Активный отдых. Экстремальные виды спорта.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Городская и сельская жизнь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Научно-технический прогресс</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Прогресс в науке. Космос. Новые информационные технологии.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Природа и экология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Современная молодежь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Увлечения и интересы. Связь с предыдущими поколениями. Образовательные поездки.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Профессии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Современные профессии. Планы на будущее, проблемы выбора профессии. Образование и профессии.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Страны изучаемого языка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Иностранные языки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0D35B2" w:rsidRPr="000F6E91" w:rsidRDefault="000D35B2" w:rsidP="000D35B2">
      <w:pPr>
        <w:spacing w:after="0" w:line="360" w:lineRule="auto"/>
        <w:jc w:val="both"/>
        <w:rPr>
          <w:rFonts w:ascii="Times New Roman" w:hAnsi="Times New Roman" w:cs="Times New Roman"/>
          <w:b/>
          <w:sz w:val="24"/>
          <w:szCs w:val="24"/>
        </w:rPr>
      </w:pPr>
      <w:bookmarkStart w:id="44" w:name="_Toc453968181"/>
      <w:bookmarkStart w:id="45" w:name="_Toc435412708"/>
      <w:r w:rsidRPr="000F6E91">
        <w:rPr>
          <w:rFonts w:ascii="Times New Roman" w:hAnsi="Times New Roman" w:cs="Times New Roman"/>
          <w:b/>
          <w:sz w:val="24"/>
          <w:szCs w:val="24"/>
        </w:rPr>
        <w:t>История</w:t>
      </w:r>
      <w:bookmarkEnd w:id="44"/>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Общая характеристика примерной программы по истории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rPr>
        <w:t>Основными задачами</w:t>
      </w:r>
      <w:r w:rsidRPr="000F6E91">
        <w:rPr>
          <w:rFonts w:ascii="Times New Roman" w:hAnsi="Times New Roman" w:cs="Times New Roman"/>
          <w:sz w:val="24"/>
          <w:szCs w:val="24"/>
        </w:rPr>
        <w:t xml:space="preserve"> реализации примерной программы учебного предмета «История» (базовый уровень) в старшей школе являются: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4) овладение навыками проектной деятельности и исторической реконструкции с привлечением различных источников;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5) формирование умений вести диалог, обосновывать свою точку зрения в дискуссии по исторической тематике.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Задачами реализации примерной образовательной программы учебного предмета «История» (углубленный уровень) являются: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1) формирование знаний о месте и роли исторической науки в системе научных дисциплин, представлений об историографии;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2) овладение системными историческими знаниями, понимание места и роли России в мировой истории;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4) формирование умений оценивать различные исторические версии.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познавательное значение российской, региональной и мировой истории;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формирование требований к каждой ступени непрерывного исторического образования наМетодологическая основа преподавания курса истории в школе базируется на следующих образовательных и воспитательных приоритетах: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Новейшая история</w:t>
      </w:r>
    </w:p>
    <w:p w:rsidR="000D35B2" w:rsidRPr="000F6E91" w:rsidRDefault="000D35B2" w:rsidP="000D35B2">
      <w:pPr>
        <w:spacing w:after="0" w:line="360" w:lineRule="auto"/>
        <w:jc w:val="both"/>
        <w:rPr>
          <w:rFonts w:ascii="Times New Roman" w:hAnsi="Times New Roman" w:cs="Times New Roman"/>
          <w:sz w:val="24"/>
          <w:szCs w:val="24"/>
        </w:rPr>
      </w:pPr>
      <w:bookmarkStart w:id="46" w:name="_Toc441481689"/>
      <w:bookmarkStart w:id="47" w:name="_Toc441483739"/>
      <w:r w:rsidRPr="000F6E91">
        <w:rPr>
          <w:rFonts w:ascii="Times New Roman" w:hAnsi="Times New Roman" w:cs="Times New Roman"/>
          <w:sz w:val="24"/>
          <w:szCs w:val="24"/>
        </w:rPr>
        <w:t>Мир накануне и в годы Первой мировой войны</w:t>
      </w:r>
      <w:bookmarkEnd w:id="46"/>
      <w:bookmarkEnd w:id="47"/>
    </w:p>
    <w:p w:rsidR="000D35B2" w:rsidRPr="000F6E91" w:rsidRDefault="000D35B2" w:rsidP="000D35B2">
      <w:pPr>
        <w:spacing w:after="0" w:line="360" w:lineRule="auto"/>
        <w:jc w:val="both"/>
        <w:rPr>
          <w:rFonts w:ascii="Times New Roman" w:hAnsi="Times New Roman" w:cs="Times New Roman"/>
          <w:sz w:val="24"/>
          <w:szCs w:val="24"/>
        </w:rPr>
      </w:pPr>
      <w:bookmarkStart w:id="48" w:name="_Toc426635486"/>
      <w:bookmarkStart w:id="49" w:name="_Toc427703599"/>
      <w:r w:rsidRPr="000F6E91">
        <w:rPr>
          <w:rFonts w:ascii="Times New Roman" w:hAnsi="Times New Roman" w:cs="Times New Roman"/>
          <w:sz w:val="24"/>
          <w:szCs w:val="24"/>
        </w:rPr>
        <w:t>Мир накануне Первой мировой войны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Первая мировая война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rsidR="000D35B2" w:rsidRPr="000F6E91" w:rsidRDefault="000D35B2" w:rsidP="000D35B2">
      <w:pPr>
        <w:spacing w:after="0" w:line="360" w:lineRule="auto"/>
        <w:jc w:val="both"/>
        <w:rPr>
          <w:rFonts w:ascii="Times New Roman" w:hAnsi="Times New Roman" w:cs="Times New Roman"/>
          <w:sz w:val="24"/>
          <w:szCs w:val="24"/>
        </w:rPr>
      </w:pPr>
      <w:bookmarkStart w:id="50" w:name="_Toc441481690"/>
      <w:bookmarkStart w:id="51" w:name="_Toc441483740"/>
      <w:r w:rsidRPr="000F6E91">
        <w:rPr>
          <w:rFonts w:ascii="Times New Roman" w:hAnsi="Times New Roman" w:cs="Times New Roman"/>
          <w:sz w:val="24"/>
          <w:szCs w:val="24"/>
        </w:rPr>
        <w:t>Межвоенный период (1918–1939)</w:t>
      </w:r>
      <w:bookmarkEnd w:id="48"/>
      <w:bookmarkEnd w:id="49"/>
      <w:bookmarkEnd w:id="50"/>
      <w:bookmarkEnd w:id="51"/>
    </w:p>
    <w:p w:rsidR="000D35B2" w:rsidRPr="000F6E91" w:rsidRDefault="000D35B2" w:rsidP="000D35B2">
      <w:pPr>
        <w:spacing w:after="0" w:line="360" w:lineRule="auto"/>
        <w:jc w:val="both"/>
        <w:rPr>
          <w:rFonts w:ascii="Times New Roman" w:hAnsi="Times New Roman" w:cs="Times New Roman"/>
          <w:sz w:val="24"/>
          <w:szCs w:val="24"/>
        </w:rPr>
      </w:pPr>
      <w:bookmarkStart w:id="52" w:name="_Toc426635487"/>
      <w:bookmarkStart w:id="53" w:name="_Toc427703600"/>
      <w:r w:rsidRPr="000F6E91">
        <w:rPr>
          <w:rFonts w:ascii="Times New Roman" w:hAnsi="Times New Roman" w:cs="Times New Roman"/>
          <w:sz w:val="24"/>
          <w:szCs w:val="24"/>
        </w:rPr>
        <w:t>Революционная волна после Первой мировой войны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Версальско-вашингтонская система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Страны Запада в 1920-е гг.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Политическое развитие стран Южной и Восточной Азии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Великая депрессия. Мировой экономический кризис. Преобразования Ф. Рузвельта в США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Нарастание агрессии. Германский нацизм</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Нарастание агрессии в мире. Агрессия Японии против Китая в 1931–1933 гг. НСДАП и А. Гитлер. «Пивной» путч. Приход нацистов к власти. Поджог Рейхстага. «Ночь длинных </w:t>
      </w:r>
      <w:r w:rsidRPr="000F6E91">
        <w:rPr>
          <w:rFonts w:ascii="Times New Roman" w:hAnsi="Times New Roman" w:cs="Times New Roman"/>
          <w:sz w:val="24"/>
          <w:szCs w:val="24"/>
        </w:rPr>
        <w:lastRenderedPageBreak/>
        <w:t>ножей». Нюрнбергские законы. Нацистская диктатура в Германии. Подготовка Германии к войне.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«Народный фронт» и Гражданская война в Испании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Борьба с фашизмом в Австрии и Франции. V2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Политика «умиротворения» агрессора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Развитие культуры в первой трети ХХ 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0D35B2" w:rsidRPr="000F6E91" w:rsidRDefault="000D35B2" w:rsidP="000D35B2">
      <w:pPr>
        <w:spacing w:after="0" w:line="360" w:lineRule="auto"/>
        <w:jc w:val="both"/>
        <w:rPr>
          <w:rFonts w:ascii="Times New Roman" w:hAnsi="Times New Roman" w:cs="Times New Roman"/>
          <w:sz w:val="24"/>
          <w:szCs w:val="24"/>
        </w:rPr>
      </w:pPr>
      <w:bookmarkStart w:id="54" w:name="_Toc441481691"/>
      <w:bookmarkStart w:id="55" w:name="_Toc441483741"/>
      <w:r w:rsidRPr="000F6E91">
        <w:rPr>
          <w:rFonts w:ascii="Times New Roman" w:hAnsi="Times New Roman" w:cs="Times New Roman"/>
          <w:sz w:val="24"/>
          <w:szCs w:val="24"/>
        </w:rPr>
        <w:t>Вторая мировая война</w:t>
      </w:r>
      <w:bookmarkEnd w:id="52"/>
      <w:bookmarkEnd w:id="53"/>
      <w:bookmarkEnd w:id="54"/>
      <w:bookmarkEnd w:id="55"/>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Начало Второй мировой войны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 противоречий.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Начало Великой Отечественной войны и войны на Тихом океане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Коренной перелом в войне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Жизнь во время войны. Сопротивление оккупантам</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Разгром Германии, Японии и их союзников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0D35B2" w:rsidRPr="000F6E91" w:rsidRDefault="000D35B2" w:rsidP="000D35B2">
      <w:pPr>
        <w:spacing w:after="0" w:line="360" w:lineRule="auto"/>
        <w:jc w:val="both"/>
        <w:rPr>
          <w:rFonts w:ascii="Times New Roman" w:hAnsi="Times New Roman" w:cs="Times New Roman"/>
          <w:sz w:val="24"/>
          <w:szCs w:val="24"/>
        </w:rPr>
      </w:pPr>
      <w:bookmarkStart w:id="56" w:name="_Toc441481692"/>
      <w:bookmarkStart w:id="57" w:name="_Toc441483742"/>
      <w:r w:rsidRPr="000F6E91">
        <w:rPr>
          <w:rFonts w:ascii="Times New Roman" w:hAnsi="Times New Roman" w:cs="Times New Roman"/>
          <w:sz w:val="24"/>
          <w:szCs w:val="24"/>
        </w:rPr>
        <w:t>Соревнование социальных систем</w:t>
      </w:r>
      <w:bookmarkEnd w:id="56"/>
      <w:bookmarkEnd w:id="57"/>
    </w:p>
    <w:p w:rsidR="000D35B2" w:rsidRPr="000F6E91" w:rsidRDefault="000D35B2" w:rsidP="000D35B2">
      <w:pPr>
        <w:spacing w:after="0" w:line="360" w:lineRule="auto"/>
        <w:jc w:val="both"/>
        <w:rPr>
          <w:rFonts w:ascii="Times New Roman" w:hAnsi="Times New Roman" w:cs="Times New Roman"/>
          <w:sz w:val="24"/>
          <w:szCs w:val="24"/>
        </w:rPr>
      </w:pPr>
      <w:bookmarkStart w:id="58" w:name="_Toc426635489"/>
      <w:bookmarkStart w:id="59" w:name="_Toc427703602"/>
      <w:r w:rsidRPr="000F6E91">
        <w:rPr>
          <w:rFonts w:ascii="Times New Roman" w:hAnsi="Times New Roman" w:cs="Times New Roman"/>
          <w:sz w:val="24"/>
          <w:szCs w:val="24"/>
        </w:rPr>
        <w:t>Начало «холодной войны»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Гонка вооружений. Берлинский и Карибский кризисы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w:t>
      </w:r>
      <w:r w:rsidRPr="000F6E91">
        <w:rPr>
          <w:rFonts w:ascii="Times New Roman" w:hAnsi="Times New Roman" w:cs="Times New Roman"/>
          <w:sz w:val="24"/>
          <w:szCs w:val="24"/>
        </w:rPr>
        <w:lastRenderedPageBreak/>
        <w:t>«Доктрина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Дальний Восток в 40–70-е гг. Войны и революции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«Разрядка»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Западная Европа и Северная Америка в 50–80-е годы ХХ века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Достижения и кризисы социалистического мира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Латинская Америка в 1950–1990-е гг.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Страны Азии и Африки в 1940–1990-е гг.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0D35B2" w:rsidRPr="000F6E91" w:rsidRDefault="000D35B2" w:rsidP="000D35B2">
      <w:pPr>
        <w:spacing w:after="0" w:line="360" w:lineRule="auto"/>
        <w:jc w:val="both"/>
        <w:rPr>
          <w:rFonts w:ascii="Times New Roman" w:hAnsi="Times New Roman" w:cs="Times New Roman"/>
          <w:sz w:val="24"/>
          <w:szCs w:val="24"/>
        </w:rPr>
      </w:pPr>
      <w:bookmarkStart w:id="60" w:name="_Toc441481693"/>
      <w:bookmarkStart w:id="61" w:name="_Toc441483743"/>
      <w:r w:rsidRPr="000F6E91">
        <w:rPr>
          <w:rFonts w:ascii="Times New Roman" w:hAnsi="Times New Roman" w:cs="Times New Roman"/>
          <w:sz w:val="24"/>
          <w:szCs w:val="24"/>
        </w:rPr>
        <w:t>Современный мир</w:t>
      </w:r>
      <w:bookmarkEnd w:id="58"/>
      <w:bookmarkEnd w:id="59"/>
      <w:bookmarkEnd w:id="60"/>
      <w:bookmarkEnd w:id="61"/>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История России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Россия в годы «великих потрясений». 1914–1921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Россия в Первой мировой войне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Великая российская революция 1917 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w:t>
      </w:r>
      <w:r w:rsidRPr="000F6E91">
        <w:rPr>
          <w:rFonts w:ascii="Times New Roman" w:hAnsi="Times New Roman" w:cs="Times New Roman"/>
          <w:sz w:val="24"/>
          <w:szCs w:val="24"/>
        </w:rPr>
        <w:lastRenderedPageBreak/>
        <w:t>революция»). Создание коалиционного правительства большевиков и левых эсеров. В.И. Ленин как политический деятель.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Первые революционные преобразования большевиков. 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«Декрет о земле» и принципы наделения крестьян землей. Отделение церкви от государства и школы от церкви.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Созыв и разгон Учредительного собрания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Гражданская война и ее последствия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w:t>
      </w:r>
      <w:r w:rsidRPr="000F6E91">
        <w:rPr>
          <w:rFonts w:ascii="Times New Roman" w:hAnsi="Times New Roman" w:cs="Times New Roman"/>
          <w:sz w:val="24"/>
          <w:szCs w:val="24"/>
        </w:rPr>
        <w:lastRenderedPageBreak/>
        <w:t>и формирование Русского зарубежья. Последние отголоски Гражданской войны в регионах в конце 1921–1922 гг.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Идеология и культура периода Гражданской войны и «военного коммунизма»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Наш край в годы революции и Гражданской войны.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Советский Союз в 1920–1930-е гг.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СССР в годы нэпа. 1921–1928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w:t>
      </w:r>
      <w:r w:rsidRPr="000F6E91">
        <w:rPr>
          <w:rFonts w:ascii="Times New Roman" w:hAnsi="Times New Roman" w:cs="Times New Roman"/>
          <w:sz w:val="24"/>
          <w:szCs w:val="24"/>
        </w:rPr>
        <w:lastRenderedPageBreak/>
        <w:t xml:space="preserve">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Советский Союз в 1929–1941 гг.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Деятельность </w:t>
      </w:r>
      <w:r w:rsidRPr="000F6E91">
        <w:rPr>
          <w:rFonts w:ascii="Times New Roman" w:hAnsi="Times New Roman" w:cs="Times New Roman"/>
          <w:sz w:val="24"/>
          <w:szCs w:val="24"/>
        </w:rPr>
        <w:lastRenderedPageBreak/>
        <w:t xml:space="preserve">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Наш край в 1920–1930-е гг.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Великая Отечественная война. 1941–1945</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rsidRPr="000F6E91">
        <w:rPr>
          <w:rFonts w:ascii="Times New Roman" w:hAnsi="Times New Roman" w:cs="Times New Roman"/>
          <w:sz w:val="24"/>
          <w:szCs w:val="24"/>
        </w:rPr>
        <w:lastRenderedPageBreak/>
        <w:t xml:space="preserve">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Наш край в годы Великой Отечественной войны.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Апогей и кризис советской системы. 1945–1991 гг. «Поздний сталинизм» (1945–1953)</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w:t>
      </w:r>
      <w:r w:rsidRPr="000F6E91">
        <w:rPr>
          <w:rFonts w:ascii="Times New Roman" w:hAnsi="Times New Roman" w:cs="Times New Roman"/>
          <w:sz w:val="24"/>
          <w:szCs w:val="24"/>
        </w:rPr>
        <w:lastRenderedPageBreak/>
        <w:t xml:space="preserve">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И.В. Сталинвоценках современников и историков.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«Оттепель»: середина 1950-х – первая половина 1960-х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«тамиздат».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ХХ2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Наш край в 1953–1964 гг.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Советское общество в середине 1960-х – начале 1980-х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w:t>
      </w:r>
      <w:r w:rsidRPr="000F6E91">
        <w:rPr>
          <w:rFonts w:ascii="Times New Roman" w:hAnsi="Times New Roman" w:cs="Times New Roman"/>
          <w:sz w:val="24"/>
          <w:szCs w:val="24"/>
        </w:rPr>
        <w:lastRenderedPageBreak/>
        <w:t xml:space="preserve">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Наш край в 1964–1985 гг.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Политика «перестройки». Распад СССР (1985–1991)</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w:t>
      </w:r>
      <w:r w:rsidRPr="000F6E91">
        <w:rPr>
          <w:rFonts w:ascii="Times New Roman" w:hAnsi="Times New Roman" w:cs="Times New Roman"/>
          <w:sz w:val="24"/>
          <w:szCs w:val="24"/>
        </w:rPr>
        <w:lastRenderedPageBreak/>
        <w:t xml:space="preserve">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r w:rsidRPr="000F6E91">
        <w:rPr>
          <w:rFonts w:ascii="Times New Roman" w:hAnsi="Times New Roman" w:cs="Times New Roman"/>
          <w:sz w:val="24"/>
          <w:szCs w:val="24"/>
        </w:rPr>
        <w:lastRenderedPageBreak/>
        <w:t xml:space="preserve">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М.С. Горбачев в оценках современников и историков.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Наш край в 1985–1991 гг.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Российская Федерация в 1992–2012 гг.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Становление новой России (1992–1999)</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w:t>
      </w:r>
      <w:r w:rsidRPr="000F6E91">
        <w:rPr>
          <w:rFonts w:ascii="Times New Roman" w:hAnsi="Times New Roman" w:cs="Times New Roman"/>
          <w:sz w:val="24"/>
          <w:szCs w:val="24"/>
        </w:rPr>
        <w:lastRenderedPageBreak/>
        <w:t xml:space="preserve">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w:t>
      </w:r>
      <w:r w:rsidRPr="000F6E91">
        <w:rPr>
          <w:rFonts w:ascii="Times New Roman" w:hAnsi="Times New Roman" w:cs="Times New Roman"/>
          <w:sz w:val="24"/>
          <w:szCs w:val="24"/>
        </w:rPr>
        <w:lastRenderedPageBreak/>
        <w:t xml:space="preserve">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Б.Н. Ельцин в оценках современников и историков.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Наш край в 1992–1999 гг.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Россия в 2000-е: вызовы времени и задачи модернизации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Наш край в 2000–2012 гг.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История. Россия до 1914 г.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От Древней Руси к Российскому государству</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Введение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Народы и государства на территории нашей страны в древности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Восточная Европа в середине I тыс. н.э.</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w:t>
      </w:r>
      <w:r w:rsidRPr="000F6E91">
        <w:rPr>
          <w:rFonts w:ascii="Times New Roman" w:hAnsi="Times New Roman" w:cs="Times New Roman"/>
          <w:sz w:val="24"/>
          <w:szCs w:val="24"/>
        </w:rPr>
        <w:lastRenderedPageBreak/>
        <w:t>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Образование государства Русь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Русь в конце X – начале X2в.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Русь в середине X2 – начале X3в.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Русские земли в середине X3 – XIV 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w:t>
      </w:r>
      <w:r w:rsidRPr="000F6E91">
        <w:rPr>
          <w:rFonts w:ascii="Times New Roman" w:hAnsi="Times New Roman" w:cs="Times New Roman"/>
          <w:sz w:val="24"/>
          <w:szCs w:val="24"/>
        </w:rPr>
        <w:lastRenderedPageBreak/>
        <w:t xml:space="preserve">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Формирование единого Русского государства в XV веке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3.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Россия в XVI–XV2 веках: от Великого княжества к Царству</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Россия в XVI веке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Россия в конце XVI в. Царь Федор Иванович. Учреждение патриаршества. Дальнейшее закрепощение крестьян.</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Смута в России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Смутное время начала XV2в.,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Россия в XV2 веке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Территория и хозяйство России в первой половине XV2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XV2 в.: причины, формы, участники. Городские восстания. Восстание под предводительством С. Разина.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Россия в конце XV2в.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Основные направления внешней политики России во второй половине XV2в. Освободительная война 1648–1654 гг. под руковод</w:t>
      </w:r>
      <w:r w:rsidRPr="000F6E91">
        <w:rPr>
          <w:rFonts w:ascii="Times New Roman" w:hAnsi="Times New Roman" w:cs="Times New Roman"/>
          <w:sz w:val="24"/>
          <w:szCs w:val="24"/>
        </w:rPr>
        <w:softHyphen/>
        <w:t>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XV2 в. Завершение присоединения Сибири.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Культура России в XV2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XV2 в. Московское барокко. Симон Ушаков. Парсуна.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Россия в конце XV2 – XV3 веке: от Царства к Империи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Россия в эпоху преобразований Петра I</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XV3 в. Внешняя политика России в первой четверти XV3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После Петра Великого: эпоха «дворцовых переворотов»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Россия в 1760–1790-е. Правление Екатерины 2</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XV3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Россия при Павле I</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w:t>
      </w:r>
      <w:r w:rsidRPr="000F6E91">
        <w:rPr>
          <w:rFonts w:ascii="Times New Roman" w:hAnsi="Times New Roman" w:cs="Times New Roman"/>
          <w:sz w:val="24"/>
          <w:szCs w:val="24"/>
        </w:rPr>
        <w:lastRenderedPageBreak/>
        <w:t>Участие в антифранцузских коалициях. Итальянский и Швейцарский походы А.В. Суворова. Военные экспедиции Ф.Ф. Ушакова. Заговор 11 марта 1801 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Культурное пространство Российской империи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Российская Империя в XIX – начале XX века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Российская империя в первой половине XIX в.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Бухарестский мир с Турцией.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Правление Николая I. Преобразование и укрепление роли государственного аппарата. 3 Отделение. Кодификация законов. Политика в области просвещения. Польское восстание 1830–1831 гг.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Культура России в первой половине XIX в. Развитие науки и техники (Н.И.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Вклад российской культуры первой половины XIX в. в мировую культуру.</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Российская империя во второй половине XIX в.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Великие реформы 1860–1870-х гг. Император Александр 2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 социал-демократии.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3.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 гг.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Место российской культуры в мировой культуре XIX 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Российская империя в начале XX в.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Особенности промышленного и аграрного развития России на рубеже XIX–XX вв. Политика модернизации «сверху». С.Ю. Витте. Государственный капитализм. Формирование монополий. Иностранный капитал в России. Дискуссия о месте России в </w:t>
      </w:r>
      <w:r w:rsidRPr="000F6E91">
        <w:rPr>
          <w:rFonts w:ascii="Times New Roman" w:hAnsi="Times New Roman" w:cs="Times New Roman"/>
          <w:sz w:val="24"/>
          <w:szCs w:val="24"/>
        </w:rPr>
        <w:lastRenderedPageBreak/>
        <w:t>мировой экономике начала ХХ в. Аграрный вопрос. Российское общество в начале XX в.: социальная структура, положение основных групп населения.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Политическое развитие России в начале XX в. Император Николай 2, его политические воззрения. Консервативно-охранительная политика. Необходимость преобразований. Самодержавие и общество.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в. — составная часть мировой культуры</w:t>
      </w:r>
      <w:bookmarkStart w:id="62" w:name="_Toc453968182"/>
      <w:r w:rsidRPr="000F6E91">
        <w:rPr>
          <w:rFonts w:ascii="Times New Roman" w:hAnsi="Times New Roman" w:cs="Times New Roman"/>
          <w:sz w:val="24"/>
          <w:szCs w:val="24"/>
        </w:rPr>
        <w:t>.</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География</w:t>
      </w:r>
      <w:bookmarkEnd w:id="45"/>
      <w:bookmarkEnd w:id="62"/>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w:t>
      </w:r>
      <w:r w:rsidRPr="000F6E91">
        <w:rPr>
          <w:rFonts w:ascii="Times New Roman" w:hAnsi="Times New Roman" w:cs="Times New Roman"/>
          <w:sz w:val="24"/>
          <w:szCs w:val="24"/>
        </w:rPr>
        <w:lastRenderedPageBreak/>
        <w:t>источников. География формирует географическое мышление – целостное восприятие всего спектра природных, экономических, социальных реалий.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соответствии с ФГОС СОО география может изучаться на базовом и углубленном уровнях.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Базовый уровень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Человек и окружающая среда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Окружающая среда как геосистема. Важнейшие явления и процессы в окружающей среде. Представление о ноосфере.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Территориальная организация мирового сообщества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Региональная география и страноведение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w:t>
      </w:r>
      <w:r w:rsidRPr="000F6E91">
        <w:rPr>
          <w:rFonts w:ascii="Times New Roman" w:hAnsi="Times New Roman" w:cs="Times New Roman"/>
          <w:sz w:val="24"/>
          <w:szCs w:val="24"/>
        </w:rPr>
        <w:lastRenderedPageBreak/>
        <w:t xml:space="preserve">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Роль географии в решении глобальных проблем человечества</w:t>
      </w:r>
    </w:p>
    <w:p w:rsidR="000D35B2" w:rsidRPr="000F6E91" w:rsidRDefault="000D35B2" w:rsidP="000D35B2">
      <w:pPr>
        <w:spacing w:after="0" w:line="360" w:lineRule="auto"/>
        <w:jc w:val="both"/>
        <w:rPr>
          <w:rFonts w:ascii="Times New Roman" w:hAnsi="Times New Roman" w:cs="Times New Roman"/>
          <w:sz w:val="24"/>
          <w:szCs w:val="24"/>
        </w:rPr>
      </w:pPr>
      <w:bookmarkStart w:id="63" w:name="h.10tp2h5eeujv" w:colFirst="0" w:colLast="0"/>
      <w:bookmarkEnd w:id="63"/>
      <w:r w:rsidRPr="000F6E91">
        <w:rPr>
          <w:rFonts w:ascii="Times New Roman" w:hAnsi="Times New Roman" w:cs="Times New Roman"/>
          <w:sz w:val="24"/>
          <w:szCs w:val="24"/>
        </w:rPr>
        <w:t xml:space="preserve">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w:t>
      </w:r>
    </w:p>
    <w:p w:rsidR="000D35B2" w:rsidRPr="000F6E91" w:rsidRDefault="000D35B2" w:rsidP="000D35B2">
      <w:pPr>
        <w:spacing w:after="0" w:line="360" w:lineRule="auto"/>
        <w:jc w:val="both"/>
        <w:rPr>
          <w:rFonts w:ascii="Times New Roman" w:hAnsi="Times New Roman" w:cs="Times New Roman"/>
          <w:b/>
          <w:sz w:val="24"/>
          <w:szCs w:val="24"/>
        </w:rPr>
      </w:pPr>
      <w:bookmarkStart w:id="64" w:name="_Toc435412709"/>
      <w:bookmarkStart w:id="65" w:name="_Toc453968183"/>
      <w:r w:rsidRPr="000F6E91">
        <w:rPr>
          <w:rFonts w:ascii="Times New Roman" w:hAnsi="Times New Roman" w:cs="Times New Roman"/>
          <w:b/>
          <w:sz w:val="24"/>
          <w:szCs w:val="24"/>
        </w:rPr>
        <w:t>Экономика</w:t>
      </w:r>
      <w:bookmarkEnd w:id="64"/>
      <w:bookmarkEnd w:id="65"/>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Учебный предмет «Экономика» знакомит обучающих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Задачами реализации учебного предмета «Экономика» на базовом уровне среднего общего образования являются: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умение применять полученные знания и сформированные навыки для эффективного исполнения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0D35B2" w:rsidRPr="000F6E91" w:rsidRDefault="000D35B2" w:rsidP="000D35B2">
      <w:pPr>
        <w:spacing w:after="0" w:line="360" w:lineRule="auto"/>
        <w:jc w:val="both"/>
        <w:rPr>
          <w:rFonts w:ascii="Times New Roman" w:hAnsi="Times New Roman" w:cs="Times New Roman"/>
          <w:b/>
          <w:sz w:val="24"/>
          <w:szCs w:val="24"/>
        </w:rPr>
      </w:pPr>
      <w:bookmarkStart w:id="66" w:name="_Toc435412710"/>
      <w:bookmarkStart w:id="67" w:name="_Toc453968184"/>
      <w:r w:rsidRPr="000F6E91">
        <w:rPr>
          <w:rFonts w:ascii="Times New Roman" w:hAnsi="Times New Roman" w:cs="Times New Roman"/>
          <w:b/>
          <w:sz w:val="24"/>
          <w:szCs w:val="24"/>
        </w:rPr>
        <w:t>Право</w:t>
      </w:r>
      <w:bookmarkEnd w:id="66"/>
      <w:bookmarkEnd w:id="67"/>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0D35B2" w:rsidRPr="000F6E91" w:rsidRDefault="000D35B2" w:rsidP="000D35B2">
      <w:pPr>
        <w:spacing w:after="0" w:line="360" w:lineRule="auto"/>
        <w:jc w:val="both"/>
        <w:rPr>
          <w:rFonts w:ascii="Times New Roman" w:hAnsi="Times New Roman" w:cs="Times New Roman"/>
          <w:b/>
          <w:sz w:val="24"/>
          <w:szCs w:val="24"/>
        </w:rPr>
      </w:pPr>
      <w:bookmarkStart w:id="68" w:name="_Toc435412711"/>
      <w:bookmarkStart w:id="69" w:name="_Toc453968185"/>
      <w:r w:rsidRPr="000F6E91">
        <w:rPr>
          <w:rFonts w:ascii="Times New Roman" w:hAnsi="Times New Roman" w:cs="Times New Roman"/>
          <w:b/>
          <w:sz w:val="24"/>
          <w:szCs w:val="24"/>
        </w:rPr>
        <w:t>Обществознание</w:t>
      </w:r>
      <w:bookmarkEnd w:id="68"/>
      <w:bookmarkEnd w:id="69"/>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обучающихсяцелостной научной картины мира.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среднего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овладение базовым понятийным аппаратом социальных наук;</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формирование представлений об основных тенденциях и возможных перспективах развития мирового сообщества в глобальном мире;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формирование представлений о методах познания социальных явлений и процессов;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0D35B2" w:rsidRPr="000F6E91" w:rsidRDefault="000D35B2" w:rsidP="000D35B2">
      <w:pPr>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rPr>
        <w:t>Базовый уровень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Человек. Человек в системе общественных отношений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Общество как сложная динамическая система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0D35B2" w:rsidRPr="000F6E91" w:rsidRDefault="000D35B2" w:rsidP="000D35B2">
      <w:pPr>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rPr>
        <w:t>Экономика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0D35B2" w:rsidRPr="000F6E91" w:rsidRDefault="000D35B2" w:rsidP="000D35B2">
      <w:pPr>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rPr>
        <w:t>Социальные отношения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w:t>
      </w:r>
      <w:r w:rsidRPr="000F6E91">
        <w:rPr>
          <w:rFonts w:ascii="Times New Roman" w:hAnsi="Times New Roman" w:cs="Times New Roman"/>
          <w:sz w:val="24"/>
          <w:szCs w:val="24"/>
        </w:rPr>
        <w:lastRenderedPageBreak/>
        <w:t>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0D35B2" w:rsidRPr="000F6E91" w:rsidRDefault="000D35B2" w:rsidP="000D35B2">
      <w:pPr>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rPr>
        <w:t>Политика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Правовое регулирование общественных отношений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w:t>
      </w:r>
      <w:r w:rsidRPr="000F6E91">
        <w:rPr>
          <w:rFonts w:ascii="Times New Roman" w:hAnsi="Times New Roman" w:cs="Times New Roman"/>
          <w:sz w:val="24"/>
          <w:szCs w:val="24"/>
        </w:rPr>
        <w:lastRenderedPageBreak/>
        <w:t>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0D35B2" w:rsidRPr="000F6E91" w:rsidRDefault="000D35B2" w:rsidP="000D35B2">
      <w:pPr>
        <w:spacing w:after="0" w:line="360" w:lineRule="auto"/>
        <w:jc w:val="both"/>
        <w:rPr>
          <w:rFonts w:ascii="Times New Roman" w:hAnsi="Times New Roman" w:cs="Times New Roman"/>
          <w:b/>
          <w:sz w:val="24"/>
          <w:szCs w:val="24"/>
        </w:rPr>
      </w:pPr>
      <w:bookmarkStart w:id="70" w:name="_Toc435412712"/>
      <w:bookmarkStart w:id="71" w:name="_Toc453968187"/>
      <w:r w:rsidRPr="000F6E91">
        <w:rPr>
          <w:rFonts w:ascii="Times New Roman" w:hAnsi="Times New Roman" w:cs="Times New Roman"/>
          <w:b/>
          <w:sz w:val="24"/>
          <w:szCs w:val="24"/>
        </w:rPr>
        <w:t>Математика</w:t>
      </w:r>
      <w:bookmarkEnd w:id="70"/>
      <w:r w:rsidRPr="000F6E91">
        <w:rPr>
          <w:rFonts w:ascii="Times New Roman" w:hAnsi="Times New Roman" w:cs="Times New Roman"/>
          <w:b/>
          <w:sz w:val="24"/>
          <w:szCs w:val="24"/>
        </w:rPr>
        <w:t>: алгебра и начала математического анализа, геометрия</w:t>
      </w:r>
      <w:bookmarkEnd w:id="71"/>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Соответственно, выделяются три направления требований к результатам математического образования: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практико-ориентированное математическое образование (математика для жизни);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математика для использования в профессии;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 базовом уровне: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 углубленном уровне: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Выпускник научится в 10–11-м классах: для успешного продолжения образования по специальностям, связанным с прикладным использованием математики.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w:t>
      </w:r>
      <w:r w:rsidRPr="000F6E91">
        <w:rPr>
          <w:rFonts w:ascii="Times New Roman" w:hAnsi="Times New Roman" w:cs="Times New Roman"/>
          <w:noProof/>
          <w:sz w:val="24"/>
          <w:szCs w:val="24"/>
          <w:lang w:eastAsia="ru-RU"/>
        </w:rPr>
        <w:drawing>
          <wp:inline distT="0" distB="0" distL="0" distR="0">
            <wp:extent cx="9525" cy="9525"/>
            <wp:effectExtent l="0" t="0" r="0" b="0"/>
            <wp:docPr id="1" name="Рисунок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0F6E91">
        <w:rPr>
          <w:rFonts w:ascii="Times New Roman" w:hAnsi="Times New Roman" w:cs="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Углубленный уровень</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Алгебра и начала анализа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0F6E91">
        <w:rPr>
          <w:rFonts w:ascii="Times New Roman" w:hAnsi="Times New Roman" w:cs="Times New Roman"/>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1.6pt" o:ole="">
            <v:imagedata r:id="rId12" o:title=""/>
          </v:shape>
          <o:OLEObject Type="Embed" ProgID="Equation.DSMT4" ShapeID="_x0000_i1025" DrawAspect="Content" ObjectID="_1759645461" r:id="rId13"/>
        </w:object>
      </w:r>
      <w:r w:rsidRPr="000F6E91">
        <w:rPr>
          <w:rFonts w:ascii="Times New Roman" w:hAnsi="Times New Roman" w:cs="Times New Roman"/>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Законы логики. Основные логические правила. Решение логических задач с использованием кругов Эйлера, основных логических правил.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Основная теорема арифметики. Остатки и сравнения. Алгоритм Евклида. Китайская теорема об остатках. Малая теорема Ферма.системы счисления. Функция Эйлера, число и сумма делителей натурального числа.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bookmarkStart w:id="72" w:name="MTBlankEqn"/>
      <w:r w:rsidRPr="000F6E91">
        <w:rPr>
          <w:rFonts w:ascii="Times New Roman" w:hAnsi="Times New Roman" w:cs="Times New Roman"/>
          <w:sz w:val="24"/>
          <w:szCs w:val="24"/>
        </w:rPr>
        <w:object w:dxaOrig="760" w:dyaOrig="400">
          <v:shape id="_x0000_i1026" type="#_x0000_t75" style="width:36pt;height:21.6pt" o:ole="">
            <v:imagedata r:id="rId14" o:title=""/>
          </v:shape>
          <o:OLEObject Type="Embed" ProgID="Equation.DSMT4" ShapeID="_x0000_i1026" DrawAspect="Content" ObjectID="_1759645462" r:id="rId15"/>
        </w:object>
      </w:r>
      <w:bookmarkEnd w:id="72"/>
      <w:r w:rsidRPr="000F6E91">
        <w:rPr>
          <w:rFonts w:ascii="Times New Roman" w:hAnsi="Times New Roman" w:cs="Times New Roman"/>
          <w:sz w:val="24"/>
          <w:szCs w:val="24"/>
        </w:rPr>
        <w:t xml:space="preserve">  и «целая часть числа» </w:t>
      </w:r>
      <w:r w:rsidRPr="000F6E91">
        <w:rPr>
          <w:rFonts w:ascii="Times New Roman" w:hAnsi="Times New Roman" w:cs="Times New Roman"/>
          <w:sz w:val="24"/>
          <w:szCs w:val="24"/>
        </w:rPr>
        <w:object w:dxaOrig="740" w:dyaOrig="400">
          <v:shape id="_x0000_i1027" type="#_x0000_t75" style="width:36pt;height:21.6pt" o:ole="">
            <v:imagedata r:id="rId16" o:title=""/>
          </v:shape>
          <o:OLEObject Type="Embed" ProgID="Equation.DSMT4" ShapeID="_x0000_i1027" DrawAspect="Content" ObjectID="_1759645463" r:id="rId17"/>
        </w:object>
      </w:r>
      <w:r w:rsidRPr="000F6E91">
        <w:rPr>
          <w:rFonts w:ascii="Times New Roman" w:hAnsi="Times New Roman" w:cs="Times New Roman"/>
          <w:sz w:val="24"/>
          <w:szCs w:val="24"/>
        </w:rPr>
        <w:t>.</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Тригонометрические функции числового аргумента </w:t>
      </w:r>
      <w:r w:rsidRPr="000F6E91">
        <w:rPr>
          <w:rFonts w:ascii="Times New Roman" w:hAnsi="Times New Roman" w:cs="Times New Roman"/>
          <w:sz w:val="24"/>
          <w:szCs w:val="24"/>
        </w:rPr>
        <w:object w:dxaOrig="920" w:dyaOrig="260">
          <v:shape id="_x0000_i1028" type="#_x0000_t75" style="width:43.8pt;height:14.4pt" o:ole="">
            <v:imagedata r:id="rId18" o:title=""/>
          </v:shape>
          <o:OLEObject Type="Embed" ProgID="Equation.DSMT4" ShapeID="_x0000_i1028" DrawAspect="Content" ObjectID="_1759645464" r:id="rId19"/>
        </w:object>
      </w:r>
      <w:r w:rsidRPr="000F6E91">
        <w:rPr>
          <w:rFonts w:ascii="Times New Roman" w:hAnsi="Times New Roman" w:cs="Times New Roman"/>
          <w:sz w:val="24"/>
          <w:szCs w:val="24"/>
        </w:rPr>
        <w:t xml:space="preserve">, </w:t>
      </w:r>
      <w:r w:rsidRPr="000F6E91">
        <w:rPr>
          <w:rFonts w:ascii="Times New Roman" w:hAnsi="Times New Roman" w:cs="Times New Roman"/>
          <w:sz w:val="24"/>
          <w:szCs w:val="24"/>
        </w:rPr>
        <w:object w:dxaOrig="900" w:dyaOrig="320">
          <v:shape id="_x0000_i1029" type="#_x0000_t75" style="width:43.8pt;height:14.4pt" o:ole="">
            <v:imagedata r:id="rId20" o:title=""/>
          </v:shape>
          <o:OLEObject Type="Embed" ProgID="Equation.DSMT4" ShapeID="_x0000_i1029" DrawAspect="Content" ObjectID="_1759645465" r:id="rId21"/>
        </w:object>
      </w:r>
      <w:r w:rsidRPr="000F6E91">
        <w:rPr>
          <w:rFonts w:ascii="Times New Roman" w:hAnsi="Times New Roman" w:cs="Times New Roman"/>
          <w:sz w:val="24"/>
          <w:szCs w:val="24"/>
        </w:rPr>
        <w:t xml:space="preserve">, </w:t>
      </w:r>
      <w:r w:rsidRPr="000F6E91">
        <w:rPr>
          <w:rFonts w:ascii="Times New Roman" w:hAnsi="Times New Roman" w:cs="Times New Roman"/>
          <w:sz w:val="24"/>
          <w:szCs w:val="24"/>
        </w:rPr>
        <w:object w:dxaOrig="800" w:dyaOrig="300">
          <v:shape id="_x0000_i1030" type="#_x0000_t75" style="width:43.8pt;height:14.4pt" o:ole="">
            <v:imagedata r:id="rId22" o:title=""/>
          </v:shape>
          <o:OLEObject Type="Embed" ProgID="Equation.DSMT4" ShapeID="_x0000_i1030" DrawAspect="Content" ObjectID="_1759645466" r:id="rId23"/>
        </w:object>
      </w:r>
      <w:r w:rsidRPr="000F6E91">
        <w:rPr>
          <w:rFonts w:ascii="Times New Roman" w:hAnsi="Times New Roman" w:cs="Times New Roman"/>
          <w:sz w:val="24"/>
          <w:szCs w:val="24"/>
        </w:rPr>
        <w:t xml:space="preserve">, </w:t>
      </w:r>
      <w:r w:rsidRPr="000F6E91">
        <w:rPr>
          <w:rFonts w:ascii="Times New Roman" w:hAnsi="Times New Roman" w:cs="Times New Roman"/>
          <w:sz w:val="24"/>
          <w:szCs w:val="24"/>
        </w:rPr>
        <w:object w:dxaOrig="900" w:dyaOrig="300">
          <v:shape id="_x0000_i1031" type="#_x0000_t75" style="width:43.8pt;height:14.4pt" o:ole="">
            <v:imagedata r:id="rId24" o:title=""/>
          </v:shape>
          <o:OLEObject Type="Embed" ProgID="Equation.DSMT4" ShapeID="_x0000_i1031" DrawAspect="Content" ObjectID="_1759645467" r:id="rId25"/>
        </w:object>
      </w:r>
      <w:r w:rsidRPr="000F6E91">
        <w:rPr>
          <w:rFonts w:ascii="Times New Roman" w:hAnsi="Times New Roman" w:cs="Times New Roman"/>
          <w:sz w:val="24"/>
          <w:szCs w:val="24"/>
        </w:rPr>
        <w:t>. Свойства и графики тригонометрических функций.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0F6E91">
        <w:rPr>
          <w:rFonts w:ascii="Times New Roman" w:hAnsi="Times New Roman" w:cs="Times New Roman"/>
          <w:sz w:val="24"/>
          <w:szCs w:val="24"/>
        </w:rPr>
        <w:object w:dxaOrig="180" w:dyaOrig="220">
          <v:shape id="_x0000_i1032" type="#_x0000_t75" style="width:7.2pt;height:14.4pt" o:ole="">
            <v:imagedata r:id="rId26" o:title=""/>
          </v:shape>
          <o:OLEObject Type="Embed" ProgID="Equation.DSMT4" ShapeID="_x0000_i1032" DrawAspect="Content" ObjectID="_1759645468" r:id="rId27"/>
        </w:object>
      </w:r>
      <w:r w:rsidRPr="000F6E91">
        <w:rPr>
          <w:rFonts w:ascii="Times New Roman" w:hAnsi="Times New Roman" w:cs="Times New Roman"/>
          <w:sz w:val="24"/>
          <w:szCs w:val="24"/>
        </w:rPr>
        <w:t xml:space="preserve"> и функция </w:t>
      </w:r>
      <w:r w:rsidRPr="000F6E91">
        <w:rPr>
          <w:rFonts w:ascii="Times New Roman" w:hAnsi="Times New Roman" w:cs="Times New Roman"/>
          <w:sz w:val="24"/>
          <w:szCs w:val="24"/>
        </w:rPr>
        <w:object w:dxaOrig="639" w:dyaOrig="360">
          <v:shape id="_x0000_i1033" type="#_x0000_t75" style="width:28.2pt;height:14.4pt" o:ole="">
            <v:imagedata r:id="rId28" o:title=""/>
          </v:shape>
          <o:OLEObject Type="Embed" ProgID="Equation.DSMT4" ShapeID="_x0000_i1033" DrawAspect="Content" ObjectID="_1759645469" r:id="rId29"/>
        </w:object>
      </w:r>
      <w:r w:rsidRPr="000F6E91">
        <w:rPr>
          <w:rFonts w:ascii="Times New Roman" w:hAnsi="Times New Roman" w:cs="Times New Roman"/>
          <w:sz w:val="24"/>
          <w:szCs w:val="24"/>
        </w:rPr>
        <w:t xml:space="preserve">.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Степенная функция и ее свойства и график. Иррациональные уравнения.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Взаимно обратные функции. Графики взаимно обратных функций.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Уравнения, системы уравнений с параметром.</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Диофантовы уравнения. Цепные дроби. Теорема Ферма о сумме квадратов.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Суммы и ряды, методы суммирования и признаки сходимости.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Теоремы о приближении действительных чисел рациональными.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Множества на координатной плоскости.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Неравенство Коши–Буняковского, неравенство Йенсена, неравенства о средних.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Вторая производная, ее геометрический и физический смысл.</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Методы решения функциональных уравнений и неравенств.</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Геометрия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Наглядная стереометрия. Призма, параллелепипед, пирамида, тетраэдр.</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Основные понятия геометрии в пространстве. Аксиомы стереометрии и следствия из них. Понятие об аксиоматическом методе.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Скрещивающиеся прямые в пространстве. Угол между ними. Методы нахождения расстояний между скрещивающимися прямыми.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Достраивание тетраэдра до параллелепипеда.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Расстояния между фигурами в пространстве. Общий перпендикуляр двух скрещивающихся прямых.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Виды многогранников. Развертки многогранника. Кратчайшие пути на поверхности многогранника.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Теорема Эйлера. Правильные многогранники. Двойственность правильных многогранников.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Призма. Параллелепипед. Свойства параллелепипеда. Прямоугольный параллелепипед. Наклонные призмы.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Пирамида. Виды пирамид. Элементы правильной пирамиды. Пирамиды с равнонаклоненными ребрами и гранями, их основные свойства.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Площади поверхностей многогранников.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Усеченная пирамида и усеченный конус.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Элементы сферической геометрии. Конические сечения.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Касательные прямые и плоскости. Вписанные и описанные сферы. Касающиеся сферы. Комбинации тел вращения.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Решение задач и доказательство теорем с помощью векторов и методом координат. Элементы геометрии масс.</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Площадь сферы.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Развертка цилиндра и конуса. Площадь поверхности цилиндра и конуса.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Комбинации многогранников и тел вращения.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Подобие в пространстве. Отношение объемов и площадей поверхностей подобных фигур.</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Преобразование подобия, гомотетия. Решение задач на плоскости с использованием стереометрических методов.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Вероятность и статистика, логика, теория графов и комбинаторика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Вероятностное пространство. Аксиомы теории вероятностей.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Условная вероятность. Правило умножения вероятностей. Формула полной вероятности. Формула Байеса.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Непрерывные случайные величины. Плотность вероятности. Функция распределения. Равномерное распределение.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Показательное распределение, его параметры.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Построение соответствий. Инъективные и сюръективные соответствия. Биекции. Дискретная непрерывность. Принцип Дирихле.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Кодирование. Двоичная запись.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bookmarkStart w:id="73" w:name="_Toc453968188"/>
      <w:bookmarkStart w:id="74" w:name="_Toc435412714"/>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Информатика</w:t>
      </w:r>
      <w:bookmarkEnd w:id="73"/>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lastRenderedPageBreak/>
        <w:t>Базовый уровень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Введение. Информация и информационные процессы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Системы. Компоненты системы и их взаимодействие.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Универсальность дискретного представления информации.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Математические основы информатики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Тексты и кодирование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Равномерные и неравномерные коды. Условие Фано.</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Системы счисления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Элементы комбинаторики, теории множеств и математической логики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Нормальные формы: дизъюнктивная и конъюнктивная нормальная форма.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Дискретные объекты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Алгоритмы и элементы программирования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Алгоритмические конструкции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Подпрограммы. Рекурсивные алгоритмы.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Табличные величины (массивы).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Запись алгоритмических конструкций в выбранном языке программирования.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Составление алгоритмов и их программная реализация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Этапы решения задач на компьютере.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Разработка и программная реализация алгоритмов решения типовых задач базового уровня из различных предметных областей. Примеры задач:</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алгоритмы анализа записей чисел в позиционной системе счисления;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алгоритмы решения задач методом перебора (поиск НОД данного натурального числа, проверка числа на простоту и т.д.);</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Постановка задачи сортировки.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Анализ алгоритмов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Математическое моделирование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Использование программных систем и сервисов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Компьютер – универсальное устройство обработки данных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Подготовка текстов и демонстрационных материалов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Деловая переписка, научная публикация. Реферат и аннотация. Оформление списка литературы.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Коллективная работа с документами. Рецензирование текста. Облачные сервисы.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Работа с аудиовизуальными данными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Создание и преобразование аудиовизуальных объектов. Ввод изображений с использованием различных цифровых устройств (цифровых фотоаппаратов и </w:t>
      </w:r>
      <w:r w:rsidRPr="000F6E91">
        <w:rPr>
          <w:rFonts w:ascii="Times New Roman" w:hAnsi="Times New Roman" w:cs="Times New Roman"/>
          <w:sz w:val="24"/>
          <w:szCs w:val="24"/>
        </w:rPr>
        <w:lastRenderedPageBreak/>
        <w:t xml:space="preserve">микроскопов, видеокамер, сканеров и т. д.). Обработка изображения и звука с использованием интернет- и мобильных приложений.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Электронные (динамические) таблицы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Базы данных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Создание, ведение и использование баз данных при решении учебных и практических задач.</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Автоматизированное проектирование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3D-моделирование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Аддитивные технологии (3D-принтеры).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Системы искусственного интеллекта и машинное обучение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Машинное обучение – решение задач распознавания, классификации и предсказания. Искусственный интеллект.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Информационно-коммуникационные технологии. Работа в информационном пространстве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Компьютерные сети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Аппаратные компоненты компьютерных сетей.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Сетевое хранение данных. Облачные сервисы.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Деятельность в сети Интернет</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Расширенный поиск информации в сети Интернет. Использование языков построения запросов.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Социальная информатика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Социальные сети – организация коллективного взаимодействия и обмена данными. Сетевой этикет: правила поведения в киберпространстве.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Информационная безопасность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bookmarkStart w:id="75" w:name="_Toc453968189"/>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Физика</w:t>
      </w:r>
      <w:bookmarkEnd w:id="74"/>
      <w:bookmarkEnd w:id="75"/>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 соответствии с ФГОС СОО образования физика может изучаться на базовом и углубленном уровнях.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w:t>
      </w:r>
      <w:r w:rsidRPr="000F6E91">
        <w:rPr>
          <w:rFonts w:ascii="Times New Roman" w:hAnsi="Times New Roman" w:cs="Times New Roman"/>
          <w:sz w:val="24"/>
          <w:szCs w:val="24"/>
        </w:rPr>
        <w:lastRenderedPageBreak/>
        <w:t>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 основу изучения предмета «Физика» на базовом уровне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Базовый уровень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Физика и естественно-научный метод познания природы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Механика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Взаимодействие тел. Законы Всемирного тяготения, Гука, сухого трения. Инерциальная система отсчета. Законы механики Ньютона.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Механические колебания и волны. Превращения энергии при колебаниях. Энергия волны.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Молекулярная физика и термодинамика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Агрегатные состояния вещества. Модель строения жидкостей.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Электродинамика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Электромагнитные колебания. Колебательный контур.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Электромагнитные волны. Диапазоны электромагнитных излучений и их практическое применение.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Геометрическая оптика. Волновые свойства света.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Основы специальной теории относительности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Квантовая физика. Физика атома и атомного ядра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Гипотеза М. Планка. Фотоэлектрический эффект. Фотон. Корпускулярно-волновой дуализм. Соотношение неопределенностей Гейзенберга.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Планетарная модель атома. Объяснение линейчатого спектра водорода на основе квантовых постулатов Бора.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Состав и строение атомного ядра. Энергия связи атомных ядер. Виды радиоактивных превращений атомных ядер.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Закон радиоактивного распада. Ядерные реакции. Цепная реакция деления ядер.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Элементарные частицы. Фундаментальные взаимодействия.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Строение Вселенной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Современные представления о происхождении и эволюции Солнца и звезд. Классификация звезд. Звезды и источники их энергии.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Галактика. Представление о строении и эволюции Вселенной.</w:t>
      </w:r>
    </w:p>
    <w:p w:rsidR="005A4EE7" w:rsidRDefault="005A4EE7" w:rsidP="000D35B2">
      <w:pPr>
        <w:spacing w:after="0" w:line="360" w:lineRule="auto"/>
        <w:jc w:val="both"/>
        <w:rPr>
          <w:rFonts w:ascii="Times New Roman" w:hAnsi="Times New Roman" w:cs="Times New Roman"/>
          <w:b/>
          <w:sz w:val="24"/>
          <w:szCs w:val="24"/>
        </w:rPr>
      </w:pPr>
      <w:bookmarkStart w:id="76" w:name="_Toc435412715"/>
      <w:bookmarkStart w:id="77" w:name="_Toc453968190"/>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lastRenderedPageBreak/>
        <w:t>Химия</w:t>
      </w:r>
      <w:bookmarkEnd w:id="76"/>
      <w:bookmarkEnd w:id="77"/>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 соответствии с ФГОС СОО химия может изучаться на базовом и углубленном уровнях.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лицеистов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0D35B2" w:rsidRPr="000F6E91" w:rsidRDefault="000D35B2" w:rsidP="000D35B2">
      <w:pPr>
        <w:spacing w:after="0" w:line="360" w:lineRule="auto"/>
        <w:jc w:val="both"/>
        <w:rPr>
          <w:rFonts w:ascii="Times New Roman" w:hAnsi="Times New Roman" w:cs="Times New Roman"/>
          <w:sz w:val="24"/>
          <w:szCs w:val="24"/>
        </w:rPr>
      </w:pPr>
      <w:bookmarkStart w:id="78" w:name="h.gjdgxs" w:colFirst="0" w:colLast="0"/>
      <w:bookmarkEnd w:id="78"/>
      <w:r w:rsidRPr="000F6E91">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w:t>
      </w:r>
      <w:r w:rsidRPr="000F6E91">
        <w:rPr>
          <w:rFonts w:ascii="Times New Roman" w:hAnsi="Times New Roman" w:cs="Times New Roman"/>
          <w:sz w:val="24"/>
          <w:szCs w:val="24"/>
        </w:rPr>
        <w:lastRenderedPageBreak/>
        <w:t>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Базовый уровень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Основы органической химии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w:t>
      </w:r>
      <w:r w:rsidRPr="000F6E91">
        <w:rPr>
          <w:rFonts w:ascii="Times New Roman" w:hAnsi="Times New Roman" w:cs="Times New Roman"/>
          <w:sz w:val="24"/>
          <w:szCs w:val="24"/>
        </w:rPr>
        <w:lastRenderedPageBreak/>
        <w:t>каучука. Натуральный и синтетический каучуки. Вулканизация каучука. Резина. Применение каучука и резины.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(2)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Теоретические основы химии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w:t>
      </w:r>
      <w:r w:rsidRPr="000F6E91">
        <w:rPr>
          <w:rFonts w:ascii="Times New Roman" w:hAnsi="Times New Roman" w:cs="Times New Roman"/>
          <w:sz w:val="24"/>
          <w:szCs w:val="24"/>
        </w:rPr>
        <w:lastRenderedPageBreak/>
        <w:t>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электролитов.рH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Химия и жизнь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0D35B2" w:rsidRPr="000F6E91" w:rsidRDefault="000D35B2" w:rsidP="000D35B2">
      <w:pPr>
        <w:spacing w:after="0" w:line="360" w:lineRule="auto"/>
        <w:jc w:val="both"/>
        <w:rPr>
          <w:rFonts w:ascii="Times New Roman" w:hAnsi="Times New Roman" w:cs="Times New Roman"/>
          <w:b/>
          <w:sz w:val="24"/>
          <w:szCs w:val="24"/>
        </w:rPr>
      </w:pPr>
      <w:bookmarkStart w:id="79" w:name="_Toc435412716"/>
      <w:bookmarkStart w:id="80" w:name="_Toc453968191"/>
      <w:r w:rsidRPr="000F6E91">
        <w:rPr>
          <w:rFonts w:ascii="Times New Roman" w:hAnsi="Times New Roman" w:cs="Times New Roman"/>
          <w:b/>
          <w:sz w:val="24"/>
          <w:szCs w:val="24"/>
        </w:rPr>
        <w:t>Биология</w:t>
      </w:r>
      <w:bookmarkEnd w:id="79"/>
      <w:bookmarkEnd w:id="80"/>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Базовый уровень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Биология как комплекс наук о живой природе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Биологические системы как предмет изучения биологии.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Структурные и функциональные основы жизни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Вирусы – неклеточная форма жизни, меры профилактики вирусных заболеваний.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Клеточный цикл: интерфаза и деление. Митоз и мейоз, их значение. Соматические и половые клетки.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Организм</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Организм — единое целое.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Жизнедеятельность организма. Регуляция функций организма, гомеостаз.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Доместикация и селекция. Методы селекции. Биотехнология, ее направления и перспективы развития. Биобезопасность.</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Теория эволюции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Развитие жизни на Земле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Гипотезы происхождения жизни на Земле. Основные этапы эволюции органического мира на Земле.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Организмы и окружающая среда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Приспособления организмов к действию экологических факторов. </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Структура биосферы. Закономерности существования биосферы. Круговороты веществ в биосфере.</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Глобальные антропогенные изменения в биосфере. Проблемы устойчивого развития.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Перспективы развития биологических наук.</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Астрономия</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Астрономия в российской школе всегда рассматривалась как курс, который, завершая физико-математическое образование выпускников средней школы, знакомит их с современными представлениями о строении и эволюции Вселенной и способствует формированию научного мировоззрения. Курс астрономии призван способствовать формированию современной научной картины мира, раскрывая развитие представлений о строении Вселенной как одной из важнейших сторон длительного и сложного пути познания человечеством окружающей природы и своего места в ней. Особую роль при изучении астрономии должно сыграть использование знаний, полученных учащимися по другим естественнонаучным предметам, в первую очередь по физике. Материал, изучаемый в начале курса в теме «Основы практической астрономии», необходим для объяснения наблюдаемых невооруженным глазом астрономических явлений. В организации наблюдений могут помочь компьютерные приложения для отображения звездного неба. Такие приложения позволяют ориентироваться среди мириад звезд в </w:t>
      </w:r>
      <w:r w:rsidRPr="000F6E91">
        <w:rPr>
          <w:rFonts w:ascii="Times New Roman" w:hAnsi="Times New Roman" w:cs="Times New Roman"/>
          <w:sz w:val="24"/>
          <w:szCs w:val="24"/>
        </w:rPr>
        <w:lastRenderedPageBreak/>
        <w:t>режиме реального времени, получить информацию по наиболее значимым космическим объектам, подробные данные о планетах, звездах, кометах, созвездиях, познакомиться со снимками планет. Астрофизическая направленность всех последующих тем курса соответствует современному положению в науке. Главной задачей курса становится систематизация обширных сведений о природе небесных тел, объяснение существующих закономерностей и раскрытие физической сущности наблюдаемых во Вселенной явлений. Необходимо особо подчеркивать, что это становится возможным благодаря широкому использованию физических теорий, а также исследований излучения небесных тел, проводимых практически по всему спектру электромагнитных волн не только с поверхности Земли, но и с космических аппаратов. Вселенная предоставляет возможность изучения таких состояний вещества и полей таких характеристик, которые пока недостижимы в земных лабораториях. В ходе изучения курса важно сформировать представление об эволюции неорганической природы как главном достижении современной астрономии.</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Целями изучения астрономии на данном этапе обучения являются:</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 — 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 — приобретение знаний о физической природе небесных тел и систем, строении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 </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 — 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 — использование приобретенных знаний и умений для решения практических задач повседневной жизни;</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 — формирование научного мировоззрения; </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0D35B2" w:rsidRPr="000F6E91" w:rsidRDefault="000D35B2" w:rsidP="000D35B2">
      <w:pPr>
        <w:pStyle w:val="3"/>
        <w:spacing w:before="0"/>
        <w:rPr>
          <w:rFonts w:ascii="Times New Roman" w:hAnsi="Times New Roman" w:cs="Times New Roman"/>
          <w:color w:val="auto"/>
          <w:sz w:val="24"/>
          <w:szCs w:val="24"/>
        </w:rPr>
      </w:pPr>
      <w:bookmarkStart w:id="81" w:name="_Toc435412718"/>
      <w:bookmarkStart w:id="82" w:name="_Toc453968193"/>
      <w:r w:rsidRPr="000F6E91">
        <w:rPr>
          <w:rFonts w:ascii="Times New Roman" w:hAnsi="Times New Roman" w:cs="Times New Roman"/>
          <w:color w:val="auto"/>
          <w:sz w:val="24"/>
          <w:szCs w:val="24"/>
        </w:rPr>
        <w:lastRenderedPageBreak/>
        <w:t>Физическая культура</w:t>
      </w:r>
      <w:bookmarkEnd w:id="81"/>
      <w:bookmarkEnd w:id="82"/>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Базовый </w:t>
      </w:r>
      <w:r w:rsidRPr="000F6E91">
        <w:rPr>
          <w:rFonts w:ascii="Times New Roman" w:eastAsia="Times New Roman" w:hAnsi="Times New Roman" w:cs="Times New Roman"/>
          <w:b/>
          <w:bCs/>
          <w:color w:val="000000"/>
          <w:sz w:val="24"/>
          <w:szCs w:val="24"/>
          <w:lang w:eastAsia="ru-RU"/>
        </w:rPr>
        <w:t>уровень</w:t>
      </w:r>
    </w:p>
    <w:p w:rsidR="000D35B2" w:rsidRPr="000F6E91" w:rsidRDefault="000D35B2" w:rsidP="000D35B2">
      <w:pPr>
        <w:spacing w:after="0" w:line="36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bCs/>
          <w:color w:val="000000"/>
          <w:sz w:val="24"/>
          <w:szCs w:val="24"/>
          <w:lang w:eastAsia="ru-RU"/>
        </w:rPr>
        <w:t>Физическая культура и здоровый образ жизни</w:t>
      </w:r>
    </w:p>
    <w:p w:rsidR="000D35B2" w:rsidRPr="000F6E91" w:rsidRDefault="000D35B2" w:rsidP="000D35B2">
      <w:pPr>
        <w:spacing w:after="0" w:line="360" w:lineRule="auto"/>
        <w:ind w:firstLine="700"/>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0D35B2" w:rsidRPr="000F6E91" w:rsidRDefault="000D35B2" w:rsidP="000D35B2">
      <w:pPr>
        <w:spacing w:after="0" w:line="360" w:lineRule="auto"/>
        <w:ind w:firstLine="700"/>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0D35B2" w:rsidRPr="000F6E91" w:rsidRDefault="000D35B2" w:rsidP="000D35B2">
      <w:pPr>
        <w:spacing w:after="0" w:line="360" w:lineRule="auto"/>
        <w:ind w:firstLine="700"/>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0D35B2" w:rsidRPr="000F6E91" w:rsidRDefault="000D35B2" w:rsidP="000D35B2">
      <w:pPr>
        <w:spacing w:after="0" w:line="360" w:lineRule="auto"/>
        <w:ind w:firstLine="700"/>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0F6E91">
        <w:rPr>
          <w:rFonts w:ascii="Times New Roman" w:eastAsia="Times New Roman" w:hAnsi="Times New Roman" w:cs="Times New Roman"/>
          <w:i/>
          <w:iCs/>
          <w:color w:val="000000"/>
          <w:sz w:val="24"/>
          <w:szCs w:val="24"/>
          <w:lang w:eastAsia="ru-RU"/>
        </w:rPr>
        <w:t>судейство.</w:t>
      </w:r>
    </w:p>
    <w:p w:rsidR="000D35B2" w:rsidRPr="000F6E91" w:rsidRDefault="000D35B2" w:rsidP="000D35B2">
      <w:pPr>
        <w:spacing w:after="0" w:line="360" w:lineRule="auto"/>
        <w:ind w:firstLine="700"/>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color w:val="000000"/>
          <w:sz w:val="24"/>
          <w:szCs w:val="24"/>
          <w:lang w:eastAsia="ru-RU"/>
        </w:rPr>
        <w:t>Формы организации занятий физической культурой.</w:t>
      </w:r>
    </w:p>
    <w:p w:rsidR="000D35B2" w:rsidRPr="000F6E91" w:rsidRDefault="000D35B2" w:rsidP="000D35B2">
      <w:pPr>
        <w:spacing w:after="0" w:line="360" w:lineRule="auto"/>
        <w:ind w:firstLine="700"/>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0D35B2" w:rsidRPr="000F6E91" w:rsidRDefault="000D35B2" w:rsidP="000D35B2">
      <w:pPr>
        <w:spacing w:after="0" w:line="360" w:lineRule="auto"/>
        <w:ind w:firstLine="700"/>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color w:val="000000"/>
          <w:sz w:val="24"/>
          <w:szCs w:val="24"/>
          <w:lang w:eastAsia="ru-RU"/>
        </w:rPr>
        <w:t>Современное состояние физической культуры и спорта в России.</w:t>
      </w:r>
    </w:p>
    <w:p w:rsidR="000D35B2" w:rsidRPr="000F6E91" w:rsidRDefault="000D35B2" w:rsidP="000D35B2">
      <w:pPr>
        <w:spacing w:after="0" w:line="360" w:lineRule="auto"/>
        <w:ind w:firstLine="700"/>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0D35B2" w:rsidRPr="000F6E91" w:rsidRDefault="000D35B2" w:rsidP="000D35B2">
      <w:pPr>
        <w:spacing w:after="0" w:line="36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bCs/>
          <w:color w:val="000000"/>
          <w:sz w:val="24"/>
          <w:szCs w:val="24"/>
          <w:lang w:eastAsia="ru-RU"/>
        </w:rPr>
        <w:t>Физкультурно-оздоровительная деятельность</w:t>
      </w:r>
    </w:p>
    <w:p w:rsidR="000D35B2" w:rsidRPr="000F6E91" w:rsidRDefault="000D35B2" w:rsidP="000D35B2">
      <w:pPr>
        <w:spacing w:after="0" w:line="360" w:lineRule="auto"/>
        <w:ind w:firstLine="700"/>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color w:val="000000"/>
          <w:sz w:val="24"/>
          <w:szCs w:val="24"/>
          <w:lang w:eastAsia="ru-RU"/>
        </w:rPr>
        <w:lastRenderedPageBreak/>
        <w:t>Оздоровительные системы физического воспитания.</w:t>
      </w:r>
    </w:p>
    <w:p w:rsidR="000D35B2" w:rsidRPr="000F6E91" w:rsidRDefault="000D35B2" w:rsidP="000D35B2">
      <w:pPr>
        <w:spacing w:after="0" w:line="360" w:lineRule="auto"/>
        <w:ind w:firstLine="700"/>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color w:val="000000"/>
          <w:sz w:val="24"/>
          <w:szCs w:val="24"/>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0D35B2" w:rsidRPr="000F6E91" w:rsidRDefault="000D35B2" w:rsidP="000D35B2">
      <w:pPr>
        <w:spacing w:after="0" w:line="360" w:lineRule="auto"/>
        <w:ind w:firstLine="700"/>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color w:val="000000"/>
          <w:sz w:val="24"/>
          <w:szCs w:val="24"/>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0D35B2" w:rsidRPr="000F6E91" w:rsidRDefault="000D35B2" w:rsidP="000D35B2">
      <w:pPr>
        <w:spacing w:after="0" w:line="36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bCs/>
          <w:color w:val="000000"/>
          <w:sz w:val="24"/>
          <w:szCs w:val="24"/>
          <w:lang w:eastAsia="ru-RU"/>
        </w:rPr>
        <w:t>Физическое совершенствование</w:t>
      </w:r>
    </w:p>
    <w:p w:rsidR="000D35B2" w:rsidRPr="000F6E91" w:rsidRDefault="000D35B2" w:rsidP="000D35B2">
      <w:pPr>
        <w:spacing w:after="0" w:line="360" w:lineRule="auto"/>
        <w:ind w:firstLine="700"/>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color w:val="000000"/>
          <w:sz w:val="24"/>
          <w:szCs w:val="24"/>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0F6E91">
        <w:rPr>
          <w:rFonts w:ascii="Times New Roman" w:eastAsia="Times New Roman" w:hAnsi="Times New Roman" w:cs="Times New Roman"/>
          <w:i/>
          <w:iCs/>
          <w:color w:val="000000"/>
          <w:sz w:val="24"/>
          <w:szCs w:val="24"/>
          <w:lang w:eastAsia="ru-RU"/>
        </w:rPr>
        <w:t>техническая и тактическая подготовка в национальных видах спорта.</w:t>
      </w:r>
    </w:p>
    <w:p w:rsidR="000D35B2" w:rsidRPr="000F6E91" w:rsidRDefault="000D35B2" w:rsidP="000D35B2">
      <w:pPr>
        <w:spacing w:after="0" w:line="360" w:lineRule="auto"/>
        <w:ind w:firstLine="700"/>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color w:val="000000"/>
          <w:sz w:val="24"/>
          <w:szCs w:val="24"/>
          <w:lang w:eastAsia="ru-RU"/>
        </w:rPr>
        <w:t>Спортивные единоборства: технико-тактические действия самообороны; приемы страховки и самостраховки</w:t>
      </w:r>
      <w:r w:rsidRPr="000F6E91">
        <w:rPr>
          <w:rFonts w:ascii="Times New Roman" w:eastAsia="Times New Roman" w:hAnsi="Times New Roman" w:cs="Times New Roman"/>
          <w:i/>
          <w:iCs/>
          <w:color w:val="000000"/>
          <w:sz w:val="24"/>
          <w:szCs w:val="24"/>
          <w:lang w:eastAsia="ru-RU"/>
        </w:rPr>
        <w:t>.</w:t>
      </w:r>
    </w:p>
    <w:p w:rsidR="000D35B2" w:rsidRPr="000F6E91" w:rsidRDefault="000D35B2" w:rsidP="000D35B2">
      <w:pPr>
        <w:spacing w:after="0" w:line="360" w:lineRule="auto"/>
        <w:jc w:val="both"/>
        <w:rPr>
          <w:rFonts w:ascii="Times New Roman" w:eastAsia="Times New Roman" w:hAnsi="Times New Roman" w:cs="Times New Roman"/>
          <w:i/>
          <w:iCs/>
          <w:color w:val="000000"/>
          <w:sz w:val="24"/>
          <w:szCs w:val="24"/>
          <w:lang w:eastAsia="ru-RU"/>
        </w:rPr>
      </w:pPr>
      <w:r w:rsidRPr="000F6E91">
        <w:rPr>
          <w:rFonts w:ascii="Times New Roman" w:eastAsia="Times New Roman" w:hAnsi="Times New Roman" w:cs="Times New Roman"/>
          <w:color w:val="000000"/>
          <w:sz w:val="24"/>
          <w:szCs w:val="24"/>
          <w:lang w:eastAsia="ru-RU"/>
        </w:rPr>
        <w:t xml:space="preserve">Прикладная физическая подготовка: полосы препятствий; </w:t>
      </w:r>
      <w:r w:rsidRPr="000F6E91">
        <w:rPr>
          <w:rFonts w:ascii="Times New Roman" w:eastAsia="Times New Roman" w:hAnsi="Times New Roman" w:cs="Times New Roman"/>
          <w:i/>
          <w:iCs/>
          <w:color w:val="000000"/>
          <w:sz w:val="24"/>
          <w:szCs w:val="24"/>
          <w:lang w:eastAsia="ru-RU"/>
        </w:rPr>
        <w:t>кросс по пересеченной местности с элементами спортивного ориентирования; прикладное плавание.</w:t>
      </w:r>
    </w:p>
    <w:p w:rsidR="000D35B2" w:rsidRPr="000F6E91" w:rsidRDefault="000D35B2" w:rsidP="000D35B2">
      <w:pPr>
        <w:spacing w:after="0" w:line="360" w:lineRule="auto"/>
        <w:jc w:val="both"/>
        <w:rPr>
          <w:rFonts w:ascii="Times New Roman" w:hAnsi="Times New Roman" w:cs="Times New Roman"/>
          <w:b/>
          <w:sz w:val="24"/>
          <w:szCs w:val="24"/>
        </w:rPr>
      </w:pPr>
      <w:bookmarkStart w:id="83" w:name="_Toc435412720"/>
      <w:bookmarkStart w:id="84" w:name="_Toc453968195"/>
      <w:r w:rsidRPr="000F6E91">
        <w:rPr>
          <w:rFonts w:ascii="Times New Roman" w:hAnsi="Times New Roman" w:cs="Times New Roman"/>
          <w:b/>
          <w:sz w:val="24"/>
          <w:szCs w:val="24"/>
        </w:rPr>
        <w:t>Основы безопасности жизнедеятельности</w:t>
      </w:r>
      <w:bookmarkEnd w:id="83"/>
      <w:bookmarkEnd w:id="84"/>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w:t>
      </w:r>
      <w:r w:rsidRPr="000F6E91">
        <w:rPr>
          <w:rFonts w:ascii="Times New Roman" w:hAnsi="Times New Roman" w:cs="Times New Roman"/>
          <w:sz w:val="24"/>
          <w:szCs w:val="24"/>
        </w:rPr>
        <w:lastRenderedPageBreak/>
        <w:t>деятельности, что является важнейшим компонентом развивающего обучения. Содержание представлено в девяти модулях.</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Модуль «Основы здорового образа жизни» раскрывает основы здорового образа жизни.</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Модуль «Элементы начальной военной подготовки» раскрывает вопросы строевой, огневой, тактической подготовки.</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Модуль «Военно-профессиональная деятельность» раскрывает вопросы военно-профессиональной деятельности гражданина.</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1854DC" w:rsidRDefault="001854DC" w:rsidP="000D35B2">
      <w:pPr>
        <w:spacing w:after="0" w:line="360" w:lineRule="auto"/>
        <w:ind w:firstLine="709"/>
        <w:jc w:val="both"/>
        <w:rPr>
          <w:rFonts w:ascii="Times New Roman" w:hAnsi="Times New Roman" w:cs="Times New Roman"/>
          <w:b/>
          <w:sz w:val="24"/>
          <w:szCs w:val="24"/>
        </w:rPr>
      </w:pPr>
    </w:p>
    <w:p w:rsidR="001854DC" w:rsidRDefault="001854DC" w:rsidP="000D35B2">
      <w:pPr>
        <w:spacing w:after="0" w:line="360" w:lineRule="auto"/>
        <w:ind w:firstLine="709"/>
        <w:jc w:val="both"/>
        <w:rPr>
          <w:rFonts w:ascii="Times New Roman" w:hAnsi="Times New Roman" w:cs="Times New Roman"/>
          <w:b/>
          <w:sz w:val="24"/>
          <w:szCs w:val="24"/>
        </w:rPr>
      </w:pPr>
    </w:p>
    <w:p w:rsidR="000D35B2" w:rsidRPr="000F6E91" w:rsidRDefault="000D35B2" w:rsidP="000D35B2">
      <w:pPr>
        <w:spacing w:after="0" w:line="360" w:lineRule="auto"/>
        <w:ind w:firstLine="709"/>
        <w:jc w:val="both"/>
        <w:rPr>
          <w:rFonts w:ascii="Times New Roman" w:hAnsi="Times New Roman" w:cs="Times New Roman"/>
          <w:b/>
          <w:i/>
          <w:sz w:val="24"/>
          <w:szCs w:val="24"/>
        </w:rPr>
      </w:pPr>
      <w:r w:rsidRPr="000F6E91">
        <w:rPr>
          <w:rFonts w:ascii="Times New Roman" w:hAnsi="Times New Roman" w:cs="Times New Roman"/>
          <w:b/>
          <w:sz w:val="24"/>
          <w:szCs w:val="24"/>
        </w:rPr>
        <w:t>«Основы безопасности жизнедеятельности»</w:t>
      </w:r>
      <w:r w:rsidRPr="000F6E91">
        <w:rPr>
          <w:rFonts w:ascii="Times New Roman" w:hAnsi="Times New Roman" w:cs="Times New Roman"/>
          <w:b/>
          <w:i/>
          <w:sz w:val="24"/>
          <w:szCs w:val="24"/>
        </w:rPr>
        <w:t>как учебный предмет обеспечивает:</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lastRenderedPageBreak/>
        <w:t>знание правил и владение навыками поведения в опасных и чрезвычайных ситуациях природного, техногенного и социального характера;</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умение действовать индивидуально и в группе в опасных и чрезвычайных ситуациях;</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формирование морально-психологических и физических качеств гражданина, необходимых для прохождения военной службы;</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воспитание патриотизма, уважения к историческому и культурному прошлому России и ее Вооруженным Силам;</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приобретение навыков в области гражданской обороны;</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0D35B2" w:rsidRPr="000F6E91" w:rsidRDefault="000D35B2" w:rsidP="000D35B2">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0D35B2" w:rsidRPr="000F6E91" w:rsidRDefault="000D35B2" w:rsidP="000D35B2">
      <w:pPr>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Базовый уровень</w:t>
      </w:r>
    </w:p>
    <w:p w:rsidR="000D35B2" w:rsidRPr="000F6E91" w:rsidRDefault="000D35B2" w:rsidP="000D35B2">
      <w:pPr>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rPr>
        <w:t>Основы комплексной безопасности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w:t>
      </w:r>
      <w:r w:rsidRPr="000F6E91">
        <w:rPr>
          <w:rFonts w:ascii="Times New Roman" w:hAnsi="Times New Roman" w:cs="Times New Roman"/>
          <w:sz w:val="24"/>
          <w:szCs w:val="24"/>
        </w:rPr>
        <w:lastRenderedPageBreak/>
        <w:t>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Явные и скрытые опасности современных молодежных хобби. Последствия и ответственность.</w:t>
      </w:r>
    </w:p>
    <w:p w:rsidR="000D35B2" w:rsidRPr="000F6E91" w:rsidRDefault="000D35B2" w:rsidP="000D35B2">
      <w:pPr>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rPr>
        <w:t>Защита населения Российской Федерации от опасных и чрезвычайных ситуаций</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0D35B2" w:rsidRPr="000F6E91" w:rsidRDefault="000D35B2" w:rsidP="000D35B2">
      <w:pPr>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rPr>
        <w:t>Основы противодействия экстремизму, терроризму и наркотизму в Российской Федерации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w:t>
      </w:r>
      <w:r w:rsidRPr="000F6E91">
        <w:rPr>
          <w:rFonts w:ascii="Times New Roman" w:hAnsi="Times New Roman" w:cs="Times New Roman"/>
          <w:sz w:val="24"/>
          <w:szCs w:val="24"/>
        </w:rPr>
        <w:lastRenderedPageBreak/>
        <w:t>гражданина в области противодействия экстремизму, терроризму и наркотизму в Российской Федерации.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0D35B2" w:rsidRPr="000F6E91" w:rsidRDefault="000D35B2" w:rsidP="000D35B2">
      <w:pPr>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rPr>
        <w:t>Основы здорового образа жизни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0D35B2" w:rsidRPr="000F6E91" w:rsidRDefault="000D35B2" w:rsidP="000D35B2">
      <w:pPr>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rPr>
        <w:t>Основы медицинских знаний и оказание первой помощи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0D35B2" w:rsidRPr="000F6E91" w:rsidRDefault="000D35B2" w:rsidP="000D35B2">
      <w:pPr>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rPr>
        <w:t>Основы обороны государства</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0D35B2" w:rsidRPr="000F6E91" w:rsidRDefault="000D35B2" w:rsidP="000D35B2">
      <w:pPr>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rPr>
        <w:t>Правовые основы военной службы</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0D35B2" w:rsidRPr="000F6E91" w:rsidRDefault="000D35B2" w:rsidP="000D35B2">
      <w:pPr>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rPr>
        <w:t>Элементы начальной военной подготовки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0D35B2" w:rsidRPr="000F6E91" w:rsidRDefault="000D35B2" w:rsidP="000D35B2">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Военно-профессиональная деятельность</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w:t>
      </w:r>
    </w:p>
    <w:p w:rsidR="000D35B2" w:rsidRPr="000F6E91" w:rsidRDefault="000D35B2" w:rsidP="000D35B2">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Индивидуальный проект</w:t>
      </w:r>
    </w:p>
    <w:p w:rsidR="000D35B2" w:rsidRPr="000F6E91" w:rsidRDefault="000D35B2" w:rsidP="000D35B2">
      <w:pPr>
        <w:pStyle w:val="af8"/>
        <w:spacing w:line="276" w:lineRule="auto"/>
        <w:jc w:val="both"/>
        <w:rPr>
          <w:rFonts w:ascii="Times New Roman" w:hAnsi="Times New Roman" w:cs="Times New Roman"/>
          <w:b/>
          <w:sz w:val="24"/>
          <w:szCs w:val="24"/>
        </w:rPr>
      </w:pP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Проектно-исследовательская деятельность обучающихся является неотъемлемой частью учебного процесса. В основе проектно-исследовательской деятельности обучающихся лежит системно-деятельностный подход как принцип организации образовательного процесса по ФГОС СОО.  Результатом проектно-исследовательской деятельности на </w:t>
      </w:r>
      <w:r w:rsidRPr="000F6E91">
        <w:rPr>
          <w:rFonts w:ascii="Times New Roman" w:hAnsi="Times New Roman" w:cs="Times New Roman"/>
          <w:sz w:val="24"/>
          <w:szCs w:val="24"/>
        </w:rPr>
        <w:lastRenderedPageBreak/>
        <w:t xml:space="preserve">уровне среднего общего образования является итоговый индивидуальный проект. Индивидуальный итоговый проект является основным объектом оценки метапредметных результатов, полученных обучающимися в ходе освоения междисциплинарных учебных программ. Индивидуальный итоговой проект представляет собой учебный проект, выполняемый обучающимся в рамках одного учебного предмета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Выполнение индивидуального итогового проекта обязательно для каждого обучающегося, занимающегося по ФГОС СОО.  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 В проектную деятельность включаются все обучающиеся. Направление и содержание проектной деятельности определяется обучающимся (обучающимися) совместно с руководителем проекта. При выборе темы учитываются индивидуальные интересы обучающихся.  </w:t>
      </w:r>
    </w:p>
    <w:p w:rsidR="000D35B2" w:rsidRPr="000F6E91" w:rsidRDefault="000D35B2" w:rsidP="000D35B2">
      <w:pPr>
        <w:pStyle w:val="af8"/>
        <w:spacing w:line="276" w:lineRule="auto"/>
        <w:jc w:val="both"/>
        <w:rPr>
          <w:rFonts w:ascii="Times New Roman" w:hAnsi="Times New Roman" w:cs="Times New Roman"/>
          <w:i/>
          <w:sz w:val="24"/>
          <w:szCs w:val="24"/>
        </w:rPr>
      </w:pPr>
      <w:r w:rsidRPr="000F6E91">
        <w:rPr>
          <w:rFonts w:ascii="Times New Roman" w:hAnsi="Times New Roman" w:cs="Times New Roman"/>
          <w:i/>
          <w:sz w:val="24"/>
          <w:szCs w:val="24"/>
        </w:rPr>
        <w:t xml:space="preserve">Проекты могут быть разных видов: </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-исследовательские (деятельность обучающихся направлена на решение творческой, исследовательской проблемы); </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-информационные (работа с информацией о каком-либо объекте, явлении, ее анализ и обобщение для широкой аудитории); </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-прикладные (когда с самого начала работы обозначен результат деятельности.Это могут быть: документ, созданный на основе полученных результатов исследования, программа действий, словарь, рекомендации, направленные на ликвидацию выявленных несоответствий в природе, в какой-либо организации, учебное пособие, мультимедийный сборник и т.д.); </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креативные (творческие) проекты; </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-социальные (в ходе реализации которых проводятся акции, мероприятия социальной направленности). </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b/>
          <w:sz w:val="24"/>
          <w:szCs w:val="24"/>
        </w:rPr>
        <w:t>Описание ценностных ориентиров содержания учебного предмета/ключевых компетенций/</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Программа предусматривает формирование у обучающихся общеучебных умений и навыков, универсальных способов деятельности и ключевых компетенций. В этом направлении приоритетами являются: </w:t>
      </w:r>
    </w:p>
    <w:p w:rsidR="000D35B2" w:rsidRPr="000F6E91" w:rsidRDefault="000D35B2" w:rsidP="000D35B2">
      <w:pPr>
        <w:pStyle w:val="af8"/>
        <w:suppressAutoHyphens w:val="0"/>
        <w:spacing w:line="276" w:lineRule="auto"/>
        <w:ind w:left="360"/>
        <w:jc w:val="both"/>
        <w:rPr>
          <w:rFonts w:ascii="Times New Roman" w:hAnsi="Times New Roman" w:cs="Times New Roman"/>
          <w:sz w:val="24"/>
          <w:szCs w:val="24"/>
        </w:rPr>
      </w:pPr>
      <w:r w:rsidRPr="000F6E91">
        <w:rPr>
          <w:rFonts w:ascii="Times New Roman" w:hAnsi="Times New Roman" w:cs="Times New Roman"/>
          <w:sz w:val="24"/>
          <w:szCs w:val="24"/>
        </w:rPr>
        <w:t xml:space="preserve">- умение самостоятельно и мотивированно организовывать свою познавательную деятельность (от постановки цели до получения и оценки результата); </w:t>
      </w:r>
    </w:p>
    <w:p w:rsidR="000D35B2" w:rsidRPr="000F6E91" w:rsidRDefault="000D35B2" w:rsidP="000D35B2">
      <w:pPr>
        <w:pStyle w:val="af8"/>
        <w:suppressAutoHyphens w:val="0"/>
        <w:spacing w:line="276" w:lineRule="auto"/>
        <w:ind w:left="360"/>
        <w:jc w:val="both"/>
        <w:rPr>
          <w:rFonts w:ascii="Times New Roman" w:hAnsi="Times New Roman" w:cs="Times New Roman"/>
          <w:sz w:val="24"/>
          <w:szCs w:val="24"/>
        </w:rPr>
      </w:pPr>
      <w:r w:rsidRPr="000F6E91">
        <w:rPr>
          <w:rFonts w:ascii="Times New Roman" w:hAnsi="Times New Roman" w:cs="Times New Roman"/>
          <w:sz w:val="24"/>
          <w:szCs w:val="24"/>
        </w:rPr>
        <w:t>- использование элементов причинно-следственного и структурно-функционального анализа;</w:t>
      </w:r>
    </w:p>
    <w:p w:rsidR="000D35B2" w:rsidRPr="000F6E91" w:rsidRDefault="000D35B2" w:rsidP="000D35B2">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 определение сущностных характеристик изучаемого объекта; </w:t>
      </w:r>
    </w:p>
    <w:p w:rsidR="000D35B2" w:rsidRPr="000F6E91" w:rsidRDefault="000D35B2" w:rsidP="000D35B2">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 умение развернуто обосновывать суждения, давать определения, приводить доказательства; оценивание и корректировка своего поведения в окружающей среде, </w:t>
      </w:r>
    </w:p>
    <w:p w:rsidR="000D35B2" w:rsidRPr="000F6E91" w:rsidRDefault="000D35B2" w:rsidP="000D35B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0D35B2" w:rsidRPr="000F6E91" w:rsidRDefault="000D35B2" w:rsidP="000D35B2">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Учебно-организационные:          </w:t>
      </w:r>
    </w:p>
    <w:p w:rsidR="000D35B2" w:rsidRPr="000F6E91" w:rsidRDefault="000D35B2" w:rsidP="000D35B2">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 уметь использовать в работе этапы индивидуального плана;</w:t>
      </w:r>
    </w:p>
    <w:p w:rsidR="000D35B2" w:rsidRPr="000F6E91" w:rsidRDefault="000D35B2" w:rsidP="000D35B2">
      <w:pPr>
        <w:pStyle w:val="af8"/>
        <w:suppressAutoHyphens w:val="0"/>
        <w:spacing w:line="276" w:lineRule="auto"/>
        <w:ind w:left="360"/>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 - владеть техникой консультирования; </w:t>
      </w:r>
    </w:p>
    <w:p w:rsidR="000D35B2" w:rsidRPr="000F6E91" w:rsidRDefault="000D35B2" w:rsidP="000D35B2">
      <w:pPr>
        <w:pStyle w:val="af8"/>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        - уметь вести познавательную деятельность в коллективе, сотрудничать при выполнять заданий (умеет объяснять, оказывать и принимать помощь и т.п.); </w:t>
      </w:r>
    </w:p>
    <w:p w:rsidR="000D35B2" w:rsidRPr="000F6E91" w:rsidRDefault="000D35B2" w:rsidP="000D35B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анализировать и оценивать собственную учебно-познавательную деятельность. </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b/>
          <w:sz w:val="24"/>
          <w:szCs w:val="24"/>
        </w:rPr>
        <w:t>Учебно-интеллектуальные:</w:t>
      </w:r>
    </w:p>
    <w:p w:rsidR="000D35B2" w:rsidRPr="000F6E91" w:rsidRDefault="000D35B2" w:rsidP="000D35B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-уметь устанавливать причинно-следственные связи, аналогии; </w:t>
      </w:r>
    </w:p>
    <w:p w:rsidR="000D35B2" w:rsidRPr="000F6E91" w:rsidRDefault="000D35B2" w:rsidP="000D35B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-уметь выделять логически законченные части в прочитанном, устанавливать взаимосвязь и взаимозависимость между ними; </w:t>
      </w:r>
    </w:p>
    <w:p w:rsidR="000D35B2" w:rsidRPr="000F6E91" w:rsidRDefault="000D35B2" w:rsidP="000D35B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-уметь пользоваться исследовательскими умениями (постановка задач, выработка гипотезы, выбор методов решения, доказательство, проверка; </w:t>
      </w:r>
    </w:p>
    <w:p w:rsidR="000D35B2" w:rsidRPr="000F6E91" w:rsidRDefault="000D35B2" w:rsidP="000D35B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-уметь синтезировать материал, обобщать, делать выводы. </w:t>
      </w:r>
    </w:p>
    <w:p w:rsidR="000D35B2" w:rsidRPr="000F6E91" w:rsidRDefault="000D35B2" w:rsidP="000D35B2">
      <w:pPr>
        <w:pStyle w:val="af8"/>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Учебно-информационные: </w:t>
      </w:r>
    </w:p>
    <w:p w:rsidR="000D35B2" w:rsidRPr="000F6E91" w:rsidRDefault="000D35B2" w:rsidP="000D35B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-уметь применять справочный аппарат книги </w:t>
      </w:r>
    </w:p>
    <w:p w:rsidR="000D35B2" w:rsidRPr="000F6E91" w:rsidRDefault="000D35B2" w:rsidP="000D35B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-самостоятельно составлять список литературы для индивидуального плана обучения; </w:t>
      </w:r>
    </w:p>
    <w:p w:rsidR="000D35B2" w:rsidRPr="000F6E91" w:rsidRDefault="000D35B2" w:rsidP="000D35B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-уметь составлять тезисы, реферат, аннотацию. </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b/>
          <w:sz w:val="24"/>
          <w:szCs w:val="24"/>
        </w:rPr>
        <w:t>Учебно-коммуникативные:</w:t>
      </w:r>
    </w:p>
    <w:p w:rsidR="000D35B2" w:rsidRPr="000F6E91" w:rsidRDefault="000D35B2" w:rsidP="000D35B2">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-связно самостоятельно формировать вопросы на применение знаний; </w:t>
      </w:r>
    </w:p>
    <w:p w:rsidR="000D35B2" w:rsidRPr="000F6E91" w:rsidRDefault="000D35B2" w:rsidP="000D35B2">
      <w:pPr>
        <w:pStyle w:val="af8"/>
        <w:suppressAutoHyphens w:val="0"/>
        <w:spacing w:line="276" w:lineRule="auto"/>
        <w:ind w:left="360"/>
        <w:jc w:val="both"/>
        <w:rPr>
          <w:rFonts w:ascii="Times New Roman" w:hAnsi="Times New Roman" w:cs="Times New Roman"/>
          <w:sz w:val="24"/>
          <w:szCs w:val="24"/>
        </w:rPr>
      </w:pPr>
      <w:r w:rsidRPr="000F6E91">
        <w:rPr>
          <w:rFonts w:ascii="Times New Roman" w:hAnsi="Times New Roman" w:cs="Times New Roman"/>
          <w:sz w:val="24"/>
          <w:szCs w:val="24"/>
        </w:rPr>
        <w:t xml:space="preserve">      -излагать материал из различных источников; </w:t>
      </w:r>
    </w:p>
    <w:p w:rsidR="000D35B2" w:rsidRPr="000F6E91" w:rsidRDefault="000D35B2" w:rsidP="000D35B2">
      <w:pPr>
        <w:pStyle w:val="af8"/>
        <w:suppressAutoHyphens w:val="0"/>
        <w:spacing w:line="276" w:lineRule="auto"/>
        <w:ind w:left="720"/>
        <w:jc w:val="both"/>
        <w:rPr>
          <w:rFonts w:ascii="Times New Roman" w:hAnsi="Times New Roman" w:cs="Times New Roman"/>
          <w:b/>
          <w:sz w:val="24"/>
          <w:szCs w:val="24"/>
        </w:rPr>
      </w:pPr>
      <w:r w:rsidRPr="000F6E91">
        <w:rPr>
          <w:rFonts w:ascii="Times New Roman" w:hAnsi="Times New Roman" w:cs="Times New Roman"/>
          <w:sz w:val="24"/>
          <w:szCs w:val="24"/>
        </w:rPr>
        <w:t xml:space="preserve">-владеть основными видами письма, составлять план на основе различных источников, тезисы, конспекты, лекции. </w:t>
      </w:r>
    </w:p>
    <w:p w:rsidR="000D35B2" w:rsidRPr="000F6E91" w:rsidRDefault="000D35B2" w:rsidP="000D35B2">
      <w:pPr>
        <w:pStyle w:val="af8"/>
        <w:spacing w:line="276" w:lineRule="auto"/>
        <w:ind w:left="360"/>
        <w:jc w:val="both"/>
        <w:rPr>
          <w:rFonts w:ascii="Times New Roman" w:hAnsi="Times New Roman" w:cs="Times New Roman"/>
          <w:sz w:val="24"/>
          <w:szCs w:val="24"/>
        </w:rPr>
      </w:pPr>
      <w:r w:rsidRPr="000F6E91">
        <w:rPr>
          <w:rFonts w:ascii="Times New Roman" w:hAnsi="Times New Roman" w:cs="Times New Roman"/>
          <w:sz w:val="24"/>
          <w:szCs w:val="24"/>
        </w:rPr>
        <w:t xml:space="preserve">Содержание программы. </w:t>
      </w:r>
    </w:p>
    <w:p w:rsidR="000D35B2" w:rsidRPr="000F6E91" w:rsidRDefault="000D35B2" w:rsidP="009E05A2">
      <w:pPr>
        <w:pStyle w:val="af8"/>
        <w:numPr>
          <w:ilvl w:val="0"/>
          <w:numId w:val="29"/>
        </w:numPr>
        <w:suppressAutoHyphens w:val="0"/>
        <w:spacing w:line="276"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Способы получения и переработки информации.  </w:t>
      </w:r>
    </w:p>
    <w:p w:rsidR="000D35B2" w:rsidRPr="000F6E91" w:rsidRDefault="000D35B2" w:rsidP="000D35B2">
      <w:pPr>
        <w:pStyle w:val="af8"/>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Образование, научное познание, научная деятельность. Образование как ценность. Выбор образовательного пути. Роль науки в развитии общества. Особенности научного познания. Цели и задачи курса. План работы. Форма итоговой аттестации. Виды источников информации. Использование каталогов и поисковых машин.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Рецензия, отзыв. </w:t>
      </w:r>
    </w:p>
    <w:p w:rsidR="000D35B2" w:rsidRPr="000F6E91" w:rsidRDefault="000D35B2" w:rsidP="000D35B2">
      <w:pPr>
        <w:pStyle w:val="af8"/>
        <w:spacing w:line="276" w:lineRule="auto"/>
        <w:ind w:left="720"/>
        <w:jc w:val="both"/>
        <w:rPr>
          <w:rFonts w:ascii="Times New Roman" w:hAnsi="Times New Roman" w:cs="Times New Roman"/>
          <w:sz w:val="24"/>
          <w:szCs w:val="24"/>
        </w:rPr>
      </w:pPr>
      <w:r w:rsidRPr="000F6E91">
        <w:rPr>
          <w:rFonts w:ascii="Times New Roman" w:hAnsi="Times New Roman" w:cs="Times New Roman"/>
          <w:b/>
          <w:sz w:val="24"/>
          <w:szCs w:val="24"/>
        </w:rPr>
        <w:t>2. Проект.</w:t>
      </w:r>
    </w:p>
    <w:p w:rsidR="000D35B2" w:rsidRPr="000F6E91" w:rsidRDefault="000D35B2" w:rsidP="000D35B2">
      <w:pPr>
        <w:pStyle w:val="af8"/>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Особенности и структура проекта, критерии оценки. Этапы проекта. Ресурсное обеспечение. Виды проектов: практико-ориентированный, исследовательский, информационный, творческий, ролевой. Знакомство с примерами ученических проектов. Планирование проекта. Формы продуктов проектной деятельности и презентация проекта. </w:t>
      </w:r>
    </w:p>
    <w:p w:rsidR="000D35B2" w:rsidRPr="000F6E91" w:rsidRDefault="000D35B2" w:rsidP="009E05A2">
      <w:pPr>
        <w:pStyle w:val="af8"/>
        <w:numPr>
          <w:ilvl w:val="0"/>
          <w:numId w:val="29"/>
        </w:numPr>
        <w:suppressAutoHyphens w:val="0"/>
        <w:spacing w:line="276" w:lineRule="auto"/>
        <w:jc w:val="both"/>
        <w:rPr>
          <w:rFonts w:ascii="Times New Roman" w:hAnsi="Times New Roman" w:cs="Times New Roman"/>
          <w:sz w:val="24"/>
          <w:szCs w:val="24"/>
        </w:rPr>
      </w:pPr>
      <w:r w:rsidRPr="000F6E91">
        <w:rPr>
          <w:rFonts w:ascii="Times New Roman" w:hAnsi="Times New Roman" w:cs="Times New Roman"/>
          <w:b/>
          <w:sz w:val="24"/>
          <w:szCs w:val="24"/>
        </w:rPr>
        <w:t>Создание индивидуальных проектов.</w:t>
      </w:r>
    </w:p>
    <w:p w:rsidR="000D35B2" w:rsidRPr="000F6E91" w:rsidRDefault="000D35B2" w:rsidP="000D35B2">
      <w:pPr>
        <w:pStyle w:val="af8"/>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Структура исследовательской работы, критерии оценки. Этапы исследовательской работы. Работа над введением научного исследования: выбор темы, обоснование ее актуальности; теория + практическое задание на дом: выбрать тему и обосновать ее актуальность, выделить проблему, сформулировать гипотезу; формулировка цели и конкретных задач предпринимаемого исследования; теория + практическое задание на дом: сформулировать цель и определить задачи своего исследования, выбрать объект и предмет исследования. Работа над основной частью исследования: </w:t>
      </w:r>
      <w:r w:rsidRPr="000F6E91">
        <w:rPr>
          <w:rFonts w:ascii="Times New Roman" w:hAnsi="Times New Roman" w:cs="Times New Roman"/>
          <w:sz w:val="24"/>
          <w:szCs w:val="24"/>
        </w:rPr>
        <w:lastRenderedPageBreak/>
        <w:t xml:space="preserve">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др.).Результаты опытно-экспериментальной работы: таблицы, графики, диаграммы, рисунки, иллюстрации; анализ, выводы, заключение. Тезисы и компьютерная презентация. Отзыв. Рецензия. </w:t>
      </w:r>
    </w:p>
    <w:p w:rsidR="000D35B2" w:rsidRPr="000F6E91" w:rsidRDefault="000D35B2" w:rsidP="000D35B2">
      <w:pPr>
        <w:pStyle w:val="af8"/>
        <w:spacing w:line="276" w:lineRule="auto"/>
        <w:jc w:val="both"/>
        <w:rPr>
          <w:rFonts w:ascii="Times New Roman" w:hAnsi="Times New Roman" w:cs="Times New Roman"/>
          <w:sz w:val="24"/>
          <w:szCs w:val="24"/>
        </w:rPr>
      </w:pP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rPr>
        <w:t>2.3. Программа воспитания и социализацииобучающихся при получениисреднего общего образования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Программа воспитания и социализации обучающихся (далее – Программа) строится наоснове социокультурных, духовно-нравственных ценностей и принятых в обществе правил инорм поведения в интересах человека, семьи, общества и государства и направлена навоспитание взаимоуважения, трудолюбия, гражданственности, патриотизма, ответственности,правовой культуры, бережного отношения к природе и окружающей среде.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rPr>
        <w:t>Программа обеспечивает</w:t>
      </w:r>
      <w:r w:rsidRPr="000F6E91">
        <w:rPr>
          <w:rFonts w:ascii="Times New Roman" w:hAnsi="Times New Roman" w:cs="Times New Roman"/>
          <w:sz w:val="24"/>
          <w:szCs w:val="24"/>
        </w:rPr>
        <w:t>:</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–достижение обучающимися личностных результатов освоения образовательной</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программы среднего общего образования в соответствии с требованиями ФГОС СОО;</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–формирование уклада жизни школы,учитывающего историко-культурную специфику Курской области,а также потребности и индивидуальныесоциальные инициативы обучающихся, особенности их социального взаимодействия вне школы,характера профессиональных предпочтений.</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rPr>
        <w:t>Программа содержит</w:t>
      </w:r>
      <w:r w:rsidRPr="000F6E91">
        <w:rPr>
          <w:rFonts w:ascii="Times New Roman" w:hAnsi="Times New Roman" w:cs="Times New Roman"/>
          <w:sz w:val="24"/>
          <w:szCs w:val="24"/>
        </w:rPr>
        <w:t>:</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1) цель и задачи духовно-нравственного развития, воспитания, социализации обучающихся;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2) основные направления и ценностные основы духовно-нравственного развития, воспитания 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социализации;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3)содержание,виды деятельности формызанятийсобучающимисяпокаждомуизнаправлений духовно-нравственного развития, воспитания и социализации обучающихся;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4)модельорганизацииработыподуховно-нравственномуразвитию,воспитаниюисоциализации обучающихся;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5) описание форм и методов организации социально значимой деятельности обучающихся;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6)описаниеосновныхтехнологийвзаимодействияисотрудничествасубъектоввоспитательного процесса и социальных институтов;</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7) описание методов и форм профессиональной ориентации в школе;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8) описание мер, направленных на формирование у обучающихся экологической культуры,</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культуры здорового и безопасного образа жизни, включая мероприятия по обучению правилам</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безопасного поведения на дорогах;</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9) описание форм и методов повышения педагогической культуры родителей (законных</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представителей) обучающихся;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10) планируемые результаты духовно-нравственного развития, воспитания и социализации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обучающихся, их профессиональной ориентации, формирования безопасного, здорового 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экологически целесообразного образа жизни;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11) критерии и показатели эффективности деятельности школы,по обеспечению воспитания 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социализации обучающихся.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Содержательныйраздел(программы)определяетобщеесодержаниесреднегообщегообразования и включаетобразовательныепрограммы,ориентированныенадостижениеличностных, предметных и метапредметных результатов, в том числе программу воспитания исоциализации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обучающихся,предусматривающуютакиенаправления,какдуховно-нравственноеразвитие,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воспитаниеобучающихся,ихсоциализацияипрофессиональнаяориентация, формирование экологической культуры, культуры здорового и безопасного образажизни.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Планируемые результатыосвоения обучающимися основнойобразовательнойпрограммы</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Среднегообщегообразованияявляютсясодержательнойикритериальнойосновойдляразработки программ развития универсальных учебных действий, воспитания и социализации.</w:t>
      </w:r>
    </w:p>
    <w:p w:rsidR="000D35B2" w:rsidRPr="000F6E91" w:rsidRDefault="000D35B2" w:rsidP="000D35B2">
      <w:pPr>
        <w:autoSpaceDE w:val="0"/>
        <w:autoSpaceDN w:val="0"/>
        <w:adjustRightInd w:val="0"/>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2.3. 1. Цель и задачи духовно-нравственного развития, воспитания и социализации</w:t>
      </w:r>
    </w:p>
    <w:p w:rsidR="000D35B2" w:rsidRPr="000F6E91" w:rsidRDefault="000D35B2" w:rsidP="000D35B2">
      <w:pPr>
        <w:autoSpaceDE w:val="0"/>
        <w:autoSpaceDN w:val="0"/>
        <w:adjustRightInd w:val="0"/>
        <w:spacing w:after="0" w:line="360" w:lineRule="auto"/>
        <w:jc w:val="both"/>
        <w:rPr>
          <w:rFonts w:ascii="Times New Roman" w:hAnsi="Times New Roman" w:cs="Times New Roman"/>
          <w:b/>
          <w:sz w:val="24"/>
          <w:szCs w:val="24"/>
        </w:rPr>
      </w:pPr>
      <w:r w:rsidRPr="000F6E91">
        <w:rPr>
          <w:rFonts w:ascii="Times New Roman" w:hAnsi="Times New Roman" w:cs="Times New Roman"/>
          <w:b/>
          <w:sz w:val="24"/>
          <w:szCs w:val="24"/>
        </w:rPr>
        <w:t xml:space="preserve">обучающихся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rPr>
        <w:t>Цельюдуховно-нравственногоразвития,воспитанияисоциализации</w:t>
      </w:r>
      <w:r w:rsidRPr="000F6E91">
        <w:rPr>
          <w:rFonts w:ascii="Times New Roman" w:hAnsi="Times New Roman" w:cs="Times New Roman"/>
          <w:sz w:val="24"/>
          <w:szCs w:val="24"/>
        </w:rPr>
        <w:t>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аспектом духовно-нравственного развития, воспитания и социализации обучающихся является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подготовка обучающегося к реализации своего потенциала в условиях современного общества.</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rPr>
        <w:t>Задачи духовно-нравственного развития, воспитания и социализации</w:t>
      </w:r>
      <w:r w:rsidRPr="000F6E91">
        <w:rPr>
          <w:rFonts w:ascii="Times New Roman" w:hAnsi="Times New Roman" w:cs="Times New Roman"/>
          <w:sz w:val="24"/>
          <w:szCs w:val="24"/>
        </w:rPr>
        <w:t>обучающихся: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–освоениеобучающимисяценностно-нормативногоидеятельностно-практического аспекта отношений человека с человеком, патриота с Родиной, гражданина справовым государством и гражданским обществом, человека с природой, с искусством и т.д.;</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–вовлечение обучающегося в процессы самопознания, </w:t>
      </w:r>
      <w:r w:rsidR="00653AB1" w:rsidRPr="000F6E91">
        <w:rPr>
          <w:rFonts w:ascii="Times New Roman" w:hAnsi="Times New Roman" w:cs="Times New Roman"/>
          <w:sz w:val="24"/>
          <w:szCs w:val="24"/>
        </w:rPr>
        <w:t>само понимания</w:t>
      </w:r>
      <w:r w:rsidRPr="000F6E91">
        <w:rPr>
          <w:rFonts w:ascii="Times New Roman" w:hAnsi="Times New Roman" w:cs="Times New Roman"/>
          <w:sz w:val="24"/>
          <w:szCs w:val="24"/>
        </w:rPr>
        <w:t>, содействиеобучающимся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 соотнесениипредставленийособственныхвозможностях,интересах,ограничениях с запросами и требованиями окружающих людей, общества, государства; помощьв личностном самоопределении, проектировании индивидуальных образовательных траекторийи образа будущей профессиональной деятельности, поддержка деятельности обучающегося посаморазвитию;</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–овладение обучающимся социальными, регулятивными и коммуникативнымикомпетенциями,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Обеспечивающимиемуиндивидуальнуюуспешностьвобщениисокружающими, результативность в социальных практиках, в процессе сотрудничества сосверстниками, старшими и младшими.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rPr>
        <w:t>2.3.2. Основные направления и ценностные основы духовно-нравственного развития, воспитания и социализации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Основные направления духовно-нравственного развития, воспитания и социализации на уровнесреднего общего образования реализуются в сферах:</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–отношенияобучающихсякРоссиикаккРодине(Отечеству)(включает подготовку к патриотическому служению);</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–отношения обучающихсясокружающимилюдьми(включаетподготовкукобщению со сверстниками, старшими и младшими);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–отношения обучающихся к семье и родителям (включает подготовку личности ксемейной жизни);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–отношения обучающихся к закону, государству и к гражданскому обществу(включает подготовку личности к общественной жизни);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отношенияобучающихсяксебе,своемуздоровью,кпознаниюсебя,самоопределениюисамосовершенствованию(включаетподготовкукнепрерывномуобразованию в рамках осуществления жизненных планов);</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–отношенияобучающихсякокружающемумиру,кживойприроде,художественной культуре (включает формирование у обучающихся научного мировоззрения);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–трудовых и социально-экономических отношений (включает подготовку личностик трудовой деятельности).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Ценностныеосновыдуховно-нравственногоразвития,воспитанияисоциализацииобучающихся на уровне среднего общего образования – базовые национальные ценностироссийскогообщества,</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СформулированныевКонституцииРоссийскойФедерации,Федеральномзаконеот29декабря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2012 г.№ 273-ФЗ«ОбобразованиивРоссийскойФедерации», в тексте ФГОС СОО.</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БазовыенациональныеценностироссийскогообществаопределяютсяположениямиКонституции Российской Федерации: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«Российская Федерация — Россия есть демократическое федеративное правовое государство среспубликанской формой правления» (Гл. I, ст. 1);</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«Человек, его права и свободы являются высшей ценностью» (Гл. I, ст. 2);</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«Российская Федерация — социальное государство, политика которого направлена на созданиеусловий, обеспечивающих достойную жизнь и свободное развитие человека» (Гл. I, ст. 7);</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«ВРоссийскойФедерациипризнаютсяизащищаютсяравнымобразомчастная,государственная, муниципальная и иные формы собственности» (Гл. I, ст. 8);</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«ВРоссийскойФедерациипризнаютсяигарантируютсяправаисвободычеловекаигражданина согласно общепризнанным принципам и нормам международного права и всоответствии с настоящей Конституцией. Основные права и свободы человека неотчуждаемы ипринадлежат каждому от рождения. Осуществление прав и свобод человека и гражданина недолжно нарушать права и свободы других лиц» (Гл. I, ст. 17).</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Базовые национальные ценности российского общества применительно к системе образования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ОпределеныположениямиФедеральногозаконаот29 декабря2012 г.№ 273-ФЗ«Обобразовании в Российской Федерации»: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«…гуманистический характер образования, приоритет жизни и здоровья человека, прав исвобод личности, свободного развития личности, воспитание взаимоуважения, трудолюбия,гражданственности, патриотизма, ответственности, правовой культуры, бережного отношения кприроде и окружающей среде, рационального природопользования;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…демократическийхарактеруправления образованием, обеспечение правпедагогическихработников,обучающихся, </w:t>
      </w:r>
      <w:r w:rsidRPr="000F6E91">
        <w:rPr>
          <w:rFonts w:ascii="Times New Roman" w:hAnsi="Times New Roman" w:cs="Times New Roman"/>
          <w:sz w:val="24"/>
          <w:szCs w:val="24"/>
        </w:rPr>
        <w:lastRenderedPageBreak/>
        <w:t>родителей(законныхпредставителей)несовершеннолетнихобучающихся на участие в управлении образовательными организациями;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…недопустимость ограничения или устранения конкуренции в сфере образования;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…сочетание государственного и договорного регулирования отношений в сфере образования»(ст. 3).</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 тексте «Стратегии развития воспитания в Российской Федерации на период до 2025 года»(утверждена распоряжением Правительства Российской Федерации от 29 мая 2015 г. № 996-р)отмечается: «Стратегия опирается на систему духовно-нравственных ценностей, сложившихсяв процессе культурного развития России, таких, как человеколюбие, справедливость, честь,совесть, воля, личное достоинство, вера в добро и стремление к исполнению нравственногодолга перед самим собой, своей семьей и своим Отечеством».</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В«Стратегииразвития воспитания вРоссийскойФедерациина период до2025 года»определены приоритеты государственной политики в области воспитания: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–созданиеусловийдлявоспитанияздоровой,счастливой,свободной,ориентированной на труд личности;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–формирование у детей высокого уровня духовно-нравственного развития, чувствапричастности к историко-культурной общности российского народа и судьбе России;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–поддержкаединстваицелостности,преемственностиинепрерывностивоспитания;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–поддержка общественных институтов, которые являются носителями духовныхценностей;</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–формированиеуважениякрусскомуязыкукакгосударственномуязыкуРоссийской Федерации, являющемуся основой гражданской идентичности россиян и главнымфактором национального самоопределения;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–обеспечение защиты прав и соблюдение законных интересов каждого ребенка, втом числе гарантий доступности ресурсов системы образования, физической культуры испорта, культуры и воспитания; социальной действительности;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Bold" w:hAnsi="Times New Roman,Bold" w:cs="Times New Roman,Bold"/>
          <w:b/>
          <w:bCs/>
          <w:sz w:val="24"/>
          <w:szCs w:val="24"/>
        </w:rPr>
        <w:t xml:space="preserve">– </w:t>
      </w:r>
      <w:r w:rsidRPr="000F6E91">
        <w:rPr>
          <w:rFonts w:ascii="Times New Roman" w:hAnsi="Times New Roman" w:cs="Times New Roman"/>
          <w:sz w:val="24"/>
          <w:szCs w:val="24"/>
        </w:rPr>
        <w:t>развитие кооперации и сотрудничества субъектов системы воспитания(семьи, общества, государства, образовательных, научных, традиционных религиозныхорганизаций, учреждений культуры и спорта, средств массовой информации, бизнес-сообществ) на основе признания определяющей роли семьи и соблюдения правродителей с целью совершенствования содержания и условий воспитанияподрастающего поколения России.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Во ФГОС СОО обозначены базовые национальные ценности российского общества:патриотизм, социальную солидарность, гражданственность, семью, здоровье, труд и творчество,науку, традиционные религии России, искусство, природу, человечество.</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ФГОС СОО определяет базовые национальные ценности российского общества вформулировке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вере, гражданской позиции, к истории, культуре, религии, традициям, языкам, ценностям народовРоссии и народов мира; готовности и способности вести диалог с другими людьми и достигать внем взаимопонимания» (Текст ФГОС СОО. Раздел IV. Требования к результатам освоения образовательной программы среднего общего образования, п.24).</w:t>
      </w:r>
    </w:p>
    <w:p w:rsidR="000D35B2" w:rsidRPr="000F6E91" w:rsidRDefault="000D35B2" w:rsidP="000D35B2">
      <w:pPr>
        <w:autoSpaceDE w:val="0"/>
        <w:autoSpaceDN w:val="0"/>
        <w:adjustRightInd w:val="0"/>
        <w:spacing w:after="0" w:line="360" w:lineRule="auto"/>
        <w:jc w:val="center"/>
        <w:rPr>
          <w:rFonts w:ascii="Times New Roman" w:hAnsi="Times New Roman" w:cs="Times New Roman"/>
          <w:b/>
          <w:bCs/>
          <w:sz w:val="24"/>
          <w:szCs w:val="24"/>
        </w:rPr>
      </w:pPr>
      <w:r w:rsidRPr="000F6E91">
        <w:rPr>
          <w:rFonts w:ascii="Times New Roman" w:hAnsi="Times New Roman" w:cs="Times New Roman"/>
          <w:b/>
          <w:bCs/>
          <w:sz w:val="24"/>
          <w:szCs w:val="24"/>
        </w:rPr>
        <w:t>2.3.3. Содержание, виды деятельности и формы занятий собучающихсяпокаждому из направлений духовно-нравственного развития, воспитания и социализации</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b/>
          <w:bCs/>
          <w:sz w:val="24"/>
          <w:szCs w:val="24"/>
        </w:rPr>
      </w:pPr>
      <w:r w:rsidRPr="000F6E91">
        <w:rPr>
          <w:rFonts w:ascii="Times New Roman" w:hAnsi="Times New Roman" w:cs="Times New Roman"/>
          <w:b/>
          <w:bCs/>
          <w:sz w:val="24"/>
          <w:szCs w:val="24"/>
        </w:rPr>
        <w:t xml:space="preserve">обучающихся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Воспитание, социализация и духовно-нравственное развитие в сфере отношения обучающихсяк России как к Родине (Отечеству) предполагают: воспитание патриотизма, чувства гордости засвой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уважениягосударственных  символов (герба, флага, гимна); готовности к защите интересов Отечества.</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Для воспитания обучающихся в сфере отношения к России как к Родине (Отечеству)используются: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туристско-краеведческая, художественно-эстетическая, спортивная,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познавательная и другие виды деятельности;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туристические походы, краеведческие экспедиции, работа поисковых отрядов,детский познавательный туризм (сбор материалов об истории и культуре родного края; работа вшкольных музеях; подготовка и проведение самодеятельных концертов, театральныхпостановок; просмотр спортивных соревнований с участием сборной России, региональныхкоманд; просмотр кинофильмов исторического и патриотического содержания; участие впатриотических акциях и другие формы занятий);</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общегосударственные, региональные и школьные ритуалы; развитие уподрастающего поколения уважения к историческим символам и памятникам Отечества;</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потенциал учебных предметов предметных областей «Русский язык илитература», «Родной язык и родная литература», «Общественные науки», обеспечивающихориентацию обучающихся в современных общественно-политических процессах,происходящих в России и мире;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lastRenderedPageBreak/>
        <w:t xml:space="preserve">– </w:t>
      </w:r>
      <w:r w:rsidRPr="000F6E91">
        <w:rPr>
          <w:rFonts w:ascii="Times New Roman" w:hAnsi="Times New Roman" w:cs="Times New Roman"/>
          <w:sz w:val="24"/>
          <w:szCs w:val="24"/>
        </w:rPr>
        <w:t>этнические культурные традиции и народное творчество; уникальное российскоекультурное наследие (литературное, музыкальное, художественное, театральное икинематографическое);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детская литература (приобщение детей к классическим и современнымвысокохудожественным отечественным и мировым произведениям искусства и литературы).</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Воспитание обучающихсяв сфере отношения к России как к Родине (Отечеству) включает:</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воспитание уважения к культуре, языкам, традициям и обычаям народов,проживающих в Российской Федерации;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взаимодействие с библиотеками, приобщение к сокровищнице мировой иотечественной культуры, в том числе с использованием информационных технологий;</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обеспечение доступности музейной и театральной культуры для детей, развитиемузейной и театральной педагогики.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Воспитание, социализация и духовно-нравственное развитие в сфере отношений сокружающими людьми предполагают формирование: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толерантного сознания и поведения в поликультурном мире, готовности испособности вести диалог с другими людьми, достигать в нем взаимопонимания, находитьобщие цели и сотрудничать для их достижения;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способностей к сопереживанию и формированию позитивного отношения клюдям, в том числе к лицам с ограниченными возможностями здоровья и инвалидам;</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мировоззрения, соответствующего современному уровню развития науки иобщественной практики, основанного на диалоге культур, а также на признании различныхформ общественного сознания, предполагающего осознание своего места в поликультурноммире;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выраженной в поведении нравственной позиции, в том числе способности ксознательному выбору добра, нравственного сознания и поведения на основе усвоенияобщечеловеческих ценностей и нравственных чувств (чести, долга, справедливости,милосердия и дружелюбия);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компетенций сотрудничества со сверстниками, детьми младшего возраста,взрослыми в образовательной, общественно полезной, учебно-исследовательской, проектной идругих видах деятельности;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развитие культуры межнационального общения;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развитие в детской среде ответственности, принципов коллективизма исоциальной солидарности.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Воспитание, социализация и духовно-нравственное развитие в сфере семейных отношенийпредполагают формирование уобучающихся: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уважительного отношения к родителям, готовности понять их позицию, принятьих заботу, готовности договариваться с родителями и членами семьи в решении вопросовведения домашнего хозяйства, распределения семейных обязанностей;</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ответственного отношения к созданию и сохранению семьи на основеосознанного принятия ценностей семейной жизни.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Для воспитания, социализации и духовно-нравственного развития в сфере отношений сокружающими людьми и в семье используются: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добровольческая, коммуникативная, познавательная, игровая, рефлексивно-оценочная, художественно-эстетическая и другие виды деятельности;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дискуссионные формы, просмотр и обсуждение актуальных фильмов,театральных спектаклей, постановка лицеистами спектаклей в школьном театре,разыгрывание ситуаций для решения моральных дилемм и осуществления нравственноговыбора и иные разновидности занятий;</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потенциал учебных предметов предметных областей «Русский язык илитература», Родной язык и родная литература» и «Общественные науки», обеспечивающихориентацию лицеистов в сфере отношений с окружающими людьми;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сотрудничество с традиционными религиозными общинами.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Воспитание, социализация и духовно-нравственное развитие в сфере отношения к закону,</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государству и гражданскому обществу предусматривают:</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формирование российской гражданской идентичности, гражданской позиции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активного и ответственного члена российского общества, осознающего свои конституционныеправа и обязанности, уважающего закон и правопорядок, обладающего чувством собственногодостоинства, осознанно принимающего традиционные национальные и общечеловеческиегуманистические и демократические ценности;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развитие правовой и политической культуры детей, расширение конструктивногоучастия в принятии решений, затрагивающих их права и интересы, в том числе в различныхформах общественной самоорганизации, самоуправления, общественно значимой деятельности;развитие в детской среде ответственности, принципов коллективизма и социальнойсолидарности;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формирование приверженности идеям интернационализма, дружбы, равенства,</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взаимопомощи народов; воспитание уважительного отношения к национальному достоинствулюдей, их чувствам, религиозным убеждениям;</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 xml:space="preserve">формирование установок личности, позволяющих противостоять идеологииэкстремизма, национализма, ксенофобии, коррупции, дискриминации по </w:t>
      </w:r>
      <w:r w:rsidRPr="000F6E91">
        <w:rPr>
          <w:rFonts w:ascii="Times New Roman" w:hAnsi="Times New Roman" w:cs="Times New Roman"/>
          <w:sz w:val="24"/>
          <w:szCs w:val="24"/>
        </w:rPr>
        <w:lastRenderedPageBreak/>
        <w:t>социальным,религиозным, расовым, национальным признакам и другим негативным социальным явлениям.</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Формирование антикоррупционного мировоззрения.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Воспитание, социализация и духовно-нравственное развитие в данной области осуществляются: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в рамках общественной (участие в самоуправлении), проектной, добровольческой,игровой, коммуникативной и других видов деятельности;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в следующих формах занятий: деловые игры, имитационные модели, социальныетренажеры;</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с использованием потенциала учебных предметов предметной области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«Общественные науки», обеспечивающих ориентацию обучающихся в сфере отношений кзакону, государству и гражданскому обществу.</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самосовершенствования предполагают:</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воспитание здоровой, счастливой, свободной личности, формированиеспособности ставить цели и строить жизненные планы;</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реализацию обучающимися практик саморазвития и самовоспитания всоответствии с общечеловеческими ценностями и идеалами гражданского общества;формирование позитивных жизненных ориентиров и планов;</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формирование у обучающихсяготовности и способности к самостоятельной,творческой и ответственной деятельности;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формирование у обучающихся готовности и способности к образованию, в томчисле самообразованию, на протяжении всей жизни; сознательное отношение к непрерывномуобразованию как условию успешной профессиональной и общественной деятельности;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формирование у подрастающего поколения ответственного отношения к своемуздоровью и потребности в здоровом образе жизни, физическом самосовершенствовании,занятиях спортивно-оздоровительной деятельностью; развитие культуры безопаснойжизнедеятельности, профилактику наркотической и алкогольной зависимости, табакокурения идругих вредных привычек; формирование бережного, ответственного и компетентногоотношения к физическому и психологическому здоровью – как собственному, так и другихлюдей; умение оказывать первую помощь; развитие культуры здорового питания;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lastRenderedPageBreak/>
        <w:t xml:space="preserve">– </w:t>
      </w:r>
      <w:r w:rsidRPr="000F6E91">
        <w:rPr>
          <w:rFonts w:ascii="Times New Roman" w:hAnsi="Times New Roman" w:cs="Times New Roman"/>
          <w:sz w:val="24"/>
          <w:szCs w:val="24"/>
        </w:rPr>
        <w:t>содействие в осознанной выработке собственной позиции по отношению кобщественно-политическим событиям прошлого и настоящего на основе осознания иосмысления истории, духовных ценностей и достижений нашей страны.</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Для осуществления воспитания, социализации и духовно-нравственного развития в сфереотношения обучающихся к себе, своему здоровью, познанию себя, для обеспечениясамоопределения, самосовершенствования используются: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проектная (индивидуальные и коллективные проекты), учебно-познавательная,рефлексивно-оценочная, коммуникативная, физкультурно-оздоровительная и другие видыдеятельности;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индивидуальные проекты самосовершенствования, читательские конференции,дискуссии, просветительские беседы, встречи с экспертами (психологами, врачами, людьми,получившими общественное признание);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массовые общественно-спортивные мероприятия и привлечение к участию в нихдетей;</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потенциал учебных предметов предметных областей «Русский язык 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литература», «Родной язык и родная литература», «Общественные науки», «Физическаякультура, экология и основы безопасности жизнедеятельности», обеспечивающих ориентациюобучающихся в сфере отношения Человека к себе, к своему здоровью, к познанию себя.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Воспитание, социализация и духовно-нравственное развитие в сфере отношения кокружающему миру, к живой природе, художественной культуре предусматривают:</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формирование мировоззрения, соответствующего современному уровню развитиянауки;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развитие у обучающихся экологической культуры, бережного отношения кродной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чувстваответственности за состояние природных ресурсов, формирование умений и навыков разумногоприродопользования, нетерпимого отношения к действиям, приносящим вред экологии;приобретение опыта эколого-направленной деятельности;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воспитание эстетического отношения к миру, включая эстетику быта, научного итехнического творчества, спорта, общественных отношений.</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Для реализации задач воспитания, социализации и духовно-нравственного развития в сфереотношения к окружающему миру, живой природе, художественной культуре используются: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экскурсии в музеи, на выставки, экологические акции, другие формы занятий;</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потенциал учебных предметов предметных областей «Общественные науки»,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«Физическая культура, экология и основы безопасности жизнедеятельности», «Естественные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науки», «Русский язык и литература», «Родной язык и родная литература» и «Иностранные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языки», обеспечивающий ориентацию обучающихся в сфере отношения к окружающему миру,живой природе, художественной культуре.</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Воспитание, социализация и духовно-нравственное развитие в сфере трудовых и социально-экономических отношений предполагают:</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осознанный выбор будущей профессии и возможностей реализации собственныхжизненных планов;</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формирование отношения к профессиональной деятельности как возможностиучастия в решении личных, общественных, государственных, общенациональных проблем;</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воспитание у детей уважения к труду и людям труда, трудовым достижениям;</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формирование у детей умений и навыков самообслуживания, потребноститрудиться, добросовестно, ответственно и творчески относиться к разным видам трудовойдеятельности, включая обучение и выполнение домашних обязанностей.</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Для воспитания, социализации и духовно-нравственного развития в сфере трудовых исоциально-экономических отношений используются: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познавательная, игровая, предметно-практическая, коммуникативная и другиевиды деятельности;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формы занятий: профориентационное тестирование и консультирование,экскурсии на производство, встречи с представителями различных профессий, работниками ипредпринимателями,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Cs/>
          <w:sz w:val="24"/>
          <w:szCs w:val="24"/>
        </w:rPr>
        <w:t xml:space="preserve">– </w:t>
      </w:r>
      <w:r w:rsidRPr="000F6E91">
        <w:rPr>
          <w:rFonts w:ascii="Times New Roman" w:hAnsi="Times New Roman" w:cs="Times New Roman"/>
          <w:sz w:val="24"/>
          <w:szCs w:val="24"/>
        </w:rPr>
        <w:t>потенциал учебных предметов предметной области «Общественные науки»,обеспечивающей ориентацию обучающихся в сфере трудовых и социально-экономическихотношений.</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 этой области воспитания обеспечивается привлекательность науки для подрастающегопоколения, поддержка научно-технического творчества детей, создаются условия дляполучения детьми достоверной информации о передовых достижениях и открытиях мировой иотечественной науки, повышается заинтересованность подрастающего поколения в научныхпознаниях об устройстве мира и общества.</w:t>
      </w:r>
    </w:p>
    <w:p w:rsidR="004C69AA" w:rsidRDefault="004C69AA" w:rsidP="000D35B2">
      <w:pPr>
        <w:autoSpaceDE w:val="0"/>
        <w:autoSpaceDN w:val="0"/>
        <w:adjustRightInd w:val="0"/>
        <w:spacing w:after="0" w:line="360" w:lineRule="auto"/>
        <w:jc w:val="both"/>
        <w:rPr>
          <w:rFonts w:ascii="Times New Roman" w:hAnsi="Times New Roman" w:cs="Times New Roman"/>
          <w:b/>
          <w:bCs/>
          <w:sz w:val="24"/>
          <w:szCs w:val="24"/>
        </w:rPr>
      </w:pPr>
    </w:p>
    <w:p w:rsidR="004C69AA" w:rsidRDefault="004C69AA" w:rsidP="000D35B2">
      <w:pPr>
        <w:autoSpaceDE w:val="0"/>
        <w:autoSpaceDN w:val="0"/>
        <w:adjustRightInd w:val="0"/>
        <w:spacing w:after="0" w:line="360" w:lineRule="auto"/>
        <w:jc w:val="both"/>
        <w:rPr>
          <w:rFonts w:ascii="Times New Roman" w:hAnsi="Times New Roman" w:cs="Times New Roman"/>
          <w:b/>
          <w:bCs/>
          <w:sz w:val="24"/>
          <w:szCs w:val="24"/>
        </w:rPr>
      </w:pPr>
    </w:p>
    <w:p w:rsidR="004C69AA" w:rsidRDefault="004C69AA" w:rsidP="000D35B2">
      <w:pPr>
        <w:autoSpaceDE w:val="0"/>
        <w:autoSpaceDN w:val="0"/>
        <w:adjustRightInd w:val="0"/>
        <w:spacing w:after="0" w:line="360" w:lineRule="auto"/>
        <w:jc w:val="both"/>
        <w:rPr>
          <w:rFonts w:ascii="Times New Roman" w:hAnsi="Times New Roman" w:cs="Times New Roman"/>
          <w:b/>
          <w:bCs/>
          <w:sz w:val="24"/>
          <w:szCs w:val="24"/>
        </w:rPr>
      </w:pPr>
    </w:p>
    <w:p w:rsidR="000D35B2" w:rsidRPr="000F6E91" w:rsidRDefault="000D35B2" w:rsidP="000D35B2">
      <w:pPr>
        <w:autoSpaceDE w:val="0"/>
        <w:autoSpaceDN w:val="0"/>
        <w:adjustRightInd w:val="0"/>
        <w:spacing w:after="0" w:line="360" w:lineRule="auto"/>
        <w:jc w:val="both"/>
        <w:rPr>
          <w:rFonts w:ascii="Times New Roman" w:hAnsi="Times New Roman" w:cs="Times New Roman"/>
          <w:b/>
          <w:bCs/>
          <w:sz w:val="24"/>
          <w:szCs w:val="24"/>
        </w:rPr>
      </w:pPr>
      <w:r w:rsidRPr="000F6E91">
        <w:rPr>
          <w:rFonts w:ascii="Times New Roman" w:hAnsi="Times New Roman" w:cs="Times New Roman"/>
          <w:b/>
          <w:bCs/>
          <w:sz w:val="24"/>
          <w:szCs w:val="24"/>
        </w:rPr>
        <w:lastRenderedPageBreak/>
        <w:t>2.3.4. Модель организации работы по духовно-нравственному развитию,воспитанию и социализации обучающихся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Соответствующая деятельность МБОУ «РудавскаяСОШ»  представлена в виде организационной моделидуховно-нравственного развития, воспитания и социализацииобучающихся и осуществляется: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на основе базовых национальных ценностей российского общества;</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при формировании уклада жизни лицея;</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в процессе урочной и внеурочной деятельности;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в рамках сетевой формы реализации образовательных программ, образовательныхтехнологий,</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с учетом историко-культурной специфики Курской области,потребностей всех участников образовательных отношений (обучающихся и их родителей(законных представителей) и т. д.),</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с созданием специальных условий для различных категорийобучающихся (в том числе детей с ограниченными возможностями здоровья и детей-инвалидов, а также одаренныхдетей).</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Определяющим способом деятельности по духовно-нравственному развитию, воспитанию исоциализации является формирование уклада школьной жизни:</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обеспечивающего создание социальной среды развития обучающихся;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включающего урочную и внеурочную деятельность (общественно значимуюработу, систему воспитательных мероприятий, культурных и социальных практик);</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основанного на системе базовых национальных ценностей российского общества;</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учитывающего историко-культурную специфику Курской области, потребности обучающихся и их родителей (законных представителей).</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В формировании уклада жизни МБОУ «Рудавская СОШ», определяющую роль призвана играть общностьучастников образовательных отношений: обучающихся, ученических коллективов,педагогического коллектива школы, администрации, учредителя образовательной организации,родительского сообщества, общественности. Важным элементом формирования укладашкольной жизни являются коллективные обсуждения, дискуссии, позволяющие наиболее точноопределить специфику ценностных и целевых ориентиров школы, элементов коллективной</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жизнедеятельности, обеспечивающих реализацию ценностей и целей.</w:t>
      </w:r>
    </w:p>
    <w:p w:rsidR="000D35B2" w:rsidRPr="000F6E91" w:rsidRDefault="000D35B2" w:rsidP="000D35B2">
      <w:pPr>
        <w:autoSpaceDE w:val="0"/>
        <w:autoSpaceDN w:val="0"/>
        <w:adjustRightInd w:val="0"/>
        <w:spacing w:after="0" w:line="360" w:lineRule="auto"/>
        <w:jc w:val="both"/>
        <w:rPr>
          <w:rFonts w:ascii="Times New Roman" w:hAnsi="Times New Roman" w:cs="Times New Roman"/>
          <w:b/>
          <w:bCs/>
          <w:sz w:val="24"/>
          <w:szCs w:val="24"/>
        </w:rPr>
      </w:pPr>
      <w:r w:rsidRPr="000F6E91">
        <w:rPr>
          <w:rFonts w:ascii="Times New Roman" w:hAnsi="Times New Roman" w:cs="Times New Roman"/>
          <w:b/>
          <w:bCs/>
          <w:sz w:val="24"/>
          <w:szCs w:val="24"/>
        </w:rPr>
        <w:t>2.3.5. Описание форм и методов организации социально значимой деятельности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b/>
          <w:bCs/>
          <w:sz w:val="24"/>
          <w:szCs w:val="24"/>
        </w:rPr>
      </w:pPr>
      <w:r w:rsidRPr="000F6E91">
        <w:rPr>
          <w:rFonts w:ascii="Times New Roman" w:hAnsi="Times New Roman" w:cs="Times New Roman"/>
          <w:b/>
          <w:bCs/>
          <w:sz w:val="24"/>
          <w:szCs w:val="24"/>
        </w:rPr>
        <w:t xml:space="preserve">обучающихся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Организация социально значимой деятельности обучающихсяможет осуществляется в рамкахих участия:</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lastRenderedPageBreak/>
        <w:t>- в общественных объединениях, где происходит содействие реализации и развитиюлидерского и творческого потенциала детей;</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в ученическом самоуправлении и управлении образовательной деятельностью</w:t>
      </w:r>
      <w:r w:rsidRPr="000F6E91">
        <w:rPr>
          <w:rFonts w:ascii="Times New Roman" w:hAnsi="Times New Roman" w:cs="Times New Roman"/>
          <w:b/>
          <w:bCs/>
          <w:sz w:val="24"/>
          <w:szCs w:val="24"/>
        </w:rPr>
        <w:t>;</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xml:space="preserve">– в социально значимых познавательных, творческих, культурных, краеведческих,спортивных и благотворительных проектах, в волонтерском движении. </w:t>
      </w:r>
    </w:p>
    <w:p w:rsidR="000D35B2" w:rsidRPr="000F6E91" w:rsidRDefault="000D35B2" w:rsidP="000D35B2">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Приобретение опыта общественной деятельности обучающихся осуществляется в процессе участия в  преобразовании школьной среды и социальной среды населенного пункта путем разработки и реализации школьниками социальных проектов и программ.</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bCs/>
          <w:sz w:val="24"/>
          <w:szCs w:val="24"/>
        </w:rPr>
      </w:pPr>
      <w:r w:rsidRPr="000F6E91">
        <w:rPr>
          <w:rFonts w:ascii="Times New Roman" w:hAnsi="Times New Roman" w:cs="Times New Roman"/>
          <w:bCs/>
          <w:sz w:val="24"/>
          <w:szCs w:val="24"/>
        </w:rPr>
        <w:t>Разработка социальных проектов включает следующие формы и методыорганизации социально значимой деятельности:</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определение обучающимися своей позиции в МБОУ «Рудавская СОШ» и в населенном пункте;</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определение границ среды как объекта социально значимой деятельностиобучающихся;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определение значимых лиц – источников информации и общественных экспертов(педагогических работников образовательной организации, родителей, представителейразличных организаций и общественности и др.);</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разработку форм и организационную подготовку непосредственных ивиртуальных интервью и консультаций;</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проведение непосредственных и виртуальных интервью и консультаций систочниками информации и общественными экспертами о существующих социальныхпроблемах;</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обработку собранной информации, анализ и рефлексию, формулированиеобучающихся дебютных идей и разработку социальных инициатив (общественнаяактуальность проблем, степень соответствия интересам обучающихся, наличие ресурсов,готовность к социальному действию);</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разработку, публичную общественную экспертизу социальных проектов,определение очередности в реализации социальных проектов и программ;</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организацию сбора пожертвований (фандрайзинг), поиск спонсоров и меценатовдля ресурсного обеспечения социальных проектов и программ;</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планирование и контроль за исполнением совместных действий обучающихся пореализации социального проекта;</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завершение реализации социального проекта, публичную презентациюрезультатов (СМИ, в сети Интернет), анализ и рефлексиюсовместных действий.</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Формами организации социально значимой деятельности обучающихся являются:</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деятельность в органах ученического самоуправления, в управляющем совете школы</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деятельность в проектной команде на уровне школы;</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lastRenderedPageBreak/>
        <w:t>– подготовка и проведение социальных опросов по различным темам и дляразличных аудиторий по заказу организаций и отдельных лиц;</w:t>
      </w:r>
    </w:p>
    <w:p w:rsidR="000D35B2" w:rsidRPr="000F6E91" w:rsidRDefault="000D35B2" w:rsidP="000D35B2">
      <w:pPr>
        <w:autoSpaceDE w:val="0"/>
        <w:autoSpaceDN w:val="0"/>
        <w:adjustRightInd w:val="0"/>
        <w:spacing w:after="0" w:line="360" w:lineRule="auto"/>
        <w:jc w:val="both"/>
        <w:rPr>
          <w:rFonts w:ascii="Times New Roman" w:hAnsi="Times New Roman" w:cs="Times New Roman"/>
          <w:b/>
          <w:bCs/>
          <w:sz w:val="24"/>
          <w:szCs w:val="24"/>
        </w:rPr>
      </w:pPr>
      <w:r w:rsidRPr="000F6E91">
        <w:rPr>
          <w:rFonts w:ascii="Times New Roman" w:hAnsi="Times New Roman" w:cs="Times New Roman"/>
          <w:bCs/>
          <w:sz w:val="24"/>
          <w:szCs w:val="24"/>
        </w:rPr>
        <w:t>– сотрудничество со школьными и территориальными СМИ</w:t>
      </w:r>
      <w:r w:rsidRPr="000F6E91">
        <w:rPr>
          <w:rFonts w:ascii="Times New Roman" w:hAnsi="Times New Roman" w:cs="Times New Roman"/>
          <w:b/>
          <w:bCs/>
          <w:sz w:val="24"/>
          <w:szCs w:val="24"/>
        </w:rPr>
        <w:t>;</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участие в подготовке и проведении внеурочных мероприятий (тематическихвечеров, диспутов, предметных недель, выставок и пр.);</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участие в социальных акциях (школьных и внешкольных), в рейдах, трудовыхдесантах, экспедициях, походах;</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организация и участие в благотворительных программах и акциях на различномуровне, участие в волонтерском движении</w:t>
      </w:r>
      <w:r w:rsidRPr="000F6E91">
        <w:rPr>
          <w:rFonts w:ascii="Times New Roman" w:hAnsi="Times New Roman" w:cs="Times New Roman"/>
          <w:b/>
          <w:bCs/>
          <w:sz w:val="24"/>
          <w:szCs w:val="24"/>
        </w:rPr>
        <w:t>;</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участие в шефской деятельности над воспитанниками дошкольныхобразовательных организаций;</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участие в проектах образовательных и общественных организаций;</w:t>
      </w:r>
    </w:p>
    <w:p w:rsidR="000D35B2" w:rsidRPr="000F6E91" w:rsidRDefault="000D35B2" w:rsidP="000D35B2">
      <w:pPr>
        <w:autoSpaceDE w:val="0"/>
        <w:autoSpaceDN w:val="0"/>
        <w:adjustRightInd w:val="0"/>
        <w:spacing w:after="0" w:line="360" w:lineRule="auto"/>
        <w:jc w:val="both"/>
        <w:rPr>
          <w:rFonts w:ascii="Times New Roman" w:hAnsi="Times New Roman" w:cs="Times New Roman"/>
          <w:bCs/>
          <w:sz w:val="24"/>
          <w:szCs w:val="24"/>
        </w:rPr>
      </w:pPr>
      <w:r w:rsidRPr="000F6E91">
        <w:rPr>
          <w:rFonts w:ascii="Times New Roman" w:hAnsi="Times New Roman" w:cs="Times New Roman"/>
          <w:bCs/>
          <w:sz w:val="24"/>
          <w:szCs w:val="24"/>
        </w:rPr>
        <w:t>- участие в спортивных мероприятиях на муниципальном, региональном и всероссийском уровнях</w:t>
      </w:r>
      <w:r w:rsidRPr="000F6E91">
        <w:rPr>
          <w:rFonts w:ascii="Times New Roman" w:hAnsi="Times New Roman" w:cs="Times New Roman"/>
          <w:b/>
          <w:bCs/>
          <w:sz w:val="24"/>
          <w:szCs w:val="24"/>
        </w:rPr>
        <w:t>.</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2.3.6. Описание основных технологий взаимодействия и сотрудничества субъектов воспитательного процесса и социальных институтов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Парадигма традиционного содружества </w:t>
      </w:r>
      <w:r w:rsidRPr="000F6E91">
        <w:rPr>
          <w:rFonts w:ascii="Times New Roman" w:hAnsi="Times New Roman" w:cs="Times New Roman"/>
          <w:sz w:val="24"/>
          <w:szCs w:val="24"/>
        </w:rPr>
        <w:t xml:space="preserve">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w:t>
      </w:r>
      <w:r w:rsidRPr="000F6E91">
        <w:rPr>
          <w:rFonts w:ascii="Times New Roman" w:hAnsi="Times New Roman" w:cs="Times New Roman"/>
          <w:sz w:val="24"/>
          <w:szCs w:val="24"/>
        </w:rPr>
        <w:lastRenderedPageBreak/>
        <w:t xml:space="preserve">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Парадигма взаимовыгодного партнерства </w:t>
      </w:r>
      <w:r w:rsidRPr="000F6E91">
        <w:rPr>
          <w:rFonts w:ascii="Times New Roman" w:hAnsi="Times New Roman" w:cs="Times New Roman"/>
          <w:sz w:val="24"/>
          <w:szCs w:val="24"/>
        </w:rPr>
        <w:t xml:space="preserve">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2.3.7. Описание методов и форм профессиональной ориентации в организации, осуществляющей образовательную деятельность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Методами профессиональной ориентации обучающихся в организации, осуществляющей образовательную деятельность, являются следующие.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Метод профконсультирования</w:t>
      </w:r>
      <w:r w:rsidRPr="000F6E91">
        <w:rPr>
          <w:rFonts w:ascii="Times New Roman" w:hAnsi="Times New Roman" w:cs="Times New Roman"/>
          <w:sz w:val="24"/>
          <w:szCs w:val="24"/>
        </w:rPr>
        <w:t xml:space="preserve">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Метод исследования </w:t>
      </w:r>
      <w:r w:rsidRPr="000F6E91">
        <w:rPr>
          <w:rFonts w:ascii="Times New Roman" w:hAnsi="Times New Roman" w:cs="Times New Roman"/>
          <w:sz w:val="24"/>
          <w:szCs w:val="24"/>
        </w:rPr>
        <w:t xml:space="preserve">обучающимся профессионально-трудовой области и себя как потенциального участника этих отношений (активное познание).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Метод предъявления обучающемуся сведений о профессиях, специфике труда </w:t>
      </w:r>
      <w:r w:rsidRPr="000F6E91">
        <w:rPr>
          <w:rFonts w:ascii="Times New Roman" w:hAnsi="Times New Roman" w:cs="Times New Roman"/>
          <w:sz w:val="24"/>
          <w:szCs w:val="24"/>
        </w:rPr>
        <w:t xml:space="preserve">и т.д. (реактивное познание). </w:t>
      </w:r>
      <w:r w:rsidRPr="000F6E91">
        <w:rPr>
          <w:rFonts w:ascii="Times New Roman" w:hAnsi="Times New Roman" w:cs="Times New Roman"/>
          <w:b/>
          <w:sz w:val="24"/>
          <w:szCs w:val="24"/>
        </w:rPr>
        <w:t>«Ярмарка профессий»</w:t>
      </w:r>
      <w:r w:rsidRPr="000F6E91">
        <w:rPr>
          <w:rFonts w:ascii="Times New Roman" w:hAnsi="Times New Roman" w:cs="Times New Roman"/>
          <w:sz w:val="24"/>
          <w:szCs w:val="24"/>
        </w:rPr>
        <w:t xml:space="preserve">, </w:t>
      </w:r>
      <w:r w:rsidRPr="000F6E91">
        <w:rPr>
          <w:rFonts w:ascii="Times New Roman" w:hAnsi="Times New Roman" w:cs="Times New Roman"/>
          <w:b/>
          <w:sz w:val="24"/>
          <w:szCs w:val="24"/>
        </w:rPr>
        <w:t>фестиваль «Выбор профессий», лекторий «Мир профессий»</w:t>
      </w:r>
      <w:r w:rsidRPr="000F6E91">
        <w:rPr>
          <w:rFonts w:ascii="Times New Roman" w:hAnsi="Times New Roman" w:cs="Times New Roman"/>
          <w:sz w:val="24"/>
          <w:szCs w:val="24"/>
        </w:rPr>
        <w:t xml:space="preserve"> как формы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w:t>
      </w:r>
      <w:r w:rsidRPr="000F6E91">
        <w:rPr>
          <w:rFonts w:ascii="Times New Roman" w:hAnsi="Times New Roman" w:cs="Times New Roman"/>
          <w:sz w:val="24"/>
          <w:szCs w:val="24"/>
        </w:rPr>
        <w:lastRenderedPageBreak/>
        <w:t xml:space="preserve">(«торговых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Метод публичной демонстрации </w:t>
      </w:r>
      <w:r w:rsidRPr="000F6E91">
        <w:rPr>
          <w:rFonts w:ascii="Times New Roman" w:hAnsi="Times New Roman" w:cs="Times New Roman"/>
          <w:sz w:val="24"/>
          <w:szCs w:val="24"/>
        </w:rPr>
        <w:t xml:space="preserve">самим обучающимся своих профессиональных планов, предпочтений либо способностей в той или иной сфере.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естественно-математического цикла», «Неделя гуманитарного цикла», «Неделя эстетического цикла»).Предметная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Метод профессиональных проб </w:t>
      </w:r>
      <w:r w:rsidRPr="000F6E91">
        <w:rPr>
          <w:rFonts w:ascii="Times New Roman" w:hAnsi="Times New Roman" w:cs="Times New Roman"/>
          <w:sz w:val="24"/>
          <w:szCs w:val="24"/>
        </w:rPr>
        <w:t xml:space="preserve">–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Конкурсы профессионального мастерства как форма организации профессиональной ориентации лицеистов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w:t>
      </w:r>
      <w:r w:rsidRPr="000F6E91">
        <w:rPr>
          <w:rFonts w:ascii="Times New Roman" w:hAnsi="Times New Roman" w:cs="Times New Roman"/>
          <w:sz w:val="24"/>
          <w:szCs w:val="24"/>
        </w:rPr>
        <w:lastRenderedPageBreak/>
        <w:t xml:space="preserve">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Метод моделирования условий труда и имитации обучающимся решения производственных задач </w:t>
      </w:r>
      <w:r w:rsidRPr="000F6E91">
        <w:rPr>
          <w:rFonts w:ascii="Times New Roman" w:hAnsi="Times New Roman" w:cs="Times New Roman"/>
          <w:sz w:val="24"/>
          <w:szCs w:val="24"/>
        </w:rPr>
        <w:t xml:space="preserve">– деловая игра, в ходе которой имитируется исполнение обучающимся обязанностей работника.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Методы рациональной организации </w:t>
      </w:r>
      <w:r w:rsidRPr="000F6E91">
        <w:rPr>
          <w:rFonts w:ascii="Times New Roman" w:hAnsi="Times New Roman" w:cs="Times New Roman"/>
          <w:sz w:val="24"/>
          <w:szCs w:val="24"/>
        </w:rPr>
        <w:t xml:space="preserve">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Мероприятия </w:t>
      </w:r>
      <w:r w:rsidRPr="000F6E91">
        <w:rPr>
          <w:rFonts w:ascii="Times New Roman" w:hAnsi="Times New Roman" w:cs="Times New Roman"/>
          <w:sz w:val="24"/>
          <w:szCs w:val="24"/>
        </w:rPr>
        <w:t xml:space="preserve">формируют у </w:t>
      </w:r>
      <w:r w:rsidRPr="000F6E91">
        <w:rPr>
          <w:rFonts w:ascii="Times New Roman" w:hAnsi="Times New Roman" w:cs="Times New Roman"/>
          <w:bCs/>
          <w:sz w:val="24"/>
          <w:szCs w:val="24"/>
        </w:rPr>
        <w:t>обучающихся</w:t>
      </w:r>
      <w:r w:rsidRPr="000F6E91">
        <w:rPr>
          <w:rFonts w:ascii="Times New Roman" w:hAnsi="Times New Roman" w:cs="Times New Roman"/>
          <w:sz w:val="24"/>
          <w:szCs w:val="24"/>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Методы организации физкультурно-спортивной и оздоровительной работы </w:t>
      </w:r>
      <w:r w:rsidRPr="000F6E91">
        <w:rPr>
          <w:rFonts w:ascii="Times New Roman" w:hAnsi="Times New Roman" w:cs="Times New Roman"/>
          <w:sz w:val="24"/>
          <w:szCs w:val="24"/>
        </w:rPr>
        <w:t xml:space="preserve">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lastRenderedPageBreak/>
        <w:t xml:space="preserve">Методы профилактической работы </w:t>
      </w:r>
      <w:r w:rsidRPr="000F6E91">
        <w:rPr>
          <w:rFonts w:ascii="Times New Roman" w:hAnsi="Times New Roman" w:cs="Times New Roman"/>
          <w:sz w:val="24"/>
          <w:szCs w:val="24"/>
        </w:rPr>
        <w:t xml:space="preserve">предусматривают определение «зон риска» (выявление </w:t>
      </w:r>
      <w:r w:rsidRPr="000F6E91">
        <w:rPr>
          <w:rFonts w:ascii="Times New Roman" w:hAnsi="Times New Roman" w:cs="Times New Roman"/>
          <w:bCs/>
          <w:sz w:val="24"/>
          <w:szCs w:val="24"/>
        </w:rPr>
        <w:t>обучающихся</w:t>
      </w:r>
      <w:r w:rsidRPr="000F6E91">
        <w:rPr>
          <w:rFonts w:ascii="Times New Roman" w:hAnsi="Times New Roman" w:cs="Times New Roman"/>
          <w:sz w:val="24"/>
          <w:szCs w:val="24"/>
        </w:rPr>
        <w:t xml:space="preserve">,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w:t>
      </w:r>
      <w:r w:rsidRPr="000F6E91">
        <w:rPr>
          <w:rFonts w:ascii="Times New Roman" w:hAnsi="Times New Roman" w:cs="Times New Roman"/>
          <w:bCs/>
          <w:sz w:val="24"/>
          <w:szCs w:val="24"/>
        </w:rPr>
        <w:t>обучающимися</w:t>
      </w:r>
      <w:r w:rsidRPr="000F6E91">
        <w:rPr>
          <w:rFonts w:ascii="Times New Roman" w:hAnsi="Times New Roman" w:cs="Times New Roman"/>
          <w:sz w:val="24"/>
          <w:szCs w:val="24"/>
        </w:rPr>
        <w:t xml:space="preserve">, а также с проблемами детского дорожно-транспортного травматизма. В ученическом классе профилактическую работу организует классный руководитель.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Методы просветительской и методической работы </w:t>
      </w:r>
      <w:r w:rsidRPr="000F6E91">
        <w:rPr>
          <w:rFonts w:ascii="Times New Roman" w:hAnsi="Times New Roman" w:cs="Times New Roman"/>
          <w:sz w:val="24"/>
          <w:szCs w:val="24"/>
        </w:rPr>
        <w:t xml:space="preserve">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внешней (привлечение возможностей других учреждений и организаций – спортивных клубов, лечебных учреждений, стадионов, библиотек и др.);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внутренней (получение информации организуется в общеобразовательной школе, при этом один коллектив </w:t>
      </w:r>
      <w:r w:rsidRPr="000F6E91">
        <w:rPr>
          <w:rFonts w:ascii="Times New Roman" w:hAnsi="Times New Roman" w:cs="Times New Roman"/>
          <w:bCs/>
          <w:sz w:val="24"/>
          <w:szCs w:val="24"/>
        </w:rPr>
        <w:t>обучающихся</w:t>
      </w:r>
      <w:r w:rsidRPr="000F6E91">
        <w:rPr>
          <w:rFonts w:ascii="Times New Roman" w:hAnsi="Times New Roman" w:cs="Times New Roman"/>
          <w:sz w:val="24"/>
          <w:szCs w:val="24"/>
        </w:rPr>
        <w:t xml:space="preserve"> выступает источником информации для другого коллектива);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Мероприятия формируют у </w:t>
      </w:r>
      <w:r w:rsidRPr="000F6E91">
        <w:rPr>
          <w:rFonts w:ascii="Times New Roman" w:hAnsi="Times New Roman" w:cs="Times New Roman"/>
          <w:bCs/>
          <w:sz w:val="24"/>
          <w:szCs w:val="24"/>
        </w:rPr>
        <w:t>обучающихся</w:t>
      </w:r>
      <w:r w:rsidRPr="000F6E91">
        <w:rPr>
          <w:rFonts w:ascii="Times New Roman" w:hAnsi="Times New Roman" w:cs="Times New Roman"/>
          <w:sz w:val="24"/>
          <w:szCs w:val="24"/>
        </w:rPr>
        <w:t xml:space="preserve">: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w:t>
      </w:r>
      <w:r w:rsidRPr="000F6E91">
        <w:rPr>
          <w:rFonts w:ascii="Times New Roman" w:hAnsi="Times New Roman" w:cs="Times New Roman"/>
          <w:sz w:val="24"/>
          <w:szCs w:val="24"/>
        </w:rPr>
        <w:lastRenderedPageBreak/>
        <w:t xml:space="preserve">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Мероприятия формируют у </w:t>
      </w:r>
      <w:r w:rsidRPr="000F6E91">
        <w:rPr>
          <w:rFonts w:ascii="Times New Roman" w:hAnsi="Times New Roman" w:cs="Times New Roman"/>
          <w:bCs/>
          <w:sz w:val="24"/>
          <w:szCs w:val="24"/>
        </w:rPr>
        <w:t>обучающихся</w:t>
      </w:r>
      <w:r w:rsidRPr="000F6E91">
        <w:rPr>
          <w:rFonts w:ascii="Times New Roman" w:hAnsi="Times New Roman" w:cs="Times New Roman"/>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0D35B2" w:rsidRPr="000F6E91" w:rsidRDefault="000D35B2" w:rsidP="000D35B2">
      <w:pPr>
        <w:autoSpaceDE w:val="0"/>
        <w:autoSpaceDN w:val="0"/>
        <w:adjustRightInd w:val="0"/>
        <w:spacing w:after="0" w:line="360" w:lineRule="auto"/>
        <w:jc w:val="both"/>
        <w:rPr>
          <w:rFonts w:ascii="Times New Roman" w:hAnsi="Times New Roman" w:cs="Times New Roman"/>
          <w:b/>
          <w:bCs/>
          <w:sz w:val="24"/>
          <w:szCs w:val="24"/>
        </w:rPr>
      </w:pPr>
      <w:r w:rsidRPr="000F6E91">
        <w:rPr>
          <w:rFonts w:ascii="Times New Roman" w:hAnsi="Times New Roman" w:cs="Times New Roman"/>
          <w:b/>
          <w:bCs/>
          <w:sz w:val="24"/>
          <w:szCs w:val="24"/>
        </w:rPr>
        <w:t>2.3.9. Описание форм и методов повышения педагогической культуры родителей (законных представителей)обучающихся.</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Повышение педагогической культуры родителей (законных представителей) </w:t>
      </w:r>
      <w:r w:rsidRPr="000F6E91">
        <w:rPr>
          <w:rFonts w:ascii="Times New Roman" w:hAnsi="Times New Roman" w:cs="Times New Roman"/>
          <w:bCs/>
          <w:sz w:val="24"/>
          <w:szCs w:val="24"/>
        </w:rPr>
        <w:t>обучающихся</w:t>
      </w:r>
      <w:r w:rsidRPr="000F6E91">
        <w:rPr>
          <w:rFonts w:ascii="Times New Roman" w:hAnsi="Times New Roman" w:cs="Times New Roman"/>
          <w:sz w:val="24"/>
          <w:szCs w:val="24"/>
        </w:rPr>
        <w:t xml:space="preserve"> осуществляется с учетом многообразия их позиций и социальных ролей: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как обладателя и распорядителя ресурсов для воспитания и социализации;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как непосредственного воспитателя (в рамках школьного и семейного воспитания).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Формами и методами </w:t>
      </w:r>
      <w:r w:rsidRPr="000F6E91">
        <w:rPr>
          <w:rFonts w:ascii="Times New Roman" w:hAnsi="Times New Roman" w:cs="Times New Roman"/>
          <w:sz w:val="24"/>
          <w:szCs w:val="24"/>
        </w:rPr>
        <w:t xml:space="preserve">повышения педагогической культуры родителей (законных представителей) </w:t>
      </w:r>
      <w:r w:rsidRPr="000F6E91">
        <w:rPr>
          <w:rFonts w:ascii="Times New Roman" w:hAnsi="Times New Roman" w:cs="Times New Roman"/>
          <w:bCs/>
          <w:sz w:val="24"/>
          <w:szCs w:val="24"/>
        </w:rPr>
        <w:t>обучающихся</w:t>
      </w:r>
      <w:r w:rsidRPr="000F6E91">
        <w:rPr>
          <w:rFonts w:ascii="Times New Roman" w:hAnsi="Times New Roman" w:cs="Times New Roman"/>
          <w:sz w:val="24"/>
          <w:szCs w:val="24"/>
        </w:rPr>
        <w:t xml:space="preserve"> являются: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lastRenderedPageBreak/>
        <w:t xml:space="preserve">– </w:t>
      </w:r>
      <w:r w:rsidRPr="000F6E91">
        <w:rPr>
          <w:rFonts w:ascii="Times New Roman" w:hAnsi="Times New Roman" w:cs="Times New Roman"/>
          <w:sz w:val="24"/>
          <w:szCs w:val="24"/>
        </w:rPr>
        <w:t xml:space="preserve">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консультирование педагогическими работниками родителей (только в случае вербализованного запроса со стороны родителей);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i/>
          <w:iCs/>
          <w:sz w:val="24"/>
          <w:szCs w:val="24"/>
        </w:rPr>
        <w:t xml:space="preserve">Ведущей формой </w:t>
      </w:r>
      <w:r w:rsidRPr="000F6E91">
        <w:rPr>
          <w:rFonts w:ascii="Times New Roman" w:hAnsi="Times New Roman" w:cs="Times New Roman"/>
          <w:sz w:val="24"/>
          <w:szCs w:val="24"/>
        </w:rPr>
        <w:t>повышения педагогической культуры родителей (законныхпредставителей) обучающихся является родительское собрание, которое обеспечивает какинформирование, «переговорную площадку» так и психолого-педагогический тренинг, приэтом используются различные современные способы коммуникации (электронная почта,Интернет форум, СМС-сообщения, мобильная связь и т.д.).</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i/>
          <w:iCs/>
          <w:sz w:val="24"/>
          <w:szCs w:val="24"/>
        </w:rPr>
        <w:t xml:space="preserve">Индивидуальной формой </w:t>
      </w:r>
      <w:r w:rsidRPr="000F6E91">
        <w:rPr>
          <w:rFonts w:ascii="Times New Roman" w:hAnsi="Times New Roman" w:cs="Times New Roman"/>
          <w:sz w:val="24"/>
          <w:szCs w:val="24"/>
        </w:rPr>
        <w:t>повышения педагогической культуры родителейявляются психолого-педагогические консультации, которые организуетклассный руководитель, а проводит педагог-психолог, учитель – предметник или другойспециалист.</w:t>
      </w:r>
    </w:p>
    <w:p w:rsidR="000D35B2" w:rsidRPr="000F6E91" w:rsidRDefault="000D35B2" w:rsidP="000D35B2">
      <w:pPr>
        <w:autoSpaceDE w:val="0"/>
        <w:autoSpaceDN w:val="0"/>
        <w:adjustRightInd w:val="0"/>
        <w:spacing w:after="0" w:line="360" w:lineRule="auto"/>
        <w:jc w:val="both"/>
        <w:rPr>
          <w:rFonts w:ascii="Times New Roman" w:hAnsi="Times New Roman" w:cs="Times New Roman"/>
          <w:b/>
          <w:bCs/>
          <w:sz w:val="24"/>
          <w:szCs w:val="24"/>
        </w:rPr>
      </w:pPr>
      <w:r w:rsidRPr="000F6E91">
        <w:rPr>
          <w:rFonts w:ascii="Times New Roman" w:hAnsi="Times New Roman" w:cs="Times New Roman"/>
          <w:b/>
          <w:bCs/>
          <w:sz w:val="24"/>
          <w:szCs w:val="24"/>
        </w:rPr>
        <w:t xml:space="preserve">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Результаты духовно-нравственного развития, воспитания и социализация </w:t>
      </w:r>
      <w:r w:rsidRPr="000F6E91">
        <w:rPr>
          <w:rFonts w:ascii="Times New Roman" w:hAnsi="Times New Roman" w:cs="Times New Roman"/>
          <w:b/>
          <w:bCs/>
          <w:sz w:val="24"/>
          <w:szCs w:val="24"/>
        </w:rPr>
        <w:t>в сфере отношения обучающихся к себе, своему здоровью, познанию себя</w:t>
      </w:r>
      <w:r w:rsidRPr="000F6E91">
        <w:rPr>
          <w:rFonts w:ascii="Times New Roman" w:hAnsi="Times New Roman" w:cs="Times New Roman"/>
          <w:sz w:val="24"/>
          <w:szCs w:val="24"/>
        </w:rPr>
        <w:t xml:space="preserve">: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lastRenderedPageBreak/>
        <w:t xml:space="preserve">– </w:t>
      </w:r>
      <w:r w:rsidRPr="000F6E91">
        <w:rPr>
          <w:rFonts w:ascii="Times New Roman" w:hAnsi="Times New Roman" w:cs="Times New Roman"/>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неприятие вредных привычек: курения, употребления алкоголя, наркотиков.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Результаты духовно-нравственного развития, воспитания и социализации </w:t>
      </w:r>
      <w:r w:rsidRPr="000F6E91">
        <w:rPr>
          <w:rFonts w:ascii="Times New Roman" w:hAnsi="Times New Roman" w:cs="Times New Roman"/>
          <w:b/>
          <w:bCs/>
          <w:sz w:val="24"/>
          <w:szCs w:val="24"/>
        </w:rPr>
        <w:t>в сфере отношения обучающихся к России как к Родине (Отечеству)</w:t>
      </w:r>
      <w:r w:rsidRPr="000F6E91">
        <w:rPr>
          <w:rFonts w:ascii="Times New Roman" w:hAnsi="Times New Roman" w:cs="Times New Roman"/>
          <w:sz w:val="24"/>
          <w:szCs w:val="24"/>
        </w:rPr>
        <w:t xml:space="preserve">: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воспитание уважения к культуре, языкам, традициям и обычаям народов, проживающих в Российской Федерации.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Результаты духовно-нравственного развития, воспитания и социализации в </w:t>
      </w:r>
      <w:r w:rsidRPr="000F6E91">
        <w:rPr>
          <w:rFonts w:ascii="Times New Roman" w:hAnsi="Times New Roman" w:cs="Times New Roman"/>
          <w:b/>
          <w:bCs/>
          <w:sz w:val="24"/>
          <w:szCs w:val="24"/>
        </w:rPr>
        <w:t>сфере отношения обучающихся к закону, государству и к гражданскому обществу</w:t>
      </w:r>
      <w:r w:rsidRPr="000F6E91">
        <w:rPr>
          <w:rFonts w:ascii="Times New Roman" w:hAnsi="Times New Roman" w:cs="Times New Roman"/>
          <w:sz w:val="24"/>
          <w:szCs w:val="24"/>
        </w:rPr>
        <w:t xml:space="preserve">: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гуманистические и демократические ценности, готового к участию в общественной жизни;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lastRenderedPageBreak/>
        <w:t xml:space="preserve">– </w:t>
      </w:r>
      <w:r w:rsidRPr="000F6E91">
        <w:rPr>
          <w:rFonts w:ascii="Times New Roman" w:hAnsi="Times New Roman" w:cs="Times New Roman"/>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Результаты духовно-нравственного развития, воспитания и социализации </w:t>
      </w:r>
      <w:r w:rsidRPr="000F6E91">
        <w:rPr>
          <w:rFonts w:ascii="Times New Roman" w:hAnsi="Times New Roman" w:cs="Times New Roman"/>
          <w:b/>
          <w:bCs/>
          <w:sz w:val="24"/>
          <w:szCs w:val="24"/>
        </w:rPr>
        <w:t>в сфере отношений обучающихся с окружающими людьми</w:t>
      </w:r>
      <w:r w:rsidRPr="000F6E91">
        <w:rPr>
          <w:rFonts w:ascii="Times New Roman" w:hAnsi="Times New Roman" w:cs="Times New Roman"/>
          <w:sz w:val="24"/>
          <w:szCs w:val="24"/>
        </w:rPr>
        <w:t xml:space="preserve">: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0D35B2" w:rsidRPr="000F6E91" w:rsidRDefault="000D35B2" w:rsidP="000D35B2">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способность к сопереживанию и формирование позитивного отношения к людям, в том числе к лицам с ограниченными возможностями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Результаты духовно-нравственного развития, воспитания и социализации в </w:t>
      </w:r>
      <w:r w:rsidRPr="000F6E91">
        <w:rPr>
          <w:rFonts w:ascii="Times New Roman" w:hAnsi="Times New Roman" w:cs="Times New Roman"/>
          <w:b/>
          <w:bCs/>
          <w:sz w:val="24"/>
          <w:szCs w:val="24"/>
        </w:rPr>
        <w:t xml:space="preserve">сфере отношения обучающихся к окружающему миру, к живой природе, художественной </w:t>
      </w:r>
      <w:r w:rsidRPr="000F6E91">
        <w:rPr>
          <w:rFonts w:ascii="Times New Roman" w:hAnsi="Times New Roman" w:cs="Times New Roman"/>
          <w:b/>
          <w:bCs/>
          <w:sz w:val="24"/>
          <w:szCs w:val="24"/>
        </w:rPr>
        <w:lastRenderedPageBreak/>
        <w:t>культуре</w:t>
      </w:r>
      <w:r w:rsidRPr="000F6E91">
        <w:rPr>
          <w:rFonts w:ascii="Times New Roman" w:hAnsi="Times New Roman" w:cs="Times New Roman"/>
          <w:sz w:val="24"/>
          <w:szCs w:val="24"/>
        </w:rPr>
        <w:t xml:space="preserve">, в том числе формирование у обучающихся научного мировоззрения, эстетических представлений: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эстетическое отношение к миру, готовность к эстетическому обустройству собственного быта.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Результат духовно-нравственного развития, воспитания и социализации </w:t>
      </w:r>
      <w:r w:rsidRPr="000F6E91">
        <w:rPr>
          <w:rFonts w:ascii="Times New Roman" w:hAnsi="Times New Roman" w:cs="Times New Roman"/>
          <w:b/>
          <w:bCs/>
          <w:sz w:val="24"/>
          <w:szCs w:val="24"/>
        </w:rPr>
        <w:t>в сфере отношения обучающихся к семье и родителям</w:t>
      </w:r>
      <w:r w:rsidRPr="000F6E91">
        <w:rPr>
          <w:rFonts w:ascii="Times New Roman" w:hAnsi="Times New Roman" w:cs="Times New Roman"/>
          <w:sz w:val="24"/>
          <w:szCs w:val="24"/>
        </w:rPr>
        <w:t>: ответственное отношение к созданию семьи на основе осознанного принятия ценностей семейной жизни.</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Результаты духовно-нравственного развития, воспитания и социализации обучающихся</w:t>
      </w:r>
      <w:r w:rsidRPr="000F6E91">
        <w:rPr>
          <w:rFonts w:ascii="Times New Roman" w:hAnsi="Times New Roman" w:cs="Times New Roman"/>
          <w:b/>
          <w:bCs/>
          <w:sz w:val="24"/>
          <w:szCs w:val="24"/>
        </w:rPr>
        <w:t>в сфере трудовых и социально-экономических отношений</w:t>
      </w:r>
      <w:r w:rsidRPr="000F6E91">
        <w:rPr>
          <w:rFonts w:ascii="Times New Roman" w:hAnsi="Times New Roman" w:cs="Times New Roman"/>
          <w:sz w:val="24"/>
          <w:szCs w:val="24"/>
        </w:rPr>
        <w:t xml:space="preserve">: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уважение всех форм собственности, готовность к защите своей собственности;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осознанный выбор будущей профессии как путь и способ реализации собственных жизненных планов;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готовность к самообслуживанию, включая обучение и выполнение домашних обязанностей.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Результат духовно-нравственного развития, воспитания и социализации</w:t>
      </w:r>
      <w:r w:rsidR="009D011E">
        <w:rPr>
          <w:rFonts w:ascii="Times New Roman" w:hAnsi="Times New Roman" w:cs="Times New Roman"/>
          <w:sz w:val="24"/>
          <w:szCs w:val="24"/>
        </w:rPr>
        <w:t xml:space="preserve"> </w:t>
      </w:r>
      <w:r w:rsidRPr="000F6E91">
        <w:rPr>
          <w:rFonts w:ascii="Times New Roman" w:hAnsi="Times New Roman" w:cs="Times New Roman"/>
          <w:sz w:val="24"/>
          <w:szCs w:val="24"/>
        </w:rPr>
        <w:t>обучающихся</w:t>
      </w:r>
      <w:r w:rsidRPr="000F6E91">
        <w:rPr>
          <w:rFonts w:ascii="Times New Roman" w:hAnsi="Times New Roman" w:cs="Times New Roman"/>
          <w:b/>
          <w:bCs/>
          <w:sz w:val="24"/>
          <w:szCs w:val="24"/>
        </w:rPr>
        <w:t xml:space="preserve">в сфере физического, психологического, социального и академического </w:t>
      </w:r>
      <w:r w:rsidRPr="000F6E91">
        <w:rPr>
          <w:rFonts w:ascii="Times New Roman" w:hAnsi="Times New Roman" w:cs="Times New Roman"/>
          <w:b/>
          <w:bCs/>
          <w:sz w:val="24"/>
          <w:szCs w:val="24"/>
        </w:rPr>
        <w:lastRenderedPageBreak/>
        <w:t>благополучия</w:t>
      </w:r>
      <w:r w:rsidRPr="000F6E91">
        <w:rPr>
          <w:rFonts w:ascii="Times New Roman" w:hAnsi="Times New Roman" w:cs="Times New Roman"/>
          <w:sz w:val="24"/>
          <w:szCs w:val="24"/>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b/>
          <w:bCs/>
          <w:sz w:val="24"/>
          <w:szCs w:val="24"/>
        </w:rPr>
      </w:pPr>
      <w:r w:rsidRPr="000F6E91">
        <w:rPr>
          <w:rFonts w:ascii="Times New Roman" w:hAnsi="Times New Roman" w:cs="Times New Roman"/>
          <w:b/>
          <w:bCs/>
          <w:sz w:val="24"/>
          <w:szCs w:val="24"/>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w:t>
      </w:r>
      <w:r w:rsidRPr="000F6E91">
        <w:rPr>
          <w:rFonts w:ascii="Times New Roman" w:hAnsi="Times New Roman" w:cs="Times New Roman"/>
          <w:sz w:val="24"/>
          <w:szCs w:val="24"/>
        </w:rPr>
        <w:lastRenderedPageBreak/>
        <w:t xml:space="preserve">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согласованность с психологом мероприятий, обеспечивающих позитивные межличностные отношения обучающихся, с психологом;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обеспечение условий защиты детей от информации, причиняющей вред их здоровью и психическому развитию;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sz w:val="24"/>
          <w:szCs w:val="24"/>
        </w:rPr>
        <w:t>Степень реализации задачи воспитания компетентного гражданина России</w:t>
      </w:r>
      <w:r w:rsidRPr="000F6E91">
        <w:rPr>
          <w:rFonts w:ascii="Times New Roman" w:hAnsi="Times New Roman" w:cs="Times New Roman"/>
          <w:sz w:val="24"/>
          <w:szCs w:val="24"/>
        </w:rPr>
        <w:t xml:space="preserve">,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lastRenderedPageBreak/>
        <w:t xml:space="preserve">– </w:t>
      </w:r>
      <w:r w:rsidRPr="000F6E91">
        <w:rPr>
          <w:rFonts w:ascii="Times New Roman" w:hAnsi="Times New Roman" w:cs="Times New Roman"/>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лицеистов);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 xml:space="preserve">– </w:t>
      </w:r>
      <w:r w:rsidRPr="000F6E91">
        <w:rPr>
          <w:rFonts w:ascii="Times New Roman" w:hAnsi="Times New Roman" w:cs="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sz w:val="24"/>
          <w:szCs w:val="24"/>
        </w:rPr>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w:t>
      </w:r>
      <w:r w:rsidRPr="000F6E91">
        <w:rPr>
          <w:rFonts w:ascii="Times New Roman" w:hAnsi="Times New Roman" w:cs="Times New Roman"/>
          <w:sz w:val="24"/>
          <w:szCs w:val="24"/>
        </w:rPr>
        <w:t xml:space="preserve">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0D35B2" w:rsidRPr="000F6E91" w:rsidRDefault="000D35B2" w:rsidP="000D35B2">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sz w:val="24"/>
          <w:szCs w:val="24"/>
        </w:rPr>
        <w:t>Степень реальности достижений школы в воспитании и социализации подростков</w:t>
      </w:r>
      <w:r w:rsidRPr="000F6E91">
        <w:rPr>
          <w:rFonts w:ascii="Times New Roman" w:hAnsi="Times New Roman" w:cs="Times New Roman"/>
          <w:sz w:val="24"/>
          <w:szCs w:val="24"/>
        </w:rPr>
        <w:t xml:space="preserve">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w:t>
      </w:r>
      <w:r w:rsidR="009D011E">
        <w:rPr>
          <w:rFonts w:ascii="Times New Roman" w:hAnsi="Times New Roman" w:cs="Times New Roman"/>
          <w:sz w:val="24"/>
          <w:szCs w:val="24"/>
        </w:rPr>
        <w:t xml:space="preserve"> </w:t>
      </w:r>
      <w:r w:rsidRPr="000F6E91">
        <w:rPr>
          <w:rFonts w:ascii="Times New Roman" w:hAnsi="Times New Roman" w:cs="Times New Roman"/>
          <w:sz w:val="24"/>
          <w:szCs w:val="24"/>
        </w:rPr>
        <w:t>деятельности</w:t>
      </w:r>
    </w:p>
    <w:p w:rsidR="00D915EE" w:rsidRPr="000F6E91" w:rsidRDefault="00D915EE" w:rsidP="00D915EE">
      <w:pPr>
        <w:pStyle w:val="af8"/>
        <w:spacing w:line="276" w:lineRule="auto"/>
        <w:jc w:val="both"/>
        <w:rPr>
          <w:rFonts w:ascii="Times New Roman" w:hAnsi="Times New Roman" w:cs="Times New Roman"/>
          <w:b/>
          <w:sz w:val="24"/>
          <w:szCs w:val="24"/>
        </w:rPr>
      </w:pPr>
      <w:r w:rsidRPr="000F6E91">
        <w:rPr>
          <w:b/>
          <w:sz w:val="24"/>
          <w:szCs w:val="24"/>
        </w:rPr>
        <w:t>2</w:t>
      </w:r>
      <w:r w:rsidRPr="000F6E91">
        <w:rPr>
          <w:rFonts w:ascii="Times New Roman" w:hAnsi="Times New Roman" w:cs="Times New Roman"/>
          <w:b/>
          <w:sz w:val="24"/>
          <w:szCs w:val="24"/>
        </w:rPr>
        <w:t>.4. Программа коррекционной работы</w:t>
      </w:r>
    </w:p>
    <w:p w:rsidR="00D915EE" w:rsidRPr="000F6E91" w:rsidRDefault="00D915EE" w:rsidP="00D915EE">
      <w:pPr>
        <w:pStyle w:val="af8"/>
        <w:spacing w:line="276" w:lineRule="auto"/>
        <w:jc w:val="both"/>
        <w:rPr>
          <w:rFonts w:ascii="Times New Roman" w:hAnsi="Times New Roman" w:cs="Times New Roman"/>
          <w:sz w:val="24"/>
          <w:szCs w:val="24"/>
        </w:rPr>
      </w:pPr>
    </w:p>
    <w:p w:rsidR="00D915EE" w:rsidRPr="000F6E91" w:rsidRDefault="00D915EE" w:rsidP="00D915EE">
      <w:pPr>
        <w:pStyle w:val="af8"/>
        <w:spacing w:line="276" w:lineRule="auto"/>
        <w:jc w:val="both"/>
        <w:rPr>
          <w:rFonts w:ascii="Times New Roman" w:hAnsi="Times New Roman" w:cs="Times New Roman"/>
          <w:b/>
          <w:bCs/>
          <w:spacing w:val="4"/>
          <w:sz w:val="24"/>
          <w:szCs w:val="24"/>
        </w:rPr>
      </w:pPr>
      <w:r w:rsidRPr="000F6E91">
        <w:rPr>
          <w:rFonts w:ascii="Times New Roman" w:hAnsi="Times New Roman" w:cs="Times New Roman"/>
          <w:sz w:val="24"/>
          <w:szCs w:val="24"/>
          <w:shd w:val="clear" w:color="auto" w:fill="FFFFFF"/>
          <w:lang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D915EE" w:rsidRPr="000F6E91" w:rsidRDefault="00D915EE" w:rsidP="00D915EE">
      <w:pPr>
        <w:pStyle w:val="af8"/>
        <w:spacing w:line="276" w:lineRule="auto"/>
        <w:jc w:val="both"/>
        <w:rPr>
          <w:rFonts w:ascii="Times New Roman" w:hAnsi="Times New Roman" w:cs="Times New Roman"/>
          <w:sz w:val="24"/>
          <w:szCs w:val="24"/>
          <w:shd w:val="clear" w:color="auto" w:fill="FFFFFF"/>
          <w:lang w:bidi="ru-RU"/>
        </w:rPr>
      </w:pPr>
      <w:r w:rsidRPr="000F6E91">
        <w:rPr>
          <w:rFonts w:ascii="Times New Roman" w:hAnsi="Times New Roman" w:cs="Times New Roman"/>
          <w:sz w:val="24"/>
          <w:szCs w:val="24"/>
          <w:shd w:val="clear" w:color="auto" w:fill="FFFFFF"/>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0F6E91">
        <w:rPr>
          <w:rFonts w:ascii="Times New Roman" w:hAnsi="Times New Roman" w:cs="Times New Roman"/>
          <w:sz w:val="24"/>
          <w:szCs w:val="24"/>
        </w:rPr>
        <w:t>(ПМПК)</w:t>
      </w:r>
      <w:r w:rsidRPr="000F6E91">
        <w:rPr>
          <w:rFonts w:ascii="Times New Roman" w:hAnsi="Times New Roman" w:cs="Times New Roman"/>
          <w:sz w:val="24"/>
          <w:szCs w:val="24"/>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D915EE" w:rsidRPr="000F6E91" w:rsidRDefault="00D915EE" w:rsidP="00D915EE">
      <w:pPr>
        <w:pStyle w:val="af8"/>
        <w:spacing w:line="276" w:lineRule="auto"/>
        <w:jc w:val="both"/>
        <w:rPr>
          <w:rFonts w:ascii="Times New Roman" w:hAnsi="Times New Roman" w:cs="Times New Roman"/>
          <w:b/>
          <w:bCs/>
          <w:spacing w:val="4"/>
          <w:sz w:val="24"/>
          <w:szCs w:val="24"/>
        </w:rPr>
      </w:pPr>
      <w:r w:rsidRPr="000F6E91">
        <w:rPr>
          <w:rFonts w:ascii="Times New Roman" w:hAnsi="Times New Roman" w:cs="Times New Roman"/>
          <w:sz w:val="24"/>
          <w:szCs w:val="24"/>
          <w:shd w:val="clear" w:color="auto" w:fill="FFFFFF"/>
          <w:lang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D915EE" w:rsidRPr="000F6E91" w:rsidRDefault="00D915EE" w:rsidP="00D915EE">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D915EE" w:rsidRPr="000F6E91" w:rsidRDefault="00D915EE" w:rsidP="00D915EE">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Программа коррекционной работы </w:t>
      </w:r>
      <w:r w:rsidRPr="000F6E91">
        <w:rPr>
          <w:rFonts w:ascii="Times New Roman" w:hAnsi="Times New Roman" w:cs="Times New Roman"/>
          <w:iCs/>
          <w:spacing w:val="-6"/>
          <w:sz w:val="24"/>
          <w:szCs w:val="24"/>
        </w:rPr>
        <w:t>на уровне среднего общего</w:t>
      </w:r>
      <w:r w:rsidRPr="000F6E91">
        <w:rPr>
          <w:rFonts w:ascii="Times New Roman" w:hAnsi="Times New Roman" w:cs="Times New Roman"/>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D915EE" w:rsidRPr="000F6E91" w:rsidRDefault="00D915EE" w:rsidP="00D915EE">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0F6E91">
        <w:rPr>
          <w:rStyle w:val="af"/>
          <w:rFonts w:ascii="Times New Roman" w:hAnsi="Times New Roman"/>
          <w:sz w:val="24"/>
          <w:szCs w:val="24"/>
          <w:lang w:eastAsia="ru-RU"/>
        </w:rPr>
        <w:footnoteReference w:id="7"/>
      </w:r>
      <w:r w:rsidRPr="000F6E91">
        <w:rPr>
          <w:rFonts w:ascii="Times New Roman" w:hAnsi="Times New Roman" w:cs="Times New Roman"/>
          <w:sz w:val="24"/>
          <w:szCs w:val="24"/>
        </w:rPr>
        <w:t>.</w:t>
      </w:r>
    </w:p>
    <w:p w:rsidR="00D915EE" w:rsidRPr="000F6E91" w:rsidRDefault="00D915EE" w:rsidP="00D915EE">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 МБОУ «РудавскаяСОШ»  в 2020-2021 учебном году не обучаются в 10 классе обучающиеся с ОВЗ и дети-инвалиды. </w:t>
      </w:r>
    </w:p>
    <w:p w:rsidR="00D915EE" w:rsidRPr="000F6E91" w:rsidRDefault="00D915EE" w:rsidP="00D915EE">
      <w:pPr>
        <w:pStyle w:val="af8"/>
        <w:spacing w:line="276" w:lineRule="auto"/>
        <w:jc w:val="both"/>
        <w:rPr>
          <w:rFonts w:ascii="Times New Roman" w:hAnsi="Times New Roman" w:cs="Times New Roman"/>
          <w:sz w:val="24"/>
          <w:szCs w:val="24"/>
        </w:rPr>
      </w:pPr>
    </w:p>
    <w:p w:rsidR="00D915EE" w:rsidRPr="000F6E91" w:rsidRDefault="00D915EE" w:rsidP="00D915EE">
      <w:pPr>
        <w:pStyle w:val="af8"/>
        <w:spacing w:line="276" w:lineRule="auto"/>
        <w:jc w:val="both"/>
        <w:rPr>
          <w:rFonts w:ascii="Times New Roman" w:hAnsi="Times New Roman" w:cs="Times New Roman"/>
          <w:b/>
          <w:sz w:val="24"/>
          <w:szCs w:val="24"/>
        </w:rPr>
      </w:pPr>
      <w:bookmarkStart w:id="85" w:name="_Toc435412734"/>
      <w:bookmarkStart w:id="86" w:name="_Toc453968209"/>
      <w:r w:rsidRPr="000F6E91">
        <w:rPr>
          <w:rFonts w:ascii="Times New Roman" w:hAnsi="Times New Roman" w:cs="Times New Roman"/>
          <w:b/>
          <w:sz w:val="24"/>
          <w:szCs w:val="24"/>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85"/>
      <w:bookmarkEnd w:id="86"/>
    </w:p>
    <w:p w:rsidR="00D915EE" w:rsidRPr="000F6E91" w:rsidRDefault="00D915EE" w:rsidP="00D915EE">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D915EE" w:rsidRPr="000F6E91" w:rsidRDefault="00D915EE" w:rsidP="00D915EE">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С</w:t>
      </w:r>
      <w:r w:rsidRPr="000F6E91">
        <w:rPr>
          <w:rFonts w:ascii="Times New Roman" w:hAnsi="Times New Roman" w:cs="Times New Roman"/>
          <w:iCs/>
          <w:sz w:val="24"/>
          <w:szCs w:val="24"/>
        </w:rPr>
        <w:t>пециальные принципы</w:t>
      </w:r>
      <w:r w:rsidRPr="000F6E91">
        <w:rPr>
          <w:rFonts w:ascii="Times New Roman" w:hAnsi="Times New Roman" w:cs="Times New Roman"/>
          <w:sz w:val="24"/>
          <w:szCs w:val="24"/>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D915EE" w:rsidRPr="000F6E91" w:rsidRDefault="00D915EE" w:rsidP="00D915EE">
      <w:pPr>
        <w:pStyle w:val="af8"/>
        <w:spacing w:line="276" w:lineRule="auto"/>
        <w:jc w:val="both"/>
        <w:rPr>
          <w:rFonts w:ascii="Times New Roman" w:hAnsi="Times New Roman" w:cs="Times New Roman"/>
          <w:sz w:val="24"/>
          <w:szCs w:val="24"/>
        </w:rPr>
      </w:pPr>
      <w:r w:rsidRPr="000F6E91">
        <w:rPr>
          <w:rFonts w:ascii="Times New Roman" w:hAnsi="Times New Roman" w:cs="Times New Roman"/>
          <w:b/>
          <w:sz w:val="24"/>
          <w:szCs w:val="24"/>
        </w:rPr>
        <w:t xml:space="preserve">Цель программы коррекционной работы </w:t>
      </w:r>
      <w:r w:rsidRPr="000F6E91">
        <w:rPr>
          <w:rFonts w:ascii="Times New Roman" w:hAnsi="Times New Roman" w:cs="Times New Roman"/>
          <w:sz w:val="24"/>
          <w:szCs w:val="24"/>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D915EE" w:rsidRPr="000F6E91" w:rsidRDefault="00D915EE" w:rsidP="00D915EE">
      <w:pPr>
        <w:pStyle w:val="af8"/>
        <w:spacing w:line="276"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Цель определяет </w:t>
      </w:r>
      <w:r w:rsidRPr="000F6E91">
        <w:rPr>
          <w:rFonts w:ascii="Times New Roman" w:hAnsi="Times New Roman" w:cs="Times New Roman"/>
          <w:b/>
          <w:sz w:val="24"/>
          <w:szCs w:val="24"/>
        </w:rPr>
        <w:t>задачи</w:t>
      </w:r>
      <w:r w:rsidRPr="000F6E91">
        <w:rPr>
          <w:rFonts w:ascii="Times New Roman" w:hAnsi="Times New Roman" w:cs="Times New Roman"/>
          <w:sz w:val="24"/>
          <w:szCs w:val="24"/>
        </w:rPr>
        <w:t xml:space="preserve">: </w:t>
      </w:r>
    </w:p>
    <w:p w:rsidR="00D915EE" w:rsidRPr="000F6E91" w:rsidRDefault="00D915EE" w:rsidP="00D915EE">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выявление особых образовательных потребностей обучающихся с ОВЗ, инвалидов, а также подростков, попавших в трудную жизненную ситуацию;</w:t>
      </w:r>
    </w:p>
    <w:p w:rsidR="00D915EE" w:rsidRPr="000F6E91" w:rsidRDefault="00D915EE" w:rsidP="00D915EE">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создание условий для успешного освоения программы (ее элементов) и прохождения государственной итоговой аттестации; </w:t>
      </w:r>
    </w:p>
    <w:p w:rsidR="00D915EE" w:rsidRPr="000F6E91" w:rsidRDefault="00D915EE" w:rsidP="00D915EE">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коррекция (минимизация) имеющихся нарушений (личностных, регулятивных, когнитивных, коммуникативных);</w:t>
      </w:r>
    </w:p>
    <w:p w:rsidR="00D915EE" w:rsidRPr="000F6E91" w:rsidRDefault="00D915EE" w:rsidP="00D915EE">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обеспечение непрерывной коррекционно-развивающей работы в единстве урочной и внеурочной деятельности;</w:t>
      </w:r>
    </w:p>
    <w:p w:rsidR="00D915EE" w:rsidRPr="000F6E91" w:rsidRDefault="00D915EE" w:rsidP="00D915EE">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выявление профессиональных склонностей, интересов подростков с особыми образовательными потребностями; проведение работы по их профессиональному </w:t>
      </w:r>
      <w:r w:rsidRPr="000F6E91">
        <w:rPr>
          <w:rFonts w:ascii="Times New Roman" w:hAnsi="Times New Roman" w:cs="Times New Roman"/>
          <w:sz w:val="24"/>
          <w:szCs w:val="24"/>
        </w:rPr>
        <w:lastRenderedPageBreak/>
        <w:t>консультированию, профессиональной ориентации, профессиональному самоопределению;</w:t>
      </w:r>
    </w:p>
    <w:p w:rsidR="00D915EE" w:rsidRPr="000F6E91" w:rsidRDefault="00D915EE" w:rsidP="00D915EE">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xml:space="preserve">- осуществление консультативной работы с педагогами, родителями, социальными работниками, а также потенциальными работодателями; </w:t>
      </w:r>
    </w:p>
    <w:p w:rsidR="00D915EE" w:rsidRPr="000F6E91" w:rsidRDefault="00D915EE" w:rsidP="00D915EE">
      <w:pPr>
        <w:pStyle w:val="af8"/>
        <w:suppressAutoHyphens w:val="0"/>
        <w:spacing w:line="276" w:lineRule="auto"/>
        <w:ind w:left="720"/>
        <w:jc w:val="both"/>
        <w:rPr>
          <w:rFonts w:ascii="Times New Roman" w:hAnsi="Times New Roman" w:cs="Times New Roman"/>
          <w:sz w:val="24"/>
          <w:szCs w:val="24"/>
        </w:rPr>
      </w:pPr>
      <w:r w:rsidRPr="000F6E91">
        <w:rPr>
          <w:rFonts w:ascii="Times New Roman" w:hAnsi="Times New Roman" w:cs="Times New Roman"/>
          <w:sz w:val="24"/>
          <w:szCs w:val="24"/>
        </w:rPr>
        <w:t>- проведение информационно-просветительских мероприятий.</w:t>
      </w:r>
    </w:p>
    <w:p w:rsidR="00266924" w:rsidRPr="000F6E91" w:rsidRDefault="00266924" w:rsidP="00266924">
      <w:pPr>
        <w:autoSpaceDE w:val="0"/>
        <w:autoSpaceDN w:val="0"/>
        <w:adjustRightInd w:val="0"/>
        <w:spacing w:after="0" w:line="360" w:lineRule="auto"/>
        <w:ind w:firstLine="709"/>
        <w:jc w:val="center"/>
        <w:rPr>
          <w:rFonts w:ascii="Times New Roman" w:hAnsi="Times New Roman" w:cs="Times New Roman"/>
          <w:b/>
          <w:sz w:val="24"/>
          <w:szCs w:val="24"/>
        </w:rPr>
      </w:pPr>
      <w:r w:rsidRPr="000F6E91">
        <w:rPr>
          <w:rFonts w:ascii="Times New Roman" w:hAnsi="Times New Roman" w:cs="Times New Roman"/>
          <w:b/>
          <w:sz w:val="24"/>
          <w:szCs w:val="24"/>
        </w:rPr>
        <w:t>3. Организационный раздел основной образовательной программы среднего общего образования</w:t>
      </w:r>
    </w:p>
    <w:p w:rsidR="00266924" w:rsidRPr="000F6E91" w:rsidRDefault="00266924" w:rsidP="00266924">
      <w:pPr>
        <w:autoSpaceDE w:val="0"/>
        <w:autoSpaceDN w:val="0"/>
        <w:adjustRightInd w:val="0"/>
        <w:spacing w:after="0" w:line="360" w:lineRule="auto"/>
        <w:ind w:firstLine="709"/>
        <w:rPr>
          <w:rFonts w:ascii="Times New Roman" w:hAnsi="Times New Roman" w:cs="Times New Roman"/>
          <w:b/>
          <w:sz w:val="24"/>
          <w:szCs w:val="24"/>
        </w:rPr>
      </w:pPr>
      <w:r w:rsidRPr="000F6E91">
        <w:rPr>
          <w:rFonts w:ascii="Times New Roman" w:hAnsi="Times New Roman" w:cs="Times New Roman"/>
          <w:b/>
          <w:sz w:val="24"/>
          <w:szCs w:val="24"/>
        </w:rPr>
        <w:t>3.1. Учебный план</w:t>
      </w:r>
    </w:p>
    <w:p w:rsidR="00266924" w:rsidRPr="000F6E91" w:rsidRDefault="00266924" w:rsidP="00266924">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Организация образовательной деятельности по основной образовательной программе СОО МБОУ «</w:t>
      </w:r>
      <w:r w:rsidR="004256CE" w:rsidRPr="000F6E91">
        <w:rPr>
          <w:rFonts w:ascii="Times New Roman" w:hAnsi="Times New Roman" w:cs="Times New Roman"/>
          <w:sz w:val="24"/>
          <w:szCs w:val="24"/>
        </w:rPr>
        <w:t>Рудавская СОШ</w:t>
      </w:r>
      <w:r w:rsidRPr="000F6E91">
        <w:rPr>
          <w:rFonts w:ascii="Times New Roman" w:hAnsi="Times New Roman" w:cs="Times New Roman"/>
          <w:sz w:val="24"/>
          <w:szCs w:val="24"/>
        </w:rPr>
        <w:t>» основана на дифференциации содержания с учетом образовательных потребностей и интересов обучающихся, обеспечивающих углубленное изучение учебных предметов основной образовательной программы СОО МБОУ «</w:t>
      </w:r>
      <w:r w:rsidR="004256CE" w:rsidRPr="000F6E91">
        <w:rPr>
          <w:rFonts w:ascii="Times New Roman" w:hAnsi="Times New Roman" w:cs="Times New Roman"/>
          <w:sz w:val="24"/>
          <w:szCs w:val="24"/>
        </w:rPr>
        <w:t>Рудавская СОШ</w:t>
      </w:r>
      <w:r w:rsidRPr="000F6E91">
        <w:rPr>
          <w:rFonts w:ascii="Times New Roman" w:hAnsi="Times New Roman" w:cs="Times New Roman"/>
          <w:sz w:val="24"/>
          <w:szCs w:val="24"/>
        </w:rPr>
        <w:t>».</w:t>
      </w:r>
    </w:p>
    <w:p w:rsidR="00266924" w:rsidRPr="000F6E91" w:rsidRDefault="00266924" w:rsidP="00266924">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Учебные планы 10-11-х классов ориентированы на реализацию ФГОС СОО и достижение запланированных результаты обучения по ФГОС СОО.</w:t>
      </w:r>
    </w:p>
    <w:p w:rsidR="00266924" w:rsidRPr="000F6E91" w:rsidRDefault="00266924" w:rsidP="00266924">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Обучение по ООП в </w:t>
      </w:r>
      <w:r w:rsidR="003D49B3" w:rsidRPr="000F6E91">
        <w:rPr>
          <w:rFonts w:ascii="Times New Roman" w:hAnsi="Times New Roman" w:cs="Times New Roman"/>
          <w:sz w:val="24"/>
          <w:szCs w:val="24"/>
        </w:rPr>
        <w:t>школе</w:t>
      </w:r>
      <w:r w:rsidRPr="000F6E91">
        <w:rPr>
          <w:rFonts w:ascii="Times New Roman" w:hAnsi="Times New Roman" w:cs="Times New Roman"/>
          <w:sz w:val="24"/>
          <w:szCs w:val="24"/>
        </w:rPr>
        <w:t>, предусматривает организацию активных форм творческой, самостоятельной деятельности учащихся, выполнение ими работ исследовательского характера.</w:t>
      </w:r>
    </w:p>
    <w:p w:rsidR="00266924" w:rsidRPr="000F6E91" w:rsidRDefault="00266924" w:rsidP="00266924">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0F6E91">
        <w:rPr>
          <w:rFonts w:ascii="Times New Roman" w:hAnsi="Times New Roman" w:cs="Times New Roman"/>
          <w:sz w:val="24"/>
          <w:szCs w:val="24"/>
        </w:rPr>
        <w:t xml:space="preserve">Учебные программы среднего образования имеют логическое продолжение в программах внеурочной деятельности и дополнительного образования. Учебный план определяет количество учебных занятий за 2 года на одного обучающегося – </w:t>
      </w:r>
      <w:r w:rsidRPr="000F6E91">
        <w:rPr>
          <w:rFonts w:ascii="Times New Roman" w:hAnsi="Times New Roman" w:cs="Times New Roman"/>
          <w:color w:val="000000" w:themeColor="text1"/>
          <w:sz w:val="24"/>
          <w:szCs w:val="24"/>
        </w:rPr>
        <w:t>не менее 2170 часов и не более 2590 часов (не более 37 часов в неделю).</w:t>
      </w:r>
    </w:p>
    <w:p w:rsidR="00C23166" w:rsidRPr="00C23166" w:rsidRDefault="00C23166" w:rsidP="00C23166">
      <w:pPr>
        <w:ind w:firstLine="709"/>
        <w:jc w:val="both"/>
        <w:rPr>
          <w:rFonts w:ascii="Times New Roman" w:hAnsi="Times New Roman" w:cs="Times New Roman"/>
          <w:sz w:val="24"/>
          <w:szCs w:val="24"/>
        </w:rPr>
      </w:pPr>
      <w:r w:rsidRPr="00C23166">
        <w:rPr>
          <w:rFonts w:ascii="Times New Roman" w:hAnsi="Times New Roman" w:cs="Times New Roman"/>
          <w:sz w:val="24"/>
          <w:szCs w:val="24"/>
        </w:rPr>
        <w:t>Учебный план среднего общего образования  – план универсального профиля. Он  соответствует основным требованиям ФГОС СОО:</w:t>
      </w:r>
    </w:p>
    <w:p w:rsidR="00C23166" w:rsidRPr="00C23166" w:rsidRDefault="00C23166" w:rsidP="00C23166">
      <w:pPr>
        <w:ind w:firstLine="709"/>
        <w:jc w:val="both"/>
        <w:rPr>
          <w:rFonts w:ascii="Times New Roman" w:hAnsi="Times New Roman" w:cs="Times New Roman"/>
          <w:sz w:val="24"/>
          <w:szCs w:val="24"/>
        </w:rPr>
      </w:pPr>
      <w:r w:rsidRPr="00C23166">
        <w:rPr>
          <w:rFonts w:ascii="Times New Roman" w:hAnsi="Times New Roman" w:cs="Times New Roman"/>
          <w:sz w:val="24"/>
          <w:szCs w:val="24"/>
        </w:rPr>
        <w:t>- предусматривает изучение обязательных предметных областей «Русский язык и литература», «Родной язык и родная литература», «Иностранные языки», «Общественные науки», «Математика и информатика», «Естественные науки», «Физическая культура, экология и основы безопасности жизнедеятельности»;</w:t>
      </w:r>
    </w:p>
    <w:p w:rsidR="00C23166" w:rsidRPr="00C23166" w:rsidRDefault="00C23166" w:rsidP="00C23166">
      <w:pPr>
        <w:ind w:firstLine="709"/>
        <w:jc w:val="both"/>
        <w:rPr>
          <w:rFonts w:ascii="Times New Roman" w:hAnsi="Times New Roman" w:cs="Times New Roman"/>
          <w:sz w:val="24"/>
          <w:szCs w:val="24"/>
        </w:rPr>
      </w:pPr>
      <w:r w:rsidRPr="00C23166">
        <w:rPr>
          <w:rFonts w:ascii="Times New Roman" w:hAnsi="Times New Roman" w:cs="Times New Roman"/>
          <w:sz w:val="24"/>
          <w:szCs w:val="24"/>
        </w:rPr>
        <w:t>- состоит из обязательной части (60%) и части, формируемой участниками образовательных отношений (40%);</w:t>
      </w:r>
    </w:p>
    <w:p w:rsidR="00C23166" w:rsidRPr="00C23166" w:rsidRDefault="00C23166" w:rsidP="00C23166">
      <w:pPr>
        <w:jc w:val="both"/>
        <w:rPr>
          <w:rFonts w:ascii="Times New Roman" w:hAnsi="Times New Roman" w:cs="Times New Roman"/>
          <w:i/>
          <w:sz w:val="24"/>
          <w:szCs w:val="24"/>
        </w:rPr>
      </w:pPr>
      <w:r w:rsidRPr="00C23166">
        <w:rPr>
          <w:rFonts w:ascii="Times New Roman" w:hAnsi="Times New Roman" w:cs="Times New Roman"/>
          <w:sz w:val="24"/>
          <w:szCs w:val="24"/>
        </w:rPr>
        <w:t>Главная цель введения ФГОС СОО второго поколения заключается в создании условий, позволяющих решить стратегическую задачу Российского образования – повышение качества образования, достижение новых образовательных результатов, соответствующих современным запросам личности, общества и государства. Особенностью нового стандарта можно назвать акцент на развитие индивидуального образовательного маршрута каждого школьника - «Индивидуальный проект». В учебном плане предусмотрено выполнение обучающимися индивидуального проекта.</w:t>
      </w:r>
      <w:r w:rsidRPr="00C23166">
        <w:rPr>
          <w:rFonts w:ascii="Times New Roman" w:hAnsi="Times New Roman" w:cs="Times New Roman"/>
          <w:i/>
          <w:sz w:val="24"/>
          <w:szCs w:val="24"/>
        </w:rPr>
        <w:t xml:space="preserve"> </w:t>
      </w:r>
    </w:p>
    <w:p w:rsidR="00C23166" w:rsidRPr="00C23166" w:rsidRDefault="00C23166" w:rsidP="00C23166">
      <w:pPr>
        <w:ind w:firstLine="709"/>
        <w:jc w:val="both"/>
        <w:rPr>
          <w:rFonts w:ascii="Times New Roman" w:hAnsi="Times New Roman" w:cs="Times New Roman"/>
          <w:sz w:val="24"/>
          <w:szCs w:val="24"/>
        </w:rPr>
      </w:pPr>
      <w:r w:rsidRPr="00C23166">
        <w:rPr>
          <w:rFonts w:ascii="Times New Roman" w:hAnsi="Times New Roman" w:cs="Times New Roman"/>
          <w:sz w:val="24"/>
          <w:szCs w:val="24"/>
        </w:rPr>
        <w:t xml:space="preserve">Учебный план универсального профиля среднего общего образования МБОУ «Рудавская СОШ» содержит 3 предмета на углубленном уровне обучения (может </w:t>
      </w:r>
      <w:r w:rsidRPr="00C23166">
        <w:rPr>
          <w:rFonts w:ascii="Times New Roman" w:hAnsi="Times New Roman" w:cs="Times New Roman"/>
          <w:sz w:val="24"/>
          <w:szCs w:val="24"/>
        </w:rPr>
        <w:lastRenderedPageBreak/>
        <w:t>содержать от 0 до 4-х учебных предметов на углубленном уровне) - Математику, Русский язык и Физику;</w:t>
      </w:r>
    </w:p>
    <w:p w:rsidR="00C23166" w:rsidRPr="00C23166" w:rsidRDefault="00C23166" w:rsidP="00C23166">
      <w:pPr>
        <w:ind w:firstLine="709"/>
        <w:jc w:val="both"/>
        <w:rPr>
          <w:rFonts w:ascii="Times New Roman" w:hAnsi="Times New Roman" w:cs="Times New Roman"/>
          <w:sz w:val="24"/>
          <w:szCs w:val="24"/>
        </w:rPr>
      </w:pPr>
      <w:r w:rsidRPr="00C23166">
        <w:rPr>
          <w:rFonts w:ascii="Times New Roman" w:hAnsi="Times New Roman" w:cs="Times New Roman"/>
          <w:sz w:val="24"/>
          <w:szCs w:val="24"/>
        </w:rPr>
        <w:t>- обязательная часть учебного плана включает учебные предметы из каждой предметной области и обязательные учебные предметы: Русский язык, Литература, Родной язык, Родная литература, Иностранный язык, Математика, История, Физическая культура, Основы безопасности жизнедеятельности, Астрономия;</w:t>
      </w:r>
    </w:p>
    <w:p w:rsidR="00C23166" w:rsidRPr="00C23166" w:rsidRDefault="00C23166" w:rsidP="00C23166">
      <w:pPr>
        <w:jc w:val="both"/>
        <w:rPr>
          <w:rFonts w:ascii="Times New Roman" w:hAnsi="Times New Roman" w:cs="Times New Roman"/>
          <w:i/>
          <w:sz w:val="24"/>
          <w:szCs w:val="24"/>
        </w:rPr>
      </w:pPr>
      <w:r w:rsidRPr="00C23166">
        <w:rPr>
          <w:rFonts w:ascii="Times New Roman" w:hAnsi="Times New Roman" w:cs="Times New Roman"/>
          <w:sz w:val="24"/>
          <w:szCs w:val="24"/>
        </w:rPr>
        <w:t>- часть, формируемая участниками образовательных отношений, представлена предметными областями:</w:t>
      </w:r>
    </w:p>
    <w:p w:rsidR="00C23166" w:rsidRPr="00C23166" w:rsidRDefault="00C23166" w:rsidP="00C23166">
      <w:pPr>
        <w:jc w:val="both"/>
        <w:rPr>
          <w:rFonts w:ascii="Times New Roman" w:hAnsi="Times New Roman" w:cs="Times New Roman"/>
          <w:sz w:val="24"/>
          <w:szCs w:val="24"/>
        </w:rPr>
      </w:pPr>
      <w:r w:rsidRPr="00C23166">
        <w:rPr>
          <w:rFonts w:ascii="Times New Roman" w:hAnsi="Times New Roman" w:cs="Times New Roman"/>
          <w:sz w:val="24"/>
          <w:szCs w:val="24"/>
        </w:rPr>
        <w:t>Предметная область «Русский язык и литература» включает в себя учебный предмет «Русский язык»  - на его изучение из обязательной части отводится в 10 классе - 1 час и 2 часа из части</w:t>
      </w:r>
      <w:r w:rsidRPr="00C23166">
        <w:rPr>
          <w:rFonts w:ascii="Times New Roman" w:hAnsi="Times New Roman" w:cs="Times New Roman"/>
          <w:spacing w:val="-2"/>
          <w:sz w:val="24"/>
          <w:szCs w:val="24"/>
        </w:rPr>
        <w:t xml:space="preserve">, формируемой участниками образовательных отношений; в 11 классе - 2 часа из обязательной части </w:t>
      </w:r>
      <w:r w:rsidRPr="00C23166">
        <w:rPr>
          <w:rFonts w:ascii="Times New Roman" w:hAnsi="Times New Roman" w:cs="Times New Roman"/>
          <w:sz w:val="24"/>
          <w:szCs w:val="24"/>
        </w:rPr>
        <w:t>и 1 час из части</w:t>
      </w:r>
      <w:r w:rsidRPr="00C23166">
        <w:rPr>
          <w:rFonts w:ascii="Times New Roman" w:hAnsi="Times New Roman" w:cs="Times New Roman"/>
          <w:spacing w:val="-2"/>
          <w:sz w:val="24"/>
          <w:szCs w:val="24"/>
        </w:rPr>
        <w:t>, формируемой участниками образовательных отношений.</w:t>
      </w:r>
      <w:r w:rsidRPr="00C23166">
        <w:rPr>
          <w:rFonts w:ascii="Times New Roman" w:hAnsi="Times New Roman" w:cs="Times New Roman"/>
          <w:sz w:val="24"/>
          <w:szCs w:val="24"/>
        </w:rPr>
        <w:t xml:space="preserve"> На изучение учебного предмета  «Литература» из обязательной части отводится  по 2 часа в 10-11 классах.</w:t>
      </w:r>
    </w:p>
    <w:p w:rsidR="00C23166" w:rsidRPr="00C23166" w:rsidRDefault="00C23166" w:rsidP="00C23166">
      <w:pPr>
        <w:jc w:val="both"/>
        <w:rPr>
          <w:rFonts w:ascii="Times New Roman" w:hAnsi="Times New Roman" w:cs="Times New Roman"/>
          <w:sz w:val="24"/>
          <w:szCs w:val="24"/>
        </w:rPr>
      </w:pPr>
      <w:r w:rsidRPr="00C23166">
        <w:rPr>
          <w:rFonts w:ascii="Times New Roman" w:hAnsi="Times New Roman" w:cs="Times New Roman"/>
          <w:sz w:val="24"/>
          <w:szCs w:val="24"/>
        </w:rPr>
        <w:t xml:space="preserve"> Предметная область «Родной язык и родная литература» включает в себя: учебный предмет Р</w:t>
      </w:r>
      <w:r w:rsidRPr="00C23166">
        <w:rPr>
          <w:rFonts w:ascii="Times New Roman" w:hAnsi="Times New Roman" w:cs="Times New Roman"/>
          <w:bCs/>
          <w:sz w:val="24"/>
          <w:szCs w:val="24"/>
        </w:rPr>
        <w:t>одной язык.  Н</w:t>
      </w:r>
      <w:r w:rsidRPr="00C23166">
        <w:rPr>
          <w:rFonts w:ascii="Times New Roman" w:hAnsi="Times New Roman" w:cs="Times New Roman"/>
          <w:sz w:val="24"/>
          <w:szCs w:val="24"/>
        </w:rPr>
        <w:t>а его изучение  из обязательной части учебного плана отводится 1 час в 10 классе и 0,5 часа в 11 классе. На изучение учебного предмета Родная литература из обязательной части учебного плана отводится  0,5 часа в 11 классе.</w:t>
      </w:r>
    </w:p>
    <w:p w:rsidR="00C23166" w:rsidRPr="00C23166" w:rsidRDefault="00C23166" w:rsidP="00C23166">
      <w:pPr>
        <w:jc w:val="both"/>
        <w:rPr>
          <w:rFonts w:ascii="Times New Roman" w:hAnsi="Times New Roman" w:cs="Times New Roman"/>
          <w:sz w:val="24"/>
          <w:szCs w:val="24"/>
        </w:rPr>
      </w:pPr>
      <w:r w:rsidRPr="00C23166">
        <w:rPr>
          <w:rFonts w:ascii="Times New Roman" w:hAnsi="Times New Roman" w:cs="Times New Roman"/>
          <w:sz w:val="24"/>
          <w:szCs w:val="24"/>
        </w:rPr>
        <w:t>Предметная область «Иностранные языки» представлена «Иностранный язык» - на изучение учебного предмета  отводится из обязательной части по 3 часа в 10-11 классах.</w:t>
      </w:r>
    </w:p>
    <w:p w:rsidR="00C23166" w:rsidRPr="00C23166" w:rsidRDefault="00C23166" w:rsidP="00C23166">
      <w:pPr>
        <w:jc w:val="both"/>
        <w:rPr>
          <w:rFonts w:ascii="Times New Roman" w:hAnsi="Times New Roman" w:cs="Times New Roman"/>
          <w:sz w:val="24"/>
          <w:szCs w:val="24"/>
        </w:rPr>
      </w:pPr>
      <w:r w:rsidRPr="00C23166">
        <w:rPr>
          <w:rFonts w:ascii="Times New Roman" w:hAnsi="Times New Roman" w:cs="Times New Roman"/>
          <w:sz w:val="24"/>
          <w:szCs w:val="24"/>
        </w:rPr>
        <w:t xml:space="preserve">В предметной области «Общественные науки» учебный предмет «История» - из  обязательной части отводится по 2 часа в 10-11 классах. На изучение учебного предмета «Обществознание» выделяется по 2 часа </w:t>
      </w:r>
      <w:r w:rsidRPr="00C23166">
        <w:rPr>
          <w:rFonts w:ascii="Times New Roman" w:hAnsi="Times New Roman" w:cs="Times New Roman"/>
          <w:spacing w:val="-2"/>
          <w:sz w:val="24"/>
          <w:szCs w:val="24"/>
        </w:rPr>
        <w:t>из части, формируемой участниками образовательных отношений</w:t>
      </w:r>
      <w:r w:rsidRPr="00C23166">
        <w:rPr>
          <w:rFonts w:ascii="Times New Roman" w:hAnsi="Times New Roman" w:cs="Times New Roman"/>
          <w:sz w:val="24"/>
          <w:szCs w:val="24"/>
        </w:rPr>
        <w:t xml:space="preserve"> в 10-11 классах. На изучение учебного предмета «Экономика», «Право» по 0,5 часа  </w:t>
      </w:r>
      <w:r w:rsidRPr="00C23166">
        <w:rPr>
          <w:rFonts w:ascii="Times New Roman" w:hAnsi="Times New Roman" w:cs="Times New Roman"/>
          <w:spacing w:val="-2"/>
          <w:sz w:val="24"/>
          <w:szCs w:val="24"/>
        </w:rPr>
        <w:t>из части, формируемой участниками образовательных отношений</w:t>
      </w:r>
      <w:r w:rsidRPr="00C23166">
        <w:rPr>
          <w:rFonts w:ascii="Times New Roman" w:hAnsi="Times New Roman" w:cs="Times New Roman"/>
          <w:sz w:val="24"/>
          <w:szCs w:val="24"/>
        </w:rPr>
        <w:t xml:space="preserve"> в 10-11 классах. На изучение учебного предмета «География» по 1 часу </w:t>
      </w:r>
      <w:r w:rsidRPr="00C23166">
        <w:rPr>
          <w:rFonts w:ascii="Times New Roman" w:hAnsi="Times New Roman" w:cs="Times New Roman"/>
          <w:spacing w:val="-2"/>
          <w:sz w:val="24"/>
          <w:szCs w:val="24"/>
        </w:rPr>
        <w:t>из части, формируемой участниками образовательных отношений</w:t>
      </w:r>
      <w:r w:rsidRPr="00C23166">
        <w:rPr>
          <w:rFonts w:ascii="Times New Roman" w:hAnsi="Times New Roman" w:cs="Times New Roman"/>
          <w:sz w:val="24"/>
          <w:szCs w:val="24"/>
        </w:rPr>
        <w:t xml:space="preserve"> в 10-11 классах.</w:t>
      </w:r>
    </w:p>
    <w:p w:rsidR="00C23166" w:rsidRPr="00C23166" w:rsidRDefault="00C23166" w:rsidP="00C23166">
      <w:pPr>
        <w:jc w:val="both"/>
        <w:rPr>
          <w:rFonts w:ascii="Times New Roman" w:hAnsi="Times New Roman" w:cs="Times New Roman"/>
          <w:sz w:val="24"/>
          <w:szCs w:val="24"/>
        </w:rPr>
      </w:pPr>
      <w:r w:rsidRPr="00C23166">
        <w:rPr>
          <w:rFonts w:ascii="Times New Roman" w:hAnsi="Times New Roman" w:cs="Times New Roman"/>
          <w:sz w:val="24"/>
          <w:szCs w:val="24"/>
        </w:rPr>
        <w:t>В предметной области «Математика и информатика» на учебный предмет «Математика» из  обязательной части отводится по 4 часа</w:t>
      </w:r>
      <w:r w:rsidRPr="00C23166">
        <w:rPr>
          <w:rFonts w:ascii="Times New Roman" w:hAnsi="Times New Roman" w:cs="Times New Roman"/>
          <w:spacing w:val="-2"/>
          <w:sz w:val="24"/>
          <w:szCs w:val="24"/>
        </w:rPr>
        <w:t xml:space="preserve"> и   2 часа из части, формируемой участниками образовательных отношений – 10-11 классах</w:t>
      </w:r>
      <w:r w:rsidRPr="00C23166">
        <w:rPr>
          <w:rFonts w:ascii="Times New Roman" w:hAnsi="Times New Roman" w:cs="Times New Roman"/>
          <w:sz w:val="24"/>
          <w:szCs w:val="24"/>
        </w:rPr>
        <w:t>.  На изучение учебного предмета «Информатика»  из  обязательной части отводится по 1 часу</w:t>
      </w:r>
      <w:r w:rsidRPr="00C23166">
        <w:rPr>
          <w:rFonts w:ascii="Times New Roman" w:hAnsi="Times New Roman" w:cs="Times New Roman"/>
          <w:spacing w:val="-2"/>
          <w:sz w:val="24"/>
          <w:szCs w:val="24"/>
        </w:rPr>
        <w:t xml:space="preserve"> из части, формируемой участниками образовательных отношений</w:t>
      </w:r>
      <w:r w:rsidRPr="00C23166">
        <w:rPr>
          <w:rFonts w:ascii="Times New Roman" w:hAnsi="Times New Roman" w:cs="Times New Roman"/>
          <w:sz w:val="24"/>
          <w:szCs w:val="24"/>
        </w:rPr>
        <w:t xml:space="preserve"> в 10-11 классах.</w:t>
      </w:r>
    </w:p>
    <w:p w:rsidR="00C23166" w:rsidRPr="00C23166" w:rsidRDefault="00C23166" w:rsidP="00C23166">
      <w:pPr>
        <w:jc w:val="both"/>
        <w:rPr>
          <w:rFonts w:ascii="Times New Roman" w:hAnsi="Times New Roman" w:cs="Times New Roman"/>
          <w:sz w:val="24"/>
          <w:szCs w:val="24"/>
        </w:rPr>
      </w:pPr>
      <w:r w:rsidRPr="00C23166">
        <w:rPr>
          <w:rFonts w:ascii="Times New Roman" w:hAnsi="Times New Roman" w:cs="Times New Roman"/>
          <w:sz w:val="24"/>
          <w:szCs w:val="24"/>
        </w:rPr>
        <w:t xml:space="preserve">В предметной области «Естественные науки» на учебный предмет «Биология» из  обязательной части отводится по 2 часа в 10-11 классах. На учебный предмет «Астрономия» из  обязательной части отводится 1 час в 10 классе. На учебный предмет «Физика» из </w:t>
      </w:r>
      <w:r w:rsidRPr="00C23166">
        <w:rPr>
          <w:rFonts w:ascii="Times New Roman" w:hAnsi="Times New Roman" w:cs="Times New Roman"/>
          <w:spacing w:val="-2"/>
          <w:sz w:val="24"/>
          <w:szCs w:val="24"/>
        </w:rPr>
        <w:t>части, формируемой участниками образовательных отношений,</w:t>
      </w:r>
      <w:r w:rsidRPr="00C23166">
        <w:rPr>
          <w:rFonts w:ascii="Times New Roman" w:hAnsi="Times New Roman" w:cs="Times New Roman"/>
          <w:sz w:val="24"/>
          <w:szCs w:val="24"/>
        </w:rPr>
        <w:t xml:space="preserve"> отводится по 3 часа в 10-11 классах. На учебный предмет «Химия» из </w:t>
      </w:r>
      <w:r w:rsidRPr="00C23166">
        <w:rPr>
          <w:rFonts w:ascii="Times New Roman" w:hAnsi="Times New Roman" w:cs="Times New Roman"/>
          <w:spacing w:val="-2"/>
          <w:sz w:val="24"/>
          <w:szCs w:val="24"/>
        </w:rPr>
        <w:t>части, формируемой участниками образовательных отношений,</w:t>
      </w:r>
      <w:r w:rsidRPr="00C23166">
        <w:rPr>
          <w:rFonts w:ascii="Times New Roman" w:hAnsi="Times New Roman" w:cs="Times New Roman"/>
          <w:sz w:val="24"/>
          <w:szCs w:val="24"/>
        </w:rPr>
        <w:t xml:space="preserve">  отводится по 1 часу в 10-11 классах.</w:t>
      </w:r>
    </w:p>
    <w:p w:rsidR="00C23166" w:rsidRPr="00C23166" w:rsidRDefault="00C23166" w:rsidP="00C23166">
      <w:pPr>
        <w:jc w:val="both"/>
        <w:rPr>
          <w:rFonts w:ascii="Times New Roman" w:hAnsi="Times New Roman" w:cs="Times New Roman"/>
          <w:sz w:val="24"/>
          <w:szCs w:val="24"/>
        </w:rPr>
      </w:pPr>
      <w:r w:rsidRPr="00C23166">
        <w:rPr>
          <w:rFonts w:ascii="Times New Roman" w:hAnsi="Times New Roman" w:cs="Times New Roman"/>
          <w:sz w:val="24"/>
          <w:szCs w:val="24"/>
        </w:rPr>
        <w:t xml:space="preserve">В предметной области «Физическая культура и основы безопасности жизнедеятельности»  на учебный  предмет «Физическая культура» из  обязательной части отводится по 3 часа в </w:t>
      </w:r>
      <w:r w:rsidRPr="00C23166">
        <w:rPr>
          <w:rFonts w:ascii="Times New Roman" w:hAnsi="Times New Roman" w:cs="Times New Roman"/>
          <w:sz w:val="24"/>
          <w:szCs w:val="24"/>
        </w:rPr>
        <w:lastRenderedPageBreak/>
        <w:t>10-11 классах</w:t>
      </w:r>
      <w:r w:rsidRPr="00C23166">
        <w:rPr>
          <w:rFonts w:ascii="Times New Roman" w:hAnsi="Times New Roman" w:cs="Times New Roman"/>
          <w:spacing w:val="-2"/>
          <w:sz w:val="24"/>
          <w:szCs w:val="24"/>
        </w:rPr>
        <w:t>. Н</w:t>
      </w:r>
      <w:r w:rsidRPr="00C23166">
        <w:rPr>
          <w:rFonts w:ascii="Times New Roman" w:hAnsi="Times New Roman" w:cs="Times New Roman"/>
          <w:sz w:val="24"/>
          <w:szCs w:val="24"/>
        </w:rPr>
        <w:t>а учебный  предмет «Основы безопасности жизнедеятельности» из  обязательной части отводится по 1 часу в 10-11 классах</w:t>
      </w:r>
      <w:r w:rsidRPr="00C23166">
        <w:rPr>
          <w:rFonts w:ascii="Times New Roman" w:hAnsi="Times New Roman" w:cs="Times New Roman"/>
          <w:spacing w:val="-2"/>
          <w:sz w:val="24"/>
          <w:szCs w:val="24"/>
        </w:rPr>
        <w:t xml:space="preserve">. </w:t>
      </w:r>
    </w:p>
    <w:p w:rsidR="00C23166" w:rsidRPr="00C23166" w:rsidRDefault="00C23166" w:rsidP="00C23166">
      <w:pPr>
        <w:jc w:val="both"/>
        <w:rPr>
          <w:rFonts w:ascii="Times New Roman" w:hAnsi="Times New Roman" w:cs="Times New Roman"/>
          <w:sz w:val="24"/>
          <w:szCs w:val="24"/>
        </w:rPr>
      </w:pPr>
      <w:r w:rsidRPr="00C23166">
        <w:rPr>
          <w:rFonts w:ascii="Times New Roman" w:hAnsi="Times New Roman" w:cs="Times New Roman"/>
          <w:sz w:val="24"/>
          <w:szCs w:val="24"/>
        </w:rPr>
        <w:t>Часть, формируемая участниками образовательных отношений  включает особую форму организации деятельности учащихся – индивидуальный проект - по 1 часу в 10-11 классах.</w:t>
      </w:r>
    </w:p>
    <w:p w:rsidR="00C23166" w:rsidRPr="00C23166" w:rsidRDefault="00C23166" w:rsidP="00C23166">
      <w:pPr>
        <w:ind w:firstLine="709"/>
        <w:jc w:val="both"/>
        <w:rPr>
          <w:rFonts w:ascii="Times New Roman" w:hAnsi="Times New Roman" w:cs="Times New Roman"/>
          <w:sz w:val="24"/>
          <w:szCs w:val="24"/>
        </w:rPr>
      </w:pPr>
      <w:r w:rsidRPr="00C23166">
        <w:rPr>
          <w:rFonts w:ascii="Times New Roman" w:hAnsi="Times New Roman" w:cs="Times New Roman"/>
          <w:sz w:val="24"/>
          <w:szCs w:val="24"/>
        </w:rPr>
        <w:t>Обязательная часть учебного плана среднего общего образования МБОУ «Рудавская СОШ» обеспечивает достижение целей среднего общего образования. Часть, формируемая участниками образовательных отношений, реализуется через дополнительные учебные предметы (Обществознание, Экономика, Право, География, Информатика, Физика, Химия), дополнительные часы учебных предметов обязательной части с целью углубления их изучения (Русский язык, Математика, Физика) и обеспечивает реализацию индивидуальных потребностей учащихся.</w:t>
      </w:r>
    </w:p>
    <w:p w:rsidR="00C23166" w:rsidRPr="00C23166" w:rsidRDefault="00C23166" w:rsidP="00C23166">
      <w:pPr>
        <w:ind w:firstLine="709"/>
        <w:jc w:val="both"/>
        <w:rPr>
          <w:rFonts w:ascii="Times New Roman" w:hAnsi="Times New Roman" w:cs="Times New Roman"/>
          <w:sz w:val="24"/>
          <w:szCs w:val="24"/>
        </w:rPr>
      </w:pPr>
      <w:r w:rsidRPr="00C23166">
        <w:rPr>
          <w:rFonts w:ascii="Times New Roman" w:hAnsi="Times New Roman" w:cs="Times New Roman"/>
          <w:sz w:val="24"/>
          <w:szCs w:val="24"/>
        </w:rPr>
        <w:t>С учетом законодательства Российской Федерации и максимально допустимой учебной нагрузки в МБОУ «Рудавская СОШ» на 2021-2022 учебный год для учащихся 10-11-х классов определена пятидневная учебная неделя. Продолжительность учебного года составляет 35 недель – для учащихся 10 - класса, 34 недели – для учащихся 11 клас</w:t>
      </w:r>
      <w:r w:rsidR="002F2283">
        <w:rPr>
          <w:rFonts w:ascii="Times New Roman" w:hAnsi="Times New Roman" w:cs="Times New Roman"/>
          <w:sz w:val="24"/>
          <w:szCs w:val="24"/>
        </w:rPr>
        <w:t>са. Продолжительность урока – 40</w:t>
      </w:r>
      <w:r w:rsidRPr="00C23166">
        <w:rPr>
          <w:rFonts w:ascii="Times New Roman" w:hAnsi="Times New Roman" w:cs="Times New Roman"/>
          <w:sz w:val="24"/>
          <w:szCs w:val="24"/>
        </w:rPr>
        <w:t xml:space="preserve"> минут.</w:t>
      </w:r>
    </w:p>
    <w:p w:rsidR="00C23166" w:rsidRPr="00C23166" w:rsidRDefault="00C23166" w:rsidP="00C23166">
      <w:pPr>
        <w:tabs>
          <w:tab w:val="left" w:pos="851"/>
        </w:tabs>
        <w:ind w:firstLine="709"/>
        <w:jc w:val="both"/>
        <w:rPr>
          <w:rFonts w:ascii="Times New Roman" w:hAnsi="Times New Roman" w:cs="Times New Roman"/>
          <w:sz w:val="24"/>
          <w:szCs w:val="24"/>
        </w:rPr>
      </w:pPr>
      <w:r w:rsidRPr="00C23166">
        <w:rPr>
          <w:rFonts w:ascii="Times New Roman" w:hAnsi="Times New Roman" w:cs="Times New Roman"/>
          <w:sz w:val="24"/>
          <w:szCs w:val="24"/>
        </w:rPr>
        <w:t xml:space="preserve">Количество учебных занятий за 2 учебных года на уровне среднего общего образования  в МБОУ «Рудавская СОШ» составляет 2346 часов за два учебных года (максимальное количество часов - 2590). </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Индивидуальный проект выполняется обучающимся в течение одного года или двух лет в рамках учебного времени, специально отведенного учебным планом. 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 Общеобразовательная организация обеспечивает реализацию учебного плана</w:t>
      </w:r>
      <w:r w:rsidR="00C23166">
        <w:rPr>
          <w:rFonts w:ascii="Times New Roman" w:hAnsi="Times New Roman" w:cs="Times New Roman"/>
          <w:sz w:val="24"/>
          <w:szCs w:val="24"/>
        </w:rPr>
        <w:t xml:space="preserve"> </w:t>
      </w:r>
      <w:r w:rsidRPr="000F6E91">
        <w:rPr>
          <w:rFonts w:ascii="Times New Roman" w:hAnsi="Times New Roman" w:cs="Times New Roman"/>
          <w:sz w:val="24"/>
          <w:szCs w:val="24"/>
        </w:rPr>
        <w:t>унив</w:t>
      </w:r>
      <w:r w:rsidR="004256CE" w:rsidRPr="000F6E91">
        <w:rPr>
          <w:rFonts w:ascii="Times New Roman" w:hAnsi="Times New Roman" w:cs="Times New Roman"/>
          <w:sz w:val="24"/>
          <w:szCs w:val="24"/>
        </w:rPr>
        <w:t>ерсального обучения в 10 классе</w:t>
      </w:r>
      <w:r w:rsidRPr="000F6E91">
        <w:rPr>
          <w:rFonts w:ascii="Times New Roman" w:hAnsi="Times New Roman" w:cs="Times New Roman"/>
          <w:sz w:val="24"/>
          <w:szCs w:val="24"/>
        </w:rPr>
        <w:t>.</w:t>
      </w:r>
    </w:p>
    <w:p w:rsidR="00266924" w:rsidRPr="000F6E91" w:rsidRDefault="00266924" w:rsidP="00266924">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В учебном плане должно быть предусмотрено выполнение обучающимися индивидуального(ых) проекта(ов).</w:t>
      </w:r>
    </w:p>
    <w:p w:rsidR="00266924" w:rsidRPr="000F6E91" w:rsidRDefault="00266924" w:rsidP="00266924">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Для реализации индивидуального проекта каждым учащимся 10-11 классов в учебных планах 10-11-х классов ФГОС СОО выделено 34 часа из части учебного плана, формируемой участниками образовательного процесса. Выполнение индивидуального </w:t>
      </w:r>
      <w:r w:rsidRPr="000F6E91">
        <w:rPr>
          <w:rFonts w:ascii="Times New Roman" w:hAnsi="Times New Roman" w:cs="Times New Roman"/>
          <w:sz w:val="24"/>
          <w:szCs w:val="24"/>
        </w:rPr>
        <w:lastRenderedPageBreak/>
        <w:t>проекта в 10-11-х классах ФГОС СОО школы регламентируется Положением об индивидуальных проектах учащихся 10-11-х классов ФГОС СОО.</w:t>
      </w:r>
    </w:p>
    <w:p w:rsidR="00266924" w:rsidRPr="000F6E91" w:rsidRDefault="00266924" w:rsidP="00266924">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EA3735" w:rsidRDefault="00EA3735" w:rsidP="008C5FC0">
      <w:pPr>
        <w:shd w:val="clear" w:color="auto" w:fill="FFFFFF"/>
        <w:spacing w:after="0"/>
        <w:jc w:val="center"/>
        <w:rPr>
          <w:rFonts w:ascii="Times New Roman" w:hAnsi="Times New Roman" w:cs="Times New Roman"/>
          <w:b/>
          <w:bCs/>
          <w:color w:val="000000"/>
        </w:rPr>
      </w:pPr>
      <w:r w:rsidRPr="008C5FC0">
        <w:rPr>
          <w:rFonts w:ascii="Times New Roman" w:hAnsi="Times New Roman" w:cs="Times New Roman"/>
          <w:b/>
          <w:bCs/>
          <w:color w:val="000000"/>
        </w:rPr>
        <w:t>Учебный план СОО ФГОС (</w:t>
      </w:r>
      <w:r w:rsidR="00C46636">
        <w:rPr>
          <w:rFonts w:ascii="Times New Roman" w:hAnsi="Times New Roman" w:cs="Times New Roman"/>
          <w:b/>
          <w:bCs/>
          <w:color w:val="000000"/>
        </w:rPr>
        <w:t>универсальный</w:t>
      </w:r>
      <w:r w:rsidR="002636DA">
        <w:rPr>
          <w:rFonts w:ascii="Times New Roman" w:hAnsi="Times New Roman" w:cs="Times New Roman"/>
          <w:b/>
          <w:bCs/>
          <w:color w:val="000000"/>
        </w:rPr>
        <w:t xml:space="preserve"> </w:t>
      </w:r>
      <w:r w:rsidR="00C46636">
        <w:rPr>
          <w:rFonts w:ascii="Times New Roman" w:hAnsi="Times New Roman" w:cs="Times New Roman"/>
          <w:b/>
          <w:bCs/>
          <w:color w:val="000000"/>
        </w:rPr>
        <w:t>профиль</w:t>
      </w:r>
      <w:r w:rsidRPr="008C5FC0">
        <w:rPr>
          <w:rFonts w:ascii="Times New Roman" w:hAnsi="Times New Roman" w:cs="Times New Roman"/>
          <w:b/>
          <w:bCs/>
          <w:color w:val="000000"/>
        </w:rPr>
        <w:t>) 202</w:t>
      </w:r>
      <w:r w:rsidR="002F2283">
        <w:rPr>
          <w:rFonts w:ascii="Times New Roman" w:hAnsi="Times New Roman" w:cs="Times New Roman"/>
          <w:b/>
          <w:bCs/>
          <w:color w:val="000000"/>
        </w:rPr>
        <w:t>2</w:t>
      </w:r>
      <w:r w:rsidRPr="008C5FC0">
        <w:rPr>
          <w:rFonts w:ascii="Times New Roman" w:hAnsi="Times New Roman" w:cs="Times New Roman"/>
          <w:b/>
          <w:bCs/>
          <w:color w:val="000000"/>
        </w:rPr>
        <w:t>-202</w:t>
      </w:r>
      <w:r w:rsidR="002F2283">
        <w:rPr>
          <w:rFonts w:ascii="Times New Roman" w:hAnsi="Times New Roman" w:cs="Times New Roman"/>
          <w:b/>
          <w:bCs/>
          <w:color w:val="000000"/>
        </w:rPr>
        <w:t>3</w:t>
      </w:r>
      <w:r w:rsidRPr="008C5FC0">
        <w:rPr>
          <w:rFonts w:ascii="Times New Roman" w:hAnsi="Times New Roman" w:cs="Times New Roman"/>
          <w:b/>
          <w:bCs/>
          <w:color w:val="000000"/>
        </w:rPr>
        <w:t xml:space="preserve"> уч.год</w:t>
      </w:r>
    </w:p>
    <w:p w:rsidR="002636DA" w:rsidRDefault="002636DA" w:rsidP="008C5FC0">
      <w:pPr>
        <w:shd w:val="clear" w:color="auto" w:fill="FFFFFF"/>
        <w:spacing w:after="0"/>
        <w:jc w:val="center"/>
        <w:rPr>
          <w:rFonts w:ascii="Times New Roman" w:hAnsi="Times New Roman" w:cs="Times New Roman"/>
          <w:b/>
          <w:bCs/>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42"/>
        <w:gridCol w:w="3220"/>
        <w:gridCol w:w="1134"/>
        <w:gridCol w:w="1134"/>
        <w:gridCol w:w="1134"/>
      </w:tblGrid>
      <w:tr w:rsidR="002636DA" w:rsidRPr="00106197" w:rsidTr="002636DA">
        <w:trPr>
          <w:trHeight w:val="644"/>
        </w:trPr>
        <w:tc>
          <w:tcPr>
            <w:tcW w:w="2842" w:type="dxa"/>
          </w:tcPr>
          <w:p w:rsidR="002636DA" w:rsidRPr="002636DA" w:rsidRDefault="002636DA" w:rsidP="002636DA">
            <w:pPr>
              <w:spacing w:after="0" w:line="240" w:lineRule="auto"/>
              <w:jc w:val="center"/>
              <w:rPr>
                <w:rFonts w:ascii="Times New Roman" w:hAnsi="Times New Roman" w:cs="Times New Roman"/>
                <w:b/>
              </w:rPr>
            </w:pPr>
            <w:r w:rsidRPr="002636DA">
              <w:rPr>
                <w:rFonts w:ascii="Times New Roman" w:hAnsi="Times New Roman" w:cs="Times New Roman"/>
                <w:b/>
              </w:rPr>
              <w:t>Предметная</w:t>
            </w:r>
          </w:p>
          <w:p w:rsidR="002636DA" w:rsidRPr="002636DA" w:rsidRDefault="002636DA" w:rsidP="002636DA">
            <w:pPr>
              <w:spacing w:after="0" w:line="240" w:lineRule="auto"/>
              <w:jc w:val="center"/>
              <w:rPr>
                <w:rFonts w:ascii="Times New Roman" w:hAnsi="Times New Roman" w:cs="Times New Roman"/>
                <w:b/>
              </w:rPr>
            </w:pPr>
            <w:r w:rsidRPr="002636DA">
              <w:rPr>
                <w:rFonts w:ascii="Times New Roman" w:hAnsi="Times New Roman" w:cs="Times New Roman"/>
                <w:b/>
              </w:rPr>
              <w:t>область</w:t>
            </w:r>
          </w:p>
        </w:tc>
        <w:tc>
          <w:tcPr>
            <w:tcW w:w="3220" w:type="dxa"/>
          </w:tcPr>
          <w:p w:rsidR="002636DA" w:rsidRPr="002636DA" w:rsidRDefault="002636DA" w:rsidP="002636DA">
            <w:pPr>
              <w:spacing w:after="0" w:line="240" w:lineRule="auto"/>
              <w:jc w:val="center"/>
              <w:rPr>
                <w:rFonts w:ascii="Times New Roman" w:hAnsi="Times New Roman" w:cs="Times New Roman"/>
                <w:b/>
              </w:rPr>
            </w:pPr>
          </w:p>
          <w:p w:rsidR="002636DA" w:rsidRPr="002636DA" w:rsidRDefault="002636DA" w:rsidP="002636DA">
            <w:pPr>
              <w:spacing w:after="0" w:line="240" w:lineRule="auto"/>
              <w:jc w:val="center"/>
              <w:rPr>
                <w:rFonts w:ascii="Times New Roman" w:hAnsi="Times New Roman" w:cs="Times New Roman"/>
                <w:b/>
              </w:rPr>
            </w:pPr>
            <w:r w:rsidRPr="002636DA">
              <w:rPr>
                <w:rFonts w:ascii="Times New Roman" w:hAnsi="Times New Roman" w:cs="Times New Roman"/>
                <w:b/>
              </w:rPr>
              <w:t>Учебный предмет</w:t>
            </w:r>
          </w:p>
        </w:tc>
        <w:tc>
          <w:tcPr>
            <w:tcW w:w="2268" w:type="dxa"/>
            <w:gridSpan w:val="2"/>
          </w:tcPr>
          <w:p w:rsidR="002636DA" w:rsidRPr="002636DA" w:rsidRDefault="002636DA" w:rsidP="002636DA">
            <w:pPr>
              <w:spacing w:after="0" w:line="240" w:lineRule="auto"/>
              <w:jc w:val="center"/>
              <w:rPr>
                <w:rFonts w:ascii="Times New Roman" w:hAnsi="Times New Roman" w:cs="Times New Roman"/>
                <w:b/>
              </w:rPr>
            </w:pPr>
            <w:r w:rsidRPr="002636DA">
              <w:rPr>
                <w:rFonts w:ascii="Times New Roman" w:hAnsi="Times New Roman" w:cs="Times New Roman"/>
                <w:b/>
              </w:rPr>
              <w:t>Количество</w:t>
            </w:r>
          </w:p>
          <w:p w:rsidR="002636DA" w:rsidRPr="002636DA" w:rsidRDefault="002636DA" w:rsidP="002636DA">
            <w:pPr>
              <w:spacing w:after="0" w:line="240" w:lineRule="auto"/>
              <w:jc w:val="center"/>
              <w:rPr>
                <w:rFonts w:ascii="Times New Roman" w:hAnsi="Times New Roman" w:cs="Times New Roman"/>
                <w:b/>
              </w:rPr>
            </w:pPr>
            <w:r w:rsidRPr="002636DA">
              <w:rPr>
                <w:rFonts w:ascii="Times New Roman" w:hAnsi="Times New Roman" w:cs="Times New Roman"/>
                <w:b/>
              </w:rPr>
              <w:t xml:space="preserve"> часов</w:t>
            </w:r>
          </w:p>
        </w:tc>
        <w:tc>
          <w:tcPr>
            <w:tcW w:w="1134" w:type="dxa"/>
          </w:tcPr>
          <w:p w:rsidR="002636DA" w:rsidRPr="002636DA" w:rsidRDefault="002636DA" w:rsidP="002636DA">
            <w:pPr>
              <w:spacing w:after="0" w:line="240" w:lineRule="auto"/>
              <w:jc w:val="center"/>
              <w:rPr>
                <w:rFonts w:ascii="Times New Roman" w:hAnsi="Times New Roman" w:cs="Times New Roman"/>
                <w:b/>
              </w:rPr>
            </w:pPr>
            <w:r w:rsidRPr="002636DA">
              <w:rPr>
                <w:rFonts w:ascii="Times New Roman" w:hAnsi="Times New Roman" w:cs="Times New Roman"/>
                <w:b/>
              </w:rPr>
              <w:t>всего</w:t>
            </w:r>
          </w:p>
        </w:tc>
      </w:tr>
      <w:tr w:rsidR="002636DA" w:rsidRPr="00106197" w:rsidTr="002636DA">
        <w:tc>
          <w:tcPr>
            <w:tcW w:w="6062" w:type="dxa"/>
            <w:gridSpan w:val="2"/>
          </w:tcPr>
          <w:p w:rsidR="002636DA" w:rsidRPr="002636DA" w:rsidRDefault="002636DA" w:rsidP="002636DA">
            <w:pPr>
              <w:spacing w:after="0" w:line="240" w:lineRule="auto"/>
              <w:jc w:val="center"/>
              <w:rPr>
                <w:rFonts w:ascii="Times New Roman" w:hAnsi="Times New Roman" w:cs="Times New Roman"/>
                <w:b/>
                <w:i/>
              </w:rPr>
            </w:pPr>
            <w:r w:rsidRPr="002636DA">
              <w:rPr>
                <w:rFonts w:ascii="Times New Roman" w:hAnsi="Times New Roman" w:cs="Times New Roman"/>
                <w:b/>
                <w:i/>
              </w:rPr>
              <w:t xml:space="preserve">Обязательная часть                                   </w:t>
            </w:r>
          </w:p>
        </w:tc>
        <w:tc>
          <w:tcPr>
            <w:tcW w:w="1134" w:type="dxa"/>
          </w:tcPr>
          <w:p w:rsidR="002636DA" w:rsidRPr="002636DA" w:rsidRDefault="002636DA" w:rsidP="002636DA">
            <w:pPr>
              <w:spacing w:after="0" w:line="240" w:lineRule="auto"/>
              <w:jc w:val="center"/>
              <w:rPr>
                <w:rFonts w:ascii="Times New Roman" w:hAnsi="Times New Roman" w:cs="Times New Roman"/>
                <w:b/>
              </w:rPr>
            </w:pPr>
            <w:r w:rsidRPr="002636DA">
              <w:rPr>
                <w:rFonts w:ascii="Times New Roman" w:hAnsi="Times New Roman" w:cs="Times New Roman"/>
                <w:b/>
              </w:rPr>
              <w:t>10класс</w:t>
            </w:r>
          </w:p>
        </w:tc>
        <w:tc>
          <w:tcPr>
            <w:tcW w:w="1134" w:type="dxa"/>
          </w:tcPr>
          <w:p w:rsidR="002636DA" w:rsidRPr="002636DA" w:rsidRDefault="002636DA" w:rsidP="002636DA">
            <w:pPr>
              <w:spacing w:after="0" w:line="240" w:lineRule="auto"/>
              <w:jc w:val="center"/>
              <w:rPr>
                <w:rFonts w:ascii="Times New Roman" w:hAnsi="Times New Roman" w:cs="Times New Roman"/>
                <w:b/>
              </w:rPr>
            </w:pPr>
            <w:r w:rsidRPr="002636DA">
              <w:rPr>
                <w:rFonts w:ascii="Times New Roman" w:hAnsi="Times New Roman" w:cs="Times New Roman"/>
                <w:b/>
              </w:rPr>
              <w:t xml:space="preserve">11 класс                     </w:t>
            </w:r>
          </w:p>
        </w:tc>
        <w:tc>
          <w:tcPr>
            <w:tcW w:w="1134" w:type="dxa"/>
          </w:tcPr>
          <w:p w:rsidR="002636DA" w:rsidRPr="002636DA" w:rsidRDefault="002636DA" w:rsidP="002636DA">
            <w:pPr>
              <w:spacing w:after="0" w:line="240" w:lineRule="auto"/>
              <w:jc w:val="center"/>
              <w:rPr>
                <w:rFonts w:ascii="Times New Roman" w:hAnsi="Times New Roman" w:cs="Times New Roman"/>
                <w:b/>
              </w:rPr>
            </w:pPr>
          </w:p>
        </w:tc>
      </w:tr>
      <w:tr w:rsidR="002636DA" w:rsidRPr="00106197" w:rsidTr="002636DA">
        <w:tc>
          <w:tcPr>
            <w:tcW w:w="2842" w:type="dxa"/>
            <w:vMerge w:val="restart"/>
          </w:tcPr>
          <w:p w:rsidR="002636DA" w:rsidRPr="002636DA" w:rsidRDefault="002636DA" w:rsidP="002636DA">
            <w:pPr>
              <w:spacing w:after="0" w:line="240" w:lineRule="auto"/>
              <w:rPr>
                <w:rFonts w:ascii="Times New Roman" w:hAnsi="Times New Roman" w:cs="Times New Roman"/>
                <w:b/>
                <w:i/>
              </w:rPr>
            </w:pPr>
            <w:r w:rsidRPr="002636DA">
              <w:rPr>
                <w:rFonts w:ascii="Times New Roman" w:hAnsi="Times New Roman" w:cs="Times New Roman"/>
                <w:b/>
                <w:i/>
              </w:rPr>
              <w:t xml:space="preserve">Русский язык и </w:t>
            </w:r>
          </w:p>
          <w:p w:rsidR="002636DA" w:rsidRPr="002636DA" w:rsidRDefault="002636DA" w:rsidP="002636DA">
            <w:pPr>
              <w:spacing w:after="0" w:line="240" w:lineRule="auto"/>
              <w:rPr>
                <w:rFonts w:ascii="Times New Roman" w:hAnsi="Times New Roman" w:cs="Times New Roman"/>
                <w:b/>
                <w:i/>
              </w:rPr>
            </w:pPr>
            <w:r w:rsidRPr="002636DA">
              <w:rPr>
                <w:rFonts w:ascii="Times New Roman" w:hAnsi="Times New Roman" w:cs="Times New Roman"/>
                <w:b/>
                <w:i/>
              </w:rPr>
              <w:t>литература</w:t>
            </w: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Русский язык</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3</w:t>
            </w:r>
          </w:p>
        </w:tc>
      </w:tr>
      <w:tr w:rsidR="002636DA" w:rsidRPr="00106197" w:rsidTr="002636DA">
        <w:tc>
          <w:tcPr>
            <w:tcW w:w="2842" w:type="dxa"/>
            <w:vMerge/>
          </w:tcPr>
          <w:p w:rsidR="002636DA" w:rsidRPr="002636DA" w:rsidRDefault="002636DA" w:rsidP="002636DA">
            <w:pPr>
              <w:spacing w:after="0" w:line="240" w:lineRule="auto"/>
              <w:rPr>
                <w:rFonts w:ascii="Times New Roman" w:hAnsi="Times New Roman" w:cs="Times New Roman"/>
                <w:b/>
                <w:i/>
              </w:rPr>
            </w:pP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Литература</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4</w:t>
            </w:r>
          </w:p>
        </w:tc>
      </w:tr>
      <w:tr w:rsidR="002636DA" w:rsidRPr="00106197" w:rsidTr="002636DA">
        <w:tc>
          <w:tcPr>
            <w:tcW w:w="2842" w:type="dxa"/>
            <w:vMerge w:val="restart"/>
          </w:tcPr>
          <w:p w:rsidR="002636DA" w:rsidRPr="002636DA" w:rsidRDefault="002636DA" w:rsidP="002636DA">
            <w:pPr>
              <w:spacing w:after="0" w:line="240" w:lineRule="auto"/>
              <w:rPr>
                <w:rFonts w:ascii="Times New Roman" w:hAnsi="Times New Roman" w:cs="Times New Roman"/>
                <w:b/>
                <w:i/>
              </w:rPr>
            </w:pPr>
            <w:r w:rsidRPr="002636DA">
              <w:rPr>
                <w:rFonts w:ascii="Times New Roman" w:hAnsi="Times New Roman" w:cs="Times New Roman"/>
                <w:b/>
                <w:i/>
              </w:rPr>
              <w:t>Родной язык и родная</w:t>
            </w:r>
          </w:p>
          <w:p w:rsidR="002636DA" w:rsidRPr="002636DA" w:rsidRDefault="002636DA" w:rsidP="002636DA">
            <w:pPr>
              <w:spacing w:after="0" w:line="240" w:lineRule="auto"/>
              <w:rPr>
                <w:rFonts w:ascii="Times New Roman" w:hAnsi="Times New Roman" w:cs="Times New Roman"/>
                <w:b/>
                <w:i/>
              </w:rPr>
            </w:pPr>
            <w:r w:rsidRPr="002636DA">
              <w:rPr>
                <w:rFonts w:ascii="Times New Roman" w:hAnsi="Times New Roman" w:cs="Times New Roman"/>
                <w:b/>
                <w:i/>
              </w:rPr>
              <w:t>литература</w:t>
            </w: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Родной язык</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0,5</w:t>
            </w:r>
          </w:p>
        </w:tc>
        <w:tc>
          <w:tcPr>
            <w:tcW w:w="1134" w:type="dxa"/>
          </w:tcPr>
          <w:p w:rsidR="002636DA" w:rsidRPr="002636DA" w:rsidRDefault="002636DA" w:rsidP="002636DA">
            <w:pPr>
              <w:tabs>
                <w:tab w:val="left" w:pos="386"/>
                <w:tab w:val="center" w:pos="459"/>
              </w:tabs>
              <w:spacing w:after="0" w:line="240" w:lineRule="auto"/>
              <w:rPr>
                <w:rFonts w:ascii="Times New Roman" w:hAnsi="Times New Roman" w:cs="Times New Roman"/>
              </w:rPr>
            </w:pPr>
            <w:r w:rsidRPr="002636DA">
              <w:rPr>
                <w:rFonts w:ascii="Times New Roman" w:hAnsi="Times New Roman" w:cs="Times New Roman"/>
              </w:rPr>
              <w:tab/>
              <w:t>1,5</w:t>
            </w:r>
          </w:p>
        </w:tc>
      </w:tr>
      <w:tr w:rsidR="002636DA" w:rsidRPr="00106197" w:rsidTr="002636DA">
        <w:tc>
          <w:tcPr>
            <w:tcW w:w="2842" w:type="dxa"/>
            <w:vMerge/>
          </w:tcPr>
          <w:p w:rsidR="002636DA" w:rsidRPr="002636DA" w:rsidRDefault="002636DA" w:rsidP="002636DA">
            <w:pPr>
              <w:spacing w:after="0" w:line="240" w:lineRule="auto"/>
              <w:rPr>
                <w:rFonts w:ascii="Times New Roman" w:hAnsi="Times New Roman" w:cs="Times New Roman"/>
                <w:b/>
                <w:i/>
              </w:rPr>
            </w:pP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Родная литература</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0,5</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0,5</w:t>
            </w:r>
          </w:p>
        </w:tc>
      </w:tr>
      <w:tr w:rsidR="002636DA" w:rsidRPr="00106197" w:rsidTr="002636DA">
        <w:tc>
          <w:tcPr>
            <w:tcW w:w="2842" w:type="dxa"/>
          </w:tcPr>
          <w:p w:rsidR="002636DA" w:rsidRPr="002636DA" w:rsidRDefault="002636DA" w:rsidP="002636DA">
            <w:pPr>
              <w:spacing w:after="0" w:line="240" w:lineRule="auto"/>
              <w:rPr>
                <w:rFonts w:ascii="Times New Roman" w:hAnsi="Times New Roman" w:cs="Times New Roman"/>
                <w:b/>
                <w:i/>
              </w:rPr>
            </w:pPr>
            <w:r w:rsidRPr="002636DA">
              <w:rPr>
                <w:rFonts w:ascii="Times New Roman" w:hAnsi="Times New Roman" w:cs="Times New Roman"/>
                <w:b/>
                <w:i/>
              </w:rPr>
              <w:t>Иностранные языки</w:t>
            </w: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Иностранный язык</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3</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3</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6</w:t>
            </w:r>
          </w:p>
        </w:tc>
      </w:tr>
      <w:tr w:rsidR="002636DA" w:rsidRPr="00106197" w:rsidTr="002636DA">
        <w:tc>
          <w:tcPr>
            <w:tcW w:w="2842" w:type="dxa"/>
          </w:tcPr>
          <w:p w:rsidR="002636DA" w:rsidRPr="002636DA" w:rsidRDefault="002636DA" w:rsidP="002636DA">
            <w:pPr>
              <w:spacing w:after="0" w:line="240" w:lineRule="auto"/>
              <w:rPr>
                <w:rFonts w:ascii="Times New Roman" w:hAnsi="Times New Roman" w:cs="Times New Roman"/>
                <w:b/>
                <w:i/>
              </w:rPr>
            </w:pPr>
            <w:r w:rsidRPr="002636DA">
              <w:rPr>
                <w:rFonts w:ascii="Times New Roman" w:hAnsi="Times New Roman" w:cs="Times New Roman"/>
                <w:b/>
                <w:i/>
              </w:rPr>
              <w:t>Математика и</w:t>
            </w:r>
          </w:p>
          <w:p w:rsidR="002636DA" w:rsidRPr="002636DA" w:rsidRDefault="002636DA" w:rsidP="002636DA">
            <w:pPr>
              <w:spacing w:after="0" w:line="240" w:lineRule="auto"/>
              <w:rPr>
                <w:rFonts w:ascii="Times New Roman" w:hAnsi="Times New Roman" w:cs="Times New Roman"/>
                <w:b/>
                <w:i/>
              </w:rPr>
            </w:pPr>
            <w:r w:rsidRPr="002636DA">
              <w:rPr>
                <w:rFonts w:ascii="Times New Roman" w:hAnsi="Times New Roman" w:cs="Times New Roman"/>
                <w:b/>
                <w:i/>
              </w:rPr>
              <w:t>информатика</w:t>
            </w:r>
          </w:p>
        </w:tc>
        <w:tc>
          <w:tcPr>
            <w:tcW w:w="3220" w:type="dxa"/>
          </w:tcPr>
          <w:p w:rsidR="002636DA" w:rsidRPr="002636DA" w:rsidRDefault="002636DA" w:rsidP="002636DA">
            <w:pPr>
              <w:spacing w:after="0" w:line="240" w:lineRule="auto"/>
              <w:rPr>
                <w:rFonts w:ascii="Times New Roman" w:hAnsi="Times New Roman" w:cs="Times New Roman"/>
                <w:bCs/>
              </w:rPr>
            </w:pPr>
            <w:r w:rsidRPr="002636DA">
              <w:rPr>
                <w:rFonts w:ascii="Times New Roman" w:hAnsi="Times New Roman" w:cs="Times New Roman"/>
                <w:bCs/>
              </w:rPr>
              <w:t xml:space="preserve">Математика </w:t>
            </w:r>
          </w:p>
          <w:p w:rsidR="002636DA" w:rsidRPr="002636DA" w:rsidRDefault="002636DA" w:rsidP="002636DA">
            <w:pPr>
              <w:spacing w:after="0" w:line="240" w:lineRule="auto"/>
              <w:rPr>
                <w:rFonts w:ascii="Times New Roman" w:hAnsi="Times New Roman" w:cs="Times New Roman"/>
                <w:bCs/>
              </w:rPr>
            </w:pP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4</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4</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8</w:t>
            </w:r>
          </w:p>
        </w:tc>
      </w:tr>
      <w:tr w:rsidR="002636DA" w:rsidRPr="00106197" w:rsidTr="002636DA">
        <w:tc>
          <w:tcPr>
            <w:tcW w:w="2842" w:type="dxa"/>
          </w:tcPr>
          <w:p w:rsidR="002636DA" w:rsidRPr="002636DA" w:rsidRDefault="002636DA" w:rsidP="002636DA">
            <w:pPr>
              <w:spacing w:after="0" w:line="240" w:lineRule="auto"/>
              <w:rPr>
                <w:rFonts w:ascii="Times New Roman" w:hAnsi="Times New Roman" w:cs="Times New Roman"/>
                <w:b/>
                <w:i/>
              </w:rPr>
            </w:pPr>
            <w:r w:rsidRPr="002636DA">
              <w:rPr>
                <w:rFonts w:ascii="Times New Roman" w:hAnsi="Times New Roman" w:cs="Times New Roman"/>
                <w:b/>
                <w:i/>
              </w:rPr>
              <w:t>Общественные науки</w:t>
            </w: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История</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4</w:t>
            </w:r>
          </w:p>
        </w:tc>
      </w:tr>
      <w:tr w:rsidR="002636DA" w:rsidRPr="00106197" w:rsidTr="002636DA">
        <w:tc>
          <w:tcPr>
            <w:tcW w:w="2842" w:type="dxa"/>
            <w:vMerge w:val="restart"/>
          </w:tcPr>
          <w:p w:rsidR="002636DA" w:rsidRPr="002636DA" w:rsidRDefault="002636DA" w:rsidP="002636DA">
            <w:pPr>
              <w:spacing w:after="0" w:line="240" w:lineRule="auto"/>
              <w:rPr>
                <w:rFonts w:ascii="Times New Roman" w:hAnsi="Times New Roman" w:cs="Times New Roman"/>
                <w:b/>
                <w:i/>
              </w:rPr>
            </w:pPr>
            <w:r w:rsidRPr="002636DA">
              <w:rPr>
                <w:rFonts w:ascii="Times New Roman" w:hAnsi="Times New Roman" w:cs="Times New Roman"/>
                <w:b/>
                <w:i/>
              </w:rPr>
              <w:t>Естественные науки</w:t>
            </w: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Биология</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4</w:t>
            </w:r>
          </w:p>
        </w:tc>
      </w:tr>
      <w:tr w:rsidR="002636DA" w:rsidRPr="00106197" w:rsidTr="002636DA">
        <w:tc>
          <w:tcPr>
            <w:tcW w:w="2842" w:type="dxa"/>
            <w:vMerge/>
          </w:tcPr>
          <w:p w:rsidR="002636DA" w:rsidRPr="002636DA" w:rsidRDefault="002636DA" w:rsidP="002636DA">
            <w:pPr>
              <w:spacing w:after="0" w:line="240" w:lineRule="auto"/>
              <w:jc w:val="center"/>
              <w:rPr>
                <w:rFonts w:ascii="Times New Roman" w:hAnsi="Times New Roman" w:cs="Times New Roman"/>
                <w:b/>
                <w:i/>
              </w:rPr>
            </w:pP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Астрономия</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c>
          <w:tcPr>
            <w:tcW w:w="1134" w:type="dxa"/>
          </w:tcPr>
          <w:p w:rsidR="002636DA" w:rsidRPr="002636DA" w:rsidRDefault="002636DA" w:rsidP="002636DA">
            <w:pPr>
              <w:spacing w:after="0" w:line="240" w:lineRule="auto"/>
              <w:jc w:val="center"/>
              <w:rPr>
                <w:rFonts w:ascii="Times New Roman" w:hAnsi="Times New Roman" w:cs="Times New Roman"/>
              </w:rPr>
            </w:pP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r>
      <w:tr w:rsidR="002636DA" w:rsidRPr="00106197" w:rsidTr="002636DA">
        <w:tc>
          <w:tcPr>
            <w:tcW w:w="2842" w:type="dxa"/>
            <w:vMerge w:val="restart"/>
          </w:tcPr>
          <w:p w:rsidR="002636DA" w:rsidRPr="002636DA" w:rsidRDefault="002636DA" w:rsidP="002636DA">
            <w:pPr>
              <w:spacing w:after="0" w:line="240" w:lineRule="auto"/>
              <w:rPr>
                <w:rFonts w:ascii="Times New Roman" w:hAnsi="Times New Roman" w:cs="Times New Roman"/>
                <w:b/>
                <w:i/>
              </w:rPr>
            </w:pPr>
            <w:r w:rsidRPr="002636DA">
              <w:rPr>
                <w:rFonts w:ascii="Times New Roman" w:hAnsi="Times New Roman" w:cs="Times New Roman"/>
                <w:b/>
                <w:i/>
              </w:rPr>
              <w:t xml:space="preserve">Физическая культура, </w:t>
            </w:r>
          </w:p>
          <w:p w:rsidR="002636DA" w:rsidRPr="002636DA" w:rsidRDefault="002636DA" w:rsidP="002636DA">
            <w:pPr>
              <w:spacing w:after="0" w:line="240" w:lineRule="auto"/>
              <w:rPr>
                <w:rFonts w:ascii="Times New Roman" w:hAnsi="Times New Roman" w:cs="Times New Roman"/>
                <w:b/>
                <w:i/>
              </w:rPr>
            </w:pPr>
            <w:r w:rsidRPr="002636DA">
              <w:rPr>
                <w:rFonts w:ascii="Times New Roman" w:hAnsi="Times New Roman" w:cs="Times New Roman"/>
                <w:b/>
                <w:i/>
              </w:rPr>
              <w:t>экология и основы безопасности жизнедеятельности</w:t>
            </w: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Физическая культура</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3</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3</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6</w:t>
            </w:r>
          </w:p>
        </w:tc>
      </w:tr>
      <w:tr w:rsidR="002636DA" w:rsidRPr="00106197" w:rsidTr="002636DA">
        <w:tc>
          <w:tcPr>
            <w:tcW w:w="2842" w:type="dxa"/>
            <w:vMerge/>
          </w:tcPr>
          <w:p w:rsidR="002636DA" w:rsidRPr="002636DA" w:rsidRDefault="002636DA" w:rsidP="002636DA">
            <w:pPr>
              <w:spacing w:after="0" w:line="240" w:lineRule="auto"/>
              <w:jc w:val="center"/>
              <w:rPr>
                <w:rFonts w:ascii="Times New Roman" w:hAnsi="Times New Roman" w:cs="Times New Roman"/>
                <w:b/>
              </w:rPr>
            </w:pP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Основы безопасности жизнедеятельности</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r>
      <w:tr w:rsidR="002636DA" w:rsidRPr="00106197" w:rsidTr="002636DA">
        <w:tc>
          <w:tcPr>
            <w:tcW w:w="6062" w:type="dxa"/>
            <w:gridSpan w:val="2"/>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итого</w:t>
            </w:r>
          </w:p>
        </w:tc>
        <w:tc>
          <w:tcPr>
            <w:tcW w:w="1134" w:type="dxa"/>
          </w:tcPr>
          <w:p w:rsidR="002636DA" w:rsidRPr="002636DA" w:rsidRDefault="002636DA" w:rsidP="002636DA">
            <w:pPr>
              <w:spacing w:after="0" w:line="240" w:lineRule="auto"/>
              <w:jc w:val="center"/>
              <w:rPr>
                <w:rFonts w:ascii="Times New Roman" w:hAnsi="Times New Roman" w:cs="Times New Roman"/>
                <w:b/>
              </w:rPr>
            </w:pPr>
            <w:r w:rsidRPr="002636DA">
              <w:rPr>
                <w:rFonts w:ascii="Times New Roman" w:hAnsi="Times New Roman" w:cs="Times New Roman"/>
                <w:b/>
              </w:rPr>
              <w:t>20</w:t>
            </w:r>
          </w:p>
        </w:tc>
        <w:tc>
          <w:tcPr>
            <w:tcW w:w="1134" w:type="dxa"/>
          </w:tcPr>
          <w:p w:rsidR="002636DA" w:rsidRPr="002636DA" w:rsidRDefault="002636DA" w:rsidP="002636DA">
            <w:pPr>
              <w:spacing w:after="0" w:line="240" w:lineRule="auto"/>
              <w:jc w:val="center"/>
              <w:rPr>
                <w:rFonts w:ascii="Times New Roman" w:hAnsi="Times New Roman" w:cs="Times New Roman"/>
                <w:b/>
              </w:rPr>
            </w:pPr>
            <w:r w:rsidRPr="002636DA">
              <w:rPr>
                <w:rFonts w:ascii="Times New Roman" w:hAnsi="Times New Roman" w:cs="Times New Roman"/>
                <w:b/>
              </w:rPr>
              <w:t>20</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40</w:t>
            </w:r>
          </w:p>
        </w:tc>
      </w:tr>
      <w:tr w:rsidR="002636DA" w:rsidRPr="00106197" w:rsidTr="002636DA">
        <w:tc>
          <w:tcPr>
            <w:tcW w:w="9464" w:type="dxa"/>
            <w:gridSpan w:val="5"/>
          </w:tcPr>
          <w:p w:rsidR="002636DA" w:rsidRPr="002636DA" w:rsidRDefault="002636DA" w:rsidP="002636DA">
            <w:pPr>
              <w:spacing w:after="0" w:line="240" w:lineRule="auto"/>
              <w:jc w:val="center"/>
              <w:rPr>
                <w:rFonts w:ascii="Times New Roman" w:hAnsi="Times New Roman" w:cs="Times New Roman"/>
                <w:b/>
                <w:i/>
              </w:rPr>
            </w:pPr>
            <w:r w:rsidRPr="002636DA">
              <w:rPr>
                <w:rFonts w:ascii="Times New Roman" w:hAnsi="Times New Roman" w:cs="Times New Roman"/>
                <w:b/>
                <w:i/>
              </w:rPr>
              <w:t>Часть, формируемая участниками образовательных отношений</w:t>
            </w:r>
          </w:p>
        </w:tc>
      </w:tr>
      <w:tr w:rsidR="002636DA" w:rsidRPr="00106197" w:rsidTr="002636DA">
        <w:tc>
          <w:tcPr>
            <w:tcW w:w="2842" w:type="dxa"/>
          </w:tcPr>
          <w:p w:rsidR="002636DA" w:rsidRPr="002636DA" w:rsidRDefault="002636DA" w:rsidP="002636DA">
            <w:pPr>
              <w:spacing w:after="0" w:line="240" w:lineRule="auto"/>
              <w:rPr>
                <w:rFonts w:ascii="Times New Roman" w:hAnsi="Times New Roman" w:cs="Times New Roman"/>
                <w:b/>
                <w:i/>
              </w:rPr>
            </w:pPr>
            <w:r w:rsidRPr="002636DA">
              <w:rPr>
                <w:rFonts w:ascii="Times New Roman" w:hAnsi="Times New Roman" w:cs="Times New Roman"/>
                <w:b/>
                <w:i/>
              </w:rPr>
              <w:t xml:space="preserve">Русский язык и </w:t>
            </w:r>
          </w:p>
          <w:p w:rsidR="002636DA" w:rsidRPr="002636DA" w:rsidRDefault="002636DA" w:rsidP="002636DA">
            <w:pPr>
              <w:spacing w:after="0" w:line="240" w:lineRule="auto"/>
              <w:rPr>
                <w:rFonts w:ascii="Times New Roman" w:hAnsi="Times New Roman" w:cs="Times New Roman"/>
                <w:i/>
              </w:rPr>
            </w:pPr>
            <w:r w:rsidRPr="002636DA">
              <w:rPr>
                <w:rFonts w:ascii="Times New Roman" w:hAnsi="Times New Roman" w:cs="Times New Roman"/>
                <w:b/>
                <w:i/>
              </w:rPr>
              <w:t>литература</w:t>
            </w: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Русский язык</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3</w:t>
            </w:r>
          </w:p>
        </w:tc>
      </w:tr>
      <w:tr w:rsidR="002636DA" w:rsidRPr="00106197" w:rsidTr="002636DA">
        <w:tc>
          <w:tcPr>
            <w:tcW w:w="2842" w:type="dxa"/>
            <w:vMerge w:val="restart"/>
          </w:tcPr>
          <w:p w:rsidR="002636DA" w:rsidRPr="002636DA" w:rsidRDefault="002636DA" w:rsidP="002636DA">
            <w:pPr>
              <w:spacing w:after="0" w:line="240" w:lineRule="auto"/>
              <w:jc w:val="center"/>
              <w:rPr>
                <w:rFonts w:ascii="Times New Roman" w:hAnsi="Times New Roman" w:cs="Times New Roman"/>
                <w:b/>
                <w:i/>
              </w:rPr>
            </w:pPr>
            <w:r w:rsidRPr="002636DA">
              <w:rPr>
                <w:rFonts w:ascii="Times New Roman" w:hAnsi="Times New Roman" w:cs="Times New Roman"/>
                <w:b/>
                <w:i/>
              </w:rPr>
              <w:t>Общественные науки</w:t>
            </w: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Обществознание</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4</w:t>
            </w:r>
          </w:p>
        </w:tc>
      </w:tr>
      <w:tr w:rsidR="002636DA" w:rsidRPr="00106197" w:rsidTr="002636DA">
        <w:tc>
          <w:tcPr>
            <w:tcW w:w="2842" w:type="dxa"/>
            <w:vMerge/>
          </w:tcPr>
          <w:p w:rsidR="002636DA" w:rsidRPr="002636DA" w:rsidRDefault="002636DA" w:rsidP="002636DA">
            <w:pPr>
              <w:spacing w:after="0" w:line="240" w:lineRule="auto"/>
              <w:jc w:val="center"/>
              <w:rPr>
                <w:rFonts w:ascii="Times New Roman" w:hAnsi="Times New Roman" w:cs="Times New Roman"/>
                <w:b/>
                <w:i/>
              </w:rPr>
            </w:pP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История</w:t>
            </w:r>
          </w:p>
        </w:tc>
        <w:tc>
          <w:tcPr>
            <w:tcW w:w="1134" w:type="dxa"/>
          </w:tcPr>
          <w:p w:rsidR="002636DA" w:rsidRPr="002636DA" w:rsidRDefault="002636DA" w:rsidP="002636DA">
            <w:pPr>
              <w:spacing w:after="0" w:line="240" w:lineRule="auto"/>
              <w:jc w:val="center"/>
              <w:rPr>
                <w:rFonts w:ascii="Times New Roman" w:hAnsi="Times New Roman" w:cs="Times New Roman"/>
              </w:rPr>
            </w:pPr>
          </w:p>
        </w:tc>
        <w:tc>
          <w:tcPr>
            <w:tcW w:w="1134" w:type="dxa"/>
          </w:tcPr>
          <w:p w:rsidR="002636DA" w:rsidRPr="002636DA" w:rsidRDefault="002636DA" w:rsidP="002636DA">
            <w:pPr>
              <w:spacing w:after="0" w:line="240" w:lineRule="auto"/>
              <w:jc w:val="center"/>
              <w:rPr>
                <w:rFonts w:ascii="Times New Roman" w:hAnsi="Times New Roman" w:cs="Times New Roman"/>
              </w:rPr>
            </w:pPr>
          </w:p>
        </w:tc>
        <w:tc>
          <w:tcPr>
            <w:tcW w:w="1134" w:type="dxa"/>
          </w:tcPr>
          <w:p w:rsidR="002636DA" w:rsidRPr="002636DA" w:rsidRDefault="002636DA" w:rsidP="002636DA">
            <w:pPr>
              <w:spacing w:after="0" w:line="240" w:lineRule="auto"/>
              <w:jc w:val="center"/>
              <w:rPr>
                <w:rFonts w:ascii="Times New Roman" w:hAnsi="Times New Roman" w:cs="Times New Roman"/>
              </w:rPr>
            </w:pPr>
          </w:p>
        </w:tc>
      </w:tr>
      <w:tr w:rsidR="002636DA" w:rsidRPr="00106197" w:rsidTr="002636DA">
        <w:tc>
          <w:tcPr>
            <w:tcW w:w="2842" w:type="dxa"/>
            <w:vMerge/>
          </w:tcPr>
          <w:p w:rsidR="002636DA" w:rsidRPr="002636DA" w:rsidRDefault="002636DA" w:rsidP="002636DA">
            <w:pPr>
              <w:spacing w:after="0" w:line="240" w:lineRule="auto"/>
              <w:jc w:val="center"/>
              <w:rPr>
                <w:rFonts w:ascii="Times New Roman" w:hAnsi="Times New Roman" w:cs="Times New Roman"/>
                <w:b/>
                <w:i/>
              </w:rPr>
            </w:pP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Экономика</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0,5</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0,5</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r>
      <w:tr w:rsidR="002636DA" w:rsidRPr="00106197" w:rsidTr="002636DA">
        <w:tc>
          <w:tcPr>
            <w:tcW w:w="2842" w:type="dxa"/>
            <w:vMerge/>
          </w:tcPr>
          <w:p w:rsidR="002636DA" w:rsidRPr="002636DA" w:rsidRDefault="002636DA" w:rsidP="002636DA">
            <w:pPr>
              <w:spacing w:after="0" w:line="240" w:lineRule="auto"/>
              <w:jc w:val="center"/>
              <w:rPr>
                <w:rFonts w:ascii="Times New Roman" w:hAnsi="Times New Roman" w:cs="Times New Roman"/>
                <w:b/>
                <w:i/>
              </w:rPr>
            </w:pP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Право</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0,5</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0,5</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r>
      <w:tr w:rsidR="002636DA" w:rsidRPr="00106197" w:rsidTr="002636DA">
        <w:tc>
          <w:tcPr>
            <w:tcW w:w="2842" w:type="dxa"/>
            <w:vMerge/>
          </w:tcPr>
          <w:p w:rsidR="002636DA" w:rsidRPr="002636DA" w:rsidRDefault="002636DA" w:rsidP="002636DA">
            <w:pPr>
              <w:spacing w:after="0" w:line="240" w:lineRule="auto"/>
              <w:jc w:val="center"/>
              <w:rPr>
                <w:rFonts w:ascii="Times New Roman" w:hAnsi="Times New Roman" w:cs="Times New Roman"/>
                <w:b/>
                <w:i/>
              </w:rPr>
            </w:pP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География</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r>
      <w:tr w:rsidR="002636DA" w:rsidRPr="00106197" w:rsidTr="002636DA">
        <w:tc>
          <w:tcPr>
            <w:tcW w:w="2842" w:type="dxa"/>
            <w:vMerge w:val="restart"/>
          </w:tcPr>
          <w:p w:rsidR="002636DA" w:rsidRPr="002636DA" w:rsidRDefault="002636DA" w:rsidP="002636DA">
            <w:pPr>
              <w:spacing w:after="0" w:line="240" w:lineRule="auto"/>
              <w:jc w:val="center"/>
              <w:rPr>
                <w:rFonts w:ascii="Times New Roman" w:hAnsi="Times New Roman" w:cs="Times New Roman"/>
                <w:b/>
                <w:i/>
              </w:rPr>
            </w:pPr>
            <w:r w:rsidRPr="002636DA">
              <w:rPr>
                <w:rFonts w:ascii="Times New Roman" w:hAnsi="Times New Roman" w:cs="Times New Roman"/>
                <w:b/>
                <w:i/>
              </w:rPr>
              <w:t>Математика и</w:t>
            </w:r>
          </w:p>
          <w:p w:rsidR="002636DA" w:rsidRPr="002636DA" w:rsidRDefault="002636DA" w:rsidP="002636DA">
            <w:pPr>
              <w:spacing w:after="0" w:line="240" w:lineRule="auto"/>
              <w:jc w:val="center"/>
              <w:rPr>
                <w:rFonts w:ascii="Times New Roman" w:hAnsi="Times New Roman" w:cs="Times New Roman"/>
                <w:b/>
                <w:i/>
              </w:rPr>
            </w:pPr>
            <w:r w:rsidRPr="002636DA">
              <w:rPr>
                <w:rFonts w:ascii="Times New Roman" w:hAnsi="Times New Roman" w:cs="Times New Roman"/>
                <w:b/>
                <w:i/>
              </w:rPr>
              <w:t>информатика</w:t>
            </w: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Математика</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4</w:t>
            </w:r>
          </w:p>
        </w:tc>
      </w:tr>
      <w:tr w:rsidR="002636DA" w:rsidRPr="00106197" w:rsidTr="002636DA">
        <w:tc>
          <w:tcPr>
            <w:tcW w:w="2842" w:type="dxa"/>
            <w:vMerge/>
          </w:tcPr>
          <w:p w:rsidR="002636DA" w:rsidRPr="002636DA" w:rsidRDefault="002636DA" w:rsidP="002636DA">
            <w:pPr>
              <w:spacing w:after="0" w:line="240" w:lineRule="auto"/>
              <w:jc w:val="center"/>
              <w:rPr>
                <w:rFonts w:ascii="Times New Roman" w:hAnsi="Times New Roman" w:cs="Times New Roman"/>
                <w:b/>
                <w:i/>
              </w:rPr>
            </w:pP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Информатика</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r>
      <w:tr w:rsidR="002636DA" w:rsidRPr="00106197" w:rsidTr="002636DA">
        <w:tc>
          <w:tcPr>
            <w:tcW w:w="2842" w:type="dxa"/>
            <w:vMerge w:val="restart"/>
          </w:tcPr>
          <w:p w:rsidR="002636DA" w:rsidRPr="002636DA" w:rsidRDefault="002636DA" w:rsidP="002636DA">
            <w:pPr>
              <w:spacing w:after="0" w:line="240" w:lineRule="auto"/>
              <w:jc w:val="center"/>
              <w:rPr>
                <w:rFonts w:ascii="Times New Roman" w:hAnsi="Times New Roman" w:cs="Times New Roman"/>
                <w:b/>
                <w:i/>
              </w:rPr>
            </w:pPr>
            <w:r w:rsidRPr="002636DA">
              <w:rPr>
                <w:rFonts w:ascii="Times New Roman" w:hAnsi="Times New Roman" w:cs="Times New Roman"/>
                <w:b/>
                <w:i/>
              </w:rPr>
              <w:t>Естественные науки</w:t>
            </w: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Физика</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3</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3</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6</w:t>
            </w:r>
          </w:p>
        </w:tc>
      </w:tr>
      <w:tr w:rsidR="002636DA" w:rsidRPr="00106197" w:rsidTr="002636DA">
        <w:tc>
          <w:tcPr>
            <w:tcW w:w="2842" w:type="dxa"/>
            <w:vMerge/>
          </w:tcPr>
          <w:p w:rsidR="002636DA" w:rsidRPr="002636DA" w:rsidRDefault="002636DA" w:rsidP="002636DA">
            <w:pPr>
              <w:spacing w:after="0" w:line="240" w:lineRule="auto"/>
              <w:jc w:val="center"/>
              <w:rPr>
                <w:rFonts w:ascii="Times New Roman" w:hAnsi="Times New Roman" w:cs="Times New Roman"/>
                <w:b/>
              </w:rPr>
            </w:pPr>
          </w:p>
        </w:tc>
        <w:tc>
          <w:tcPr>
            <w:tcW w:w="3220" w:type="dxa"/>
          </w:tcPr>
          <w:p w:rsidR="002636DA" w:rsidRPr="002636DA" w:rsidRDefault="002636DA" w:rsidP="002636DA">
            <w:pPr>
              <w:spacing w:after="0" w:line="240" w:lineRule="auto"/>
              <w:rPr>
                <w:rFonts w:ascii="Times New Roman" w:hAnsi="Times New Roman" w:cs="Times New Roman"/>
              </w:rPr>
            </w:pPr>
            <w:r w:rsidRPr="002636DA">
              <w:rPr>
                <w:rFonts w:ascii="Times New Roman" w:hAnsi="Times New Roman" w:cs="Times New Roman"/>
              </w:rPr>
              <w:t>Химия</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r>
      <w:tr w:rsidR="002636DA" w:rsidRPr="00106197" w:rsidTr="002636DA">
        <w:tc>
          <w:tcPr>
            <w:tcW w:w="2842" w:type="dxa"/>
            <w:vMerge/>
          </w:tcPr>
          <w:p w:rsidR="002636DA" w:rsidRPr="002636DA" w:rsidRDefault="002636DA" w:rsidP="002636DA">
            <w:pPr>
              <w:spacing w:after="0" w:line="240" w:lineRule="auto"/>
              <w:jc w:val="center"/>
              <w:rPr>
                <w:rFonts w:ascii="Times New Roman" w:hAnsi="Times New Roman" w:cs="Times New Roman"/>
                <w:b/>
              </w:rPr>
            </w:pPr>
          </w:p>
        </w:tc>
        <w:tc>
          <w:tcPr>
            <w:tcW w:w="3220" w:type="dxa"/>
          </w:tcPr>
          <w:p w:rsidR="002636DA" w:rsidRPr="002636DA" w:rsidRDefault="002636DA" w:rsidP="002636DA">
            <w:pPr>
              <w:spacing w:after="0" w:line="240" w:lineRule="auto"/>
              <w:rPr>
                <w:rFonts w:ascii="Times New Roman" w:hAnsi="Times New Roman" w:cs="Times New Roman"/>
              </w:rPr>
            </w:pPr>
          </w:p>
        </w:tc>
        <w:tc>
          <w:tcPr>
            <w:tcW w:w="1134" w:type="dxa"/>
          </w:tcPr>
          <w:p w:rsidR="002636DA" w:rsidRPr="002636DA" w:rsidRDefault="002636DA" w:rsidP="002636DA">
            <w:pPr>
              <w:spacing w:after="0" w:line="240" w:lineRule="auto"/>
              <w:jc w:val="center"/>
              <w:rPr>
                <w:rFonts w:ascii="Times New Roman" w:hAnsi="Times New Roman" w:cs="Times New Roman"/>
              </w:rPr>
            </w:pPr>
          </w:p>
        </w:tc>
        <w:tc>
          <w:tcPr>
            <w:tcW w:w="1134" w:type="dxa"/>
          </w:tcPr>
          <w:p w:rsidR="002636DA" w:rsidRPr="002636DA" w:rsidRDefault="002636DA" w:rsidP="002636DA">
            <w:pPr>
              <w:spacing w:after="0" w:line="240" w:lineRule="auto"/>
              <w:jc w:val="center"/>
              <w:rPr>
                <w:rFonts w:ascii="Times New Roman" w:hAnsi="Times New Roman" w:cs="Times New Roman"/>
              </w:rPr>
            </w:pPr>
          </w:p>
        </w:tc>
        <w:tc>
          <w:tcPr>
            <w:tcW w:w="1134" w:type="dxa"/>
          </w:tcPr>
          <w:p w:rsidR="002636DA" w:rsidRPr="002636DA" w:rsidRDefault="002636DA" w:rsidP="002636DA">
            <w:pPr>
              <w:spacing w:after="0" w:line="240" w:lineRule="auto"/>
              <w:jc w:val="center"/>
              <w:rPr>
                <w:rFonts w:ascii="Times New Roman" w:hAnsi="Times New Roman" w:cs="Times New Roman"/>
              </w:rPr>
            </w:pPr>
          </w:p>
        </w:tc>
      </w:tr>
      <w:tr w:rsidR="002636DA" w:rsidRPr="00106197" w:rsidTr="002636DA">
        <w:tc>
          <w:tcPr>
            <w:tcW w:w="6062" w:type="dxa"/>
            <w:gridSpan w:val="2"/>
          </w:tcPr>
          <w:p w:rsidR="002636DA" w:rsidRPr="002636DA" w:rsidRDefault="002636DA" w:rsidP="002636DA">
            <w:pPr>
              <w:spacing w:after="0" w:line="240" w:lineRule="auto"/>
              <w:rPr>
                <w:rFonts w:ascii="Times New Roman" w:hAnsi="Times New Roman" w:cs="Times New Roman"/>
                <w:i/>
              </w:rPr>
            </w:pPr>
            <w:r w:rsidRPr="002636DA">
              <w:rPr>
                <w:rFonts w:ascii="Times New Roman" w:hAnsi="Times New Roman" w:cs="Times New Roman"/>
                <w:b/>
                <w:i/>
              </w:rPr>
              <w:t xml:space="preserve">                  </w:t>
            </w:r>
            <w:r w:rsidRPr="002636DA">
              <w:rPr>
                <w:rFonts w:ascii="Times New Roman" w:hAnsi="Times New Roman" w:cs="Times New Roman"/>
              </w:rPr>
              <w:t>Индивидуальный проект</w:t>
            </w:r>
            <w:r w:rsidRPr="002636DA">
              <w:rPr>
                <w:rFonts w:ascii="Times New Roman" w:hAnsi="Times New Roman" w:cs="Times New Roman"/>
                <w:b/>
                <w:i/>
              </w:rPr>
              <w:t xml:space="preserve"> </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2</w:t>
            </w:r>
          </w:p>
        </w:tc>
      </w:tr>
      <w:tr w:rsidR="002636DA" w:rsidRPr="00106197" w:rsidTr="002636DA">
        <w:tc>
          <w:tcPr>
            <w:tcW w:w="6062" w:type="dxa"/>
            <w:gridSpan w:val="2"/>
          </w:tcPr>
          <w:p w:rsidR="002636DA" w:rsidRPr="002636DA" w:rsidRDefault="002636DA" w:rsidP="002636DA">
            <w:pPr>
              <w:spacing w:after="0" w:line="240" w:lineRule="auto"/>
              <w:rPr>
                <w:rFonts w:ascii="Times New Roman" w:hAnsi="Times New Roman" w:cs="Times New Roman"/>
                <w:i/>
              </w:rPr>
            </w:pPr>
            <w:r w:rsidRPr="002636DA">
              <w:rPr>
                <w:rFonts w:ascii="Times New Roman" w:hAnsi="Times New Roman" w:cs="Times New Roman"/>
                <w:i/>
              </w:rPr>
              <w:t>итого</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14</w:t>
            </w:r>
          </w:p>
        </w:tc>
        <w:tc>
          <w:tcPr>
            <w:tcW w:w="1134" w:type="dxa"/>
          </w:tcPr>
          <w:p w:rsidR="002636DA" w:rsidRPr="002636DA" w:rsidRDefault="002636DA" w:rsidP="002636DA">
            <w:pPr>
              <w:spacing w:after="0" w:line="240" w:lineRule="auto"/>
              <w:jc w:val="center"/>
              <w:rPr>
                <w:rFonts w:ascii="Times New Roman" w:hAnsi="Times New Roman" w:cs="Times New Roman"/>
              </w:rPr>
            </w:pPr>
            <w:r w:rsidRPr="002636DA">
              <w:rPr>
                <w:rFonts w:ascii="Times New Roman" w:hAnsi="Times New Roman" w:cs="Times New Roman"/>
              </w:rPr>
              <w:t>13</w:t>
            </w:r>
          </w:p>
        </w:tc>
        <w:tc>
          <w:tcPr>
            <w:tcW w:w="1134" w:type="dxa"/>
          </w:tcPr>
          <w:p w:rsidR="002636DA" w:rsidRPr="002636DA" w:rsidRDefault="002636DA" w:rsidP="002636DA">
            <w:pPr>
              <w:spacing w:after="0" w:line="240" w:lineRule="auto"/>
              <w:jc w:val="center"/>
              <w:rPr>
                <w:rFonts w:ascii="Times New Roman" w:hAnsi="Times New Roman" w:cs="Times New Roman"/>
              </w:rPr>
            </w:pPr>
          </w:p>
        </w:tc>
      </w:tr>
      <w:tr w:rsidR="002636DA" w:rsidRPr="00106197" w:rsidTr="002636DA">
        <w:trPr>
          <w:trHeight w:val="365"/>
        </w:trPr>
        <w:tc>
          <w:tcPr>
            <w:tcW w:w="6062" w:type="dxa"/>
            <w:gridSpan w:val="2"/>
          </w:tcPr>
          <w:p w:rsidR="002636DA" w:rsidRPr="002636DA" w:rsidRDefault="002636DA" w:rsidP="002636DA">
            <w:pPr>
              <w:spacing w:after="0" w:line="240" w:lineRule="auto"/>
              <w:rPr>
                <w:rFonts w:ascii="Times New Roman" w:hAnsi="Times New Roman" w:cs="Times New Roman"/>
                <w:b/>
                <w:i/>
              </w:rPr>
            </w:pPr>
            <w:r w:rsidRPr="002636DA">
              <w:rPr>
                <w:rFonts w:ascii="Times New Roman" w:hAnsi="Times New Roman" w:cs="Times New Roman"/>
                <w:b/>
                <w:i/>
              </w:rPr>
              <w:t xml:space="preserve">ИТОГО                                                                                                  </w:t>
            </w:r>
          </w:p>
        </w:tc>
        <w:tc>
          <w:tcPr>
            <w:tcW w:w="1134" w:type="dxa"/>
          </w:tcPr>
          <w:p w:rsidR="002636DA" w:rsidRPr="002636DA" w:rsidRDefault="002636DA" w:rsidP="002636DA">
            <w:pPr>
              <w:spacing w:after="0" w:line="240" w:lineRule="auto"/>
              <w:jc w:val="right"/>
              <w:rPr>
                <w:rFonts w:ascii="Times New Roman" w:hAnsi="Times New Roman" w:cs="Times New Roman"/>
                <w:b/>
              </w:rPr>
            </w:pPr>
            <w:r w:rsidRPr="002636DA">
              <w:rPr>
                <w:rFonts w:ascii="Times New Roman" w:hAnsi="Times New Roman" w:cs="Times New Roman"/>
                <w:b/>
              </w:rPr>
              <w:t>34</w:t>
            </w:r>
          </w:p>
        </w:tc>
        <w:tc>
          <w:tcPr>
            <w:tcW w:w="1134" w:type="dxa"/>
          </w:tcPr>
          <w:p w:rsidR="002636DA" w:rsidRPr="002636DA" w:rsidRDefault="002636DA" w:rsidP="002636DA">
            <w:pPr>
              <w:spacing w:after="0" w:line="240" w:lineRule="auto"/>
              <w:jc w:val="right"/>
              <w:rPr>
                <w:rFonts w:ascii="Times New Roman" w:hAnsi="Times New Roman" w:cs="Times New Roman"/>
                <w:b/>
              </w:rPr>
            </w:pPr>
            <w:r w:rsidRPr="002636DA">
              <w:rPr>
                <w:rFonts w:ascii="Times New Roman" w:hAnsi="Times New Roman" w:cs="Times New Roman"/>
                <w:b/>
              </w:rPr>
              <w:t xml:space="preserve">  33</w:t>
            </w:r>
          </w:p>
        </w:tc>
        <w:tc>
          <w:tcPr>
            <w:tcW w:w="1134" w:type="dxa"/>
          </w:tcPr>
          <w:p w:rsidR="002636DA" w:rsidRPr="002636DA" w:rsidRDefault="002636DA" w:rsidP="002636DA">
            <w:pPr>
              <w:spacing w:after="0" w:line="240" w:lineRule="auto"/>
              <w:jc w:val="center"/>
              <w:rPr>
                <w:rFonts w:ascii="Times New Roman" w:hAnsi="Times New Roman" w:cs="Times New Roman"/>
                <w:b/>
              </w:rPr>
            </w:pPr>
            <w:r w:rsidRPr="002636DA">
              <w:rPr>
                <w:rFonts w:ascii="Times New Roman" w:hAnsi="Times New Roman" w:cs="Times New Roman"/>
                <w:b/>
              </w:rPr>
              <w:t>67</w:t>
            </w:r>
          </w:p>
        </w:tc>
      </w:tr>
      <w:tr w:rsidR="002636DA" w:rsidRPr="00106197" w:rsidTr="002636DA">
        <w:tc>
          <w:tcPr>
            <w:tcW w:w="6062" w:type="dxa"/>
            <w:gridSpan w:val="2"/>
          </w:tcPr>
          <w:p w:rsidR="002636DA" w:rsidRPr="002636DA" w:rsidRDefault="002636DA" w:rsidP="002636DA">
            <w:pPr>
              <w:spacing w:after="0" w:line="240" w:lineRule="auto"/>
              <w:rPr>
                <w:rFonts w:ascii="Times New Roman" w:hAnsi="Times New Roman" w:cs="Times New Roman"/>
                <w:b/>
                <w:i/>
              </w:rPr>
            </w:pPr>
            <w:r w:rsidRPr="002636DA">
              <w:rPr>
                <w:rFonts w:ascii="Times New Roman" w:hAnsi="Times New Roman" w:cs="Times New Roman"/>
                <w:b/>
                <w:i/>
              </w:rPr>
              <w:t xml:space="preserve">Максимально допустимая недельная нагрузка                            </w:t>
            </w:r>
          </w:p>
        </w:tc>
        <w:tc>
          <w:tcPr>
            <w:tcW w:w="1134" w:type="dxa"/>
          </w:tcPr>
          <w:p w:rsidR="002636DA" w:rsidRPr="002636DA" w:rsidRDefault="002636DA" w:rsidP="002636DA">
            <w:pPr>
              <w:spacing w:after="0" w:line="240" w:lineRule="auto"/>
              <w:jc w:val="right"/>
              <w:rPr>
                <w:rFonts w:ascii="Times New Roman" w:hAnsi="Times New Roman" w:cs="Times New Roman"/>
                <w:b/>
              </w:rPr>
            </w:pPr>
            <w:r w:rsidRPr="002636DA">
              <w:rPr>
                <w:rFonts w:ascii="Times New Roman" w:hAnsi="Times New Roman" w:cs="Times New Roman"/>
                <w:b/>
              </w:rPr>
              <w:t>34</w:t>
            </w:r>
          </w:p>
        </w:tc>
        <w:tc>
          <w:tcPr>
            <w:tcW w:w="1134" w:type="dxa"/>
          </w:tcPr>
          <w:p w:rsidR="002636DA" w:rsidRPr="002636DA" w:rsidRDefault="002636DA" w:rsidP="002636DA">
            <w:pPr>
              <w:spacing w:after="0" w:line="240" w:lineRule="auto"/>
              <w:jc w:val="right"/>
              <w:rPr>
                <w:rFonts w:ascii="Times New Roman" w:hAnsi="Times New Roman" w:cs="Times New Roman"/>
                <w:b/>
              </w:rPr>
            </w:pPr>
            <w:r w:rsidRPr="002636DA">
              <w:rPr>
                <w:rFonts w:ascii="Times New Roman" w:hAnsi="Times New Roman" w:cs="Times New Roman"/>
                <w:b/>
              </w:rPr>
              <w:t xml:space="preserve">  33</w:t>
            </w:r>
          </w:p>
        </w:tc>
        <w:tc>
          <w:tcPr>
            <w:tcW w:w="1134" w:type="dxa"/>
          </w:tcPr>
          <w:p w:rsidR="002636DA" w:rsidRPr="002636DA" w:rsidRDefault="002636DA" w:rsidP="002636DA">
            <w:pPr>
              <w:spacing w:after="0" w:line="240" w:lineRule="auto"/>
              <w:jc w:val="center"/>
              <w:rPr>
                <w:rFonts w:ascii="Times New Roman" w:hAnsi="Times New Roman" w:cs="Times New Roman"/>
                <w:b/>
              </w:rPr>
            </w:pPr>
          </w:p>
        </w:tc>
      </w:tr>
    </w:tbl>
    <w:p w:rsidR="002636DA" w:rsidRPr="00553A61" w:rsidRDefault="002636DA" w:rsidP="002636DA">
      <w:pPr>
        <w:spacing w:after="0" w:line="240" w:lineRule="auto"/>
        <w:jc w:val="center"/>
        <w:rPr>
          <w:b/>
          <w:sz w:val="32"/>
          <w:szCs w:val="32"/>
        </w:rPr>
      </w:pPr>
    </w:p>
    <w:p w:rsidR="008C5FC0" w:rsidRPr="008C5FC0" w:rsidRDefault="008C5FC0" w:rsidP="002636DA">
      <w:pPr>
        <w:shd w:val="clear" w:color="auto" w:fill="FFFFFF"/>
        <w:spacing w:after="0"/>
        <w:jc w:val="center"/>
        <w:rPr>
          <w:rFonts w:ascii="Times New Roman" w:hAnsi="Times New Roman" w:cs="Times New Roman"/>
          <w:color w:val="000000"/>
          <w:sz w:val="24"/>
          <w:szCs w:val="24"/>
        </w:rPr>
      </w:pPr>
      <w:r w:rsidRPr="008C5FC0">
        <w:rPr>
          <w:rFonts w:ascii="Times New Roman" w:hAnsi="Times New Roman" w:cs="Times New Roman"/>
          <w:b/>
          <w:bCs/>
          <w:color w:val="000000"/>
          <w:sz w:val="24"/>
          <w:szCs w:val="24"/>
        </w:rPr>
        <w:t>Формы и сроки проведения промежуточной</w:t>
      </w:r>
    </w:p>
    <w:p w:rsidR="008C5FC0" w:rsidRPr="008C5FC0" w:rsidRDefault="008C5FC0" w:rsidP="008C5FC0">
      <w:pPr>
        <w:shd w:val="clear" w:color="auto" w:fill="FFFFFF"/>
        <w:spacing w:after="0"/>
        <w:jc w:val="center"/>
        <w:rPr>
          <w:rFonts w:ascii="Times New Roman" w:hAnsi="Times New Roman" w:cs="Times New Roman"/>
          <w:b/>
          <w:bCs/>
          <w:color w:val="000000"/>
          <w:sz w:val="24"/>
          <w:szCs w:val="24"/>
        </w:rPr>
      </w:pPr>
      <w:r w:rsidRPr="008C5FC0">
        <w:rPr>
          <w:rFonts w:ascii="Times New Roman" w:hAnsi="Times New Roman" w:cs="Times New Roman"/>
          <w:b/>
          <w:bCs/>
          <w:color w:val="000000"/>
          <w:sz w:val="24"/>
          <w:szCs w:val="24"/>
        </w:rPr>
        <w:t>аттестации в 10-11 классах</w:t>
      </w:r>
    </w:p>
    <w:p w:rsidR="008C5FC0" w:rsidRPr="008C5FC0" w:rsidRDefault="008C5FC0" w:rsidP="008C5FC0">
      <w:pPr>
        <w:shd w:val="clear" w:color="auto" w:fill="FFFFFF"/>
        <w:spacing w:after="0"/>
        <w:jc w:val="center"/>
        <w:rPr>
          <w:rFonts w:ascii="Times New Roman" w:hAnsi="Times New Roman" w:cs="Times New Roman"/>
          <w:b/>
          <w:bCs/>
          <w:color w:val="000000"/>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1187"/>
        <w:gridCol w:w="3349"/>
        <w:gridCol w:w="2800"/>
      </w:tblGrid>
      <w:tr w:rsidR="008C5FC0" w:rsidRPr="008C5FC0" w:rsidTr="007D0774">
        <w:trPr>
          <w:trHeight w:val="705"/>
        </w:trPr>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jc w:val="center"/>
              <w:rPr>
                <w:rFonts w:ascii="Times New Roman" w:hAnsi="Times New Roman" w:cs="Times New Roman"/>
                <w:b/>
                <w:sz w:val="24"/>
                <w:szCs w:val="24"/>
              </w:rPr>
            </w:pPr>
            <w:r w:rsidRPr="008C5FC0">
              <w:rPr>
                <w:rFonts w:ascii="Times New Roman" w:hAnsi="Times New Roman" w:cs="Times New Roman"/>
                <w:b/>
                <w:sz w:val="24"/>
                <w:szCs w:val="24"/>
              </w:rPr>
              <w:t>Предметы</w:t>
            </w:r>
          </w:p>
        </w:tc>
        <w:tc>
          <w:tcPr>
            <w:tcW w:w="1187"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b/>
                <w:sz w:val="24"/>
                <w:szCs w:val="24"/>
              </w:rPr>
            </w:pPr>
            <w:r w:rsidRPr="008C5FC0">
              <w:rPr>
                <w:rFonts w:ascii="Times New Roman" w:hAnsi="Times New Roman" w:cs="Times New Roman"/>
                <w:b/>
                <w:sz w:val="24"/>
                <w:szCs w:val="24"/>
              </w:rPr>
              <w:t>Классы</w:t>
            </w: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jc w:val="center"/>
              <w:rPr>
                <w:rFonts w:ascii="Times New Roman" w:hAnsi="Times New Roman" w:cs="Times New Roman"/>
                <w:b/>
                <w:sz w:val="24"/>
                <w:szCs w:val="24"/>
              </w:rPr>
            </w:pPr>
            <w:r w:rsidRPr="008C5FC0">
              <w:rPr>
                <w:rFonts w:ascii="Times New Roman" w:hAnsi="Times New Roman" w:cs="Times New Roman"/>
                <w:b/>
                <w:sz w:val="24"/>
                <w:szCs w:val="24"/>
              </w:rPr>
              <w:t>Формы промежуточной аттестации</w:t>
            </w: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jc w:val="center"/>
              <w:rPr>
                <w:rFonts w:ascii="Times New Roman" w:hAnsi="Times New Roman" w:cs="Times New Roman"/>
                <w:b/>
                <w:sz w:val="24"/>
                <w:szCs w:val="24"/>
              </w:rPr>
            </w:pPr>
            <w:r w:rsidRPr="008C5FC0">
              <w:rPr>
                <w:rFonts w:ascii="Times New Roman" w:hAnsi="Times New Roman" w:cs="Times New Roman"/>
                <w:b/>
                <w:sz w:val="24"/>
                <w:szCs w:val="24"/>
              </w:rPr>
              <w:t>Сроки проведения</w:t>
            </w:r>
          </w:p>
        </w:tc>
      </w:tr>
      <w:tr w:rsidR="008C5FC0" w:rsidRPr="008C5FC0" w:rsidTr="007D0774">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Русский язык</w:t>
            </w:r>
          </w:p>
          <w:p w:rsidR="008C5FC0" w:rsidRPr="008C5FC0" w:rsidRDefault="008C5FC0" w:rsidP="002636DA">
            <w:pPr>
              <w:spacing w:after="0" w:line="240" w:lineRule="auto"/>
              <w:rPr>
                <w:rFonts w:ascii="Times New Roman" w:hAnsi="Times New Roman" w:cs="Times New Roman"/>
                <w:sz w:val="24"/>
                <w:szCs w:val="24"/>
              </w:rPr>
            </w:pPr>
          </w:p>
        </w:tc>
        <w:tc>
          <w:tcPr>
            <w:tcW w:w="1187"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lastRenderedPageBreak/>
              <w:t>10-11</w:t>
            </w: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2636DA" w:rsidP="002636DA">
            <w:pPr>
              <w:spacing w:after="0" w:line="240" w:lineRule="auto"/>
              <w:rPr>
                <w:rFonts w:ascii="Times New Roman" w:hAnsi="Times New Roman" w:cs="Times New Roman"/>
                <w:sz w:val="24"/>
                <w:szCs w:val="24"/>
              </w:rPr>
            </w:pPr>
            <w:r>
              <w:rPr>
                <w:rFonts w:ascii="Times New Roman" w:hAnsi="Times New Roman" w:cs="Times New Roman"/>
                <w:sz w:val="24"/>
                <w:szCs w:val="24"/>
              </w:rPr>
              <w:t>Тестирование</w:t>
            </w:r>
            <w:r w:rsidR="008C5FC0" w:rsidRPr="008C5FC0">
              <w:rPr>
                <w:rFonts w:ascii="Times New Roman" w:hAnsi="Times New Roman" w:cs="Times New Roman"/>
                <w:sz w:val="24"/>
                <w:szCs w:val="24"/>
              </w:rPr>
              <w:t xml:space="preserve"> </w:t>
            </w: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В конце  2 полугодия</w:t>
            </w:r>
          </w:p>
        </w:tc>
      </w:tr>
      <w:tr w:rsidR="008C5FC0" w:rsidRPr="008C5FC0" w:rsidTr="007D0774">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lastRenderedPageBreak/>
              <w:t xml:space="preserve">Литература </w:t>
            </w:r>
          </w:p>
        </w:tc>
        <w:tc>
          <w:tcPr>
            <w:tcW w:w="1187"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10-11</w:t>
            </w: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Тестирование </w:t>
            </w: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В конце  2 полугодия </w:t>
            </w:r>
          </w:p>
          <w:p w:rsidR="008C5FC0" w:rsidRPr="008C5FC0" w:rsidRDefault="008C5FC0" w:rsidP="002636DA">
            <w:pPr>
              <w:spacing w:after="0" w:line="240" w:lineRule="auto"/>
              <w:rPr>
                <w:rFonts w:ascii="Times New Roman" w:hAnsi="Times New Roman" w:cs="Times New Roman"/>
                <w:sz w:val="24"/>
                <w:szCs w:val="24"/>
              </w:rPr>
            </w:pPr>
          </w:p>
        </w:tc>
      </w:tr>
      <w:tr w:rsidR="008C5FC0" w:rsidRPr="008C5FC0" w:rsidTr="007D0774">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Иностранный язык</w:t>
            </w:r>
          </w:p>
        </w:tc>
        <w:tc>
          <w:tcPr>
            <w:tcW w:w="1187"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10-11</w:t>
            </w: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Контрольная работа </w:t>
            </w: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В конце  2 полугодия </w:t>
            </w:r>
          </w:p>
          <w:p w:rsidR="008C5FC0" w:rsidRPr="008C5FC0" w:rsidRDefault="008C5FC0" w:rsidP="002636DA">
            <w:pPr>
              <w:spacing w:after="0" w:line="240" w:lineRule="auto"/>
              <w:rPr>
                <w:rFonts w:ascii="Times New Roman" w:hAnsi="Times New Roman" w:cs="Times New Roman"/>
                <w:sz w:val="24"/>
                <w:szCs w:val="24"/>
              </w:rPr>
            </w:pPr>
          </w:p>
        </w:tc>
      </w:tr>
      <w:tr w:rsidR="008C5FC0" w:rsidRPr="008C5FC0" w:rsidTr="007D0774">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Алгебра</w:t>
            </w:r>
          </w:p>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Геометрия</w:t>
            </w:r>
          </w:p>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Математика</w:t>
            </w:r>
          </w:p>
        </w:tc>
        <w:tc>
          <w:tcPr>
            <w:tcW w:w="1187"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10</w:t>
            </w:r>
          </w:p>
          <w:p w:rsidR="008C5FC0" w:rsidRPr="008C5FC0" w:rsidRDefault="008C5FC0" w:rsidP="002636DA">
            <w:pPr>
              <w:spacing w:after="0" w:line="240" w:lineRule="auto"/>
              <w:rPr>
                <w:rFonts w:ascii="Times New Roman" w:hAnsi="Times New Roman" w:cs="Times New Roman"/>
                <w:sz w:val="24"/>
                <w:szCs w:val="24"/>
              </w:rPr>
            </w:pPr>
          </w:p>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11</w:t>
            </w: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Контрольная работа</w:t>
            </w: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В конце  2 полугодия </w:t>
            </w:r>
          </w:p>
          <w:p w:rsidR="008C5FC0" w:rsidRPr="008C5FC0" w:rsidRDefault="008C5FC0" w:rsidP="002636DA">
            <w:pPr>
              <w:spacing w:after="0" w:line="240" w:lineRule="auto"/>
              <w:rPr>
                <w:rFonts w:ascii="Times New Roman" w:hAnsi="Times New Roman" w:cs="Times New Roman"/>
                <w:sz w:val="24"/>
                <w:szCs w:val="24"/>
              </w:rPr>
            </w:pPr>
          </w:p>
        </w:tc>
      </w:tr>
      <w:tr w:rsidR="008C5FC0" w:rsidRPr="008C5FC0" w:rsidTr="007D0774">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bCs/>
                <w:sz w:val="24"/>
                <w:szCs w:val="24"/>
              </w:rPr>
            </w:pPr>
            <w:r w:rsidRPr="008C5FC0">
              <w:rPr>
                <w:rFonts w:ascii="Times New Roman" w:hAnsi="Times New Roman" w:cs="Times New Roman"/>
                <w:bCs/>
                <w:sz w:val="24"/>
                <w:szCs w:val="24"/>
              </w:rPr>
              <w:t xml:space="preserve">История </w:t>
            </w:r>
          </w:p>
        </w:tc>
        <w:tc>
          <w:tcPr>
            <w:tcW w:w="1187"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10-11</w:t>
            </w: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Тестирование </w:t>
            </w: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В конце  2 полугодия </w:t>
            </w:r>
          </w:p>
          <w:p w:rsidR="008C5FC0" w:rsidRPr="008C5FC0" w:rsidRDefault="008C5FC0" w:rsidP="002636DA">
            <w:pPr>
              <w:spacing w:after="0" w:line="240" w:lineRule="auto"/>
              <w:rPr>
                <w:rFonts w:ascii="Times New Roman" w:hAnsi="Times New Roman" w:cs="Times New Roman"/>
                <w:sz w:val="24"/>
                <w:szCs w:val="24"/>
              </w:rPr>
            </w:pPr>
          </w:p>
        </w:tc>
      </w:tr>
      <w:tr w:rsidR="008C5FC0" w:rsidRPr="008C5FC0" w:rsidTr="007D0774">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bCs/>
                <w:sz w:val="24"/>
                <w:szCs w:val="24"/>
              </w:rPr>
            </w:pPr>
            <w:r w:rsidRPr="008C5FC0">
              <w:rPr>
                <w:rFonts w:ascii="Times New Roman" w:hAnsi="Times New Roman" w:cs="Times New Roman"/>
                <w:bCs/>
                <w:sz w:val="24"/>
                <w:szCs w:val="24"/>
              </w:rPr>
              <w:t>Обществознание</w:t>
            </w:r>
          </w:p>
        </w:tc>
        <w:tc>
          <w:tcPr>
            <w:tcW w:w="1187"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10-11</w:t>
            </w: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Тестирование</w:t>
            </w: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В конце  2 полугодия </w:t>
            </w:r>
          </w:p>
          <w:p w:rsidR="008C5FC0" w:rsidRPr="008C5FC0" w:rsidRDefault="008C5FC0" w:rsidP="002636DA">
            <w:pPr>
              <w:spacing w:after="0" w:line="240" w:lineRule="auto"/>
              <w:rPr>
                <w:rFonts w:ascii="Times New Roman" w:hAnsi="Times New Roman" w:cs="Times New Roman"/>
                <w:sz w:val="24"/>
                <w:szCs w:val="24"/>
              </w:rPr>
            </w:pPr>
          </w:p>
        </w:tc>
      </w:tr>
      <w:tr w:rsidR="008C5FC0" w:rsidRPr="008C5FC0" w:rsidTr="007D0774">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bCs/>
                <w:sz w:val="24"/>
                <w:szCs w:val="24"/>
              </w:rPr>
            </w:pPr>
            <w:r w:rsidRPr="008C5FC0">
              <w:rPr>
                <w:rFonts w:ascii="Times New Roman" w:hAnsi="Times New Roman" w:cs="Times New Roman"/>
                <w:bCs/>
                <w:sz w:val="24"/>
                <w:szCs w:val="24"/>
              </w:rPr>
              <w:t>География</w:t>
            </w:r>
          </w:p>
        </w:tc>
        <w:tc>
          <w:tcPr>
            <w:tcW w:w="1187"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10-11</w:t>
            </w: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Тестирование</w:t>
            </w: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В конце  2 полугодия </w:t>
            </w:r>
          </w:p>
          <w:p w:rsidR="008C5FC0" w:rsidRPr="008C5FC0" w:rsidRDefault="008C5FC0" w:rsidP="002636DA">
            <w:pPr>
              <w:spacing w:after="0" w:line="240" w:lineRule="auto"/>
              <w:rPr>
                <w:rFonts w:ascii="Times New Roman" w:hAnsi="Times New Roman" w:cs="Times New Roman"/>
                <w:sz w:val="24"/>
                <w:szCs w:val="24"/>
              </w:rPr>
            </w:pPr>
          </w:p>
        </w:tc>
      </w:tr>
      <w:tr w:rsidR="008C5FC0" w:rsidRPr="008C5FC0" w:rsidTr="007D0774">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bCs/>
                <w:sz w:val="24"/>
                <w:szCs w:val="24"/>
              </w:rPr>
            </w:pPr>
            <w:r w:rsidRPr="008C5FC0">
              <w:rPr>
                <w:rFonts w:ascii="Times New Roman" w:hAnsi="Times New Roman" w:cs="Times New Roman"/>
                <w:bCs/>
                <w:sz w:val="24"/>
                <w:szCs w:val="24"/>
              </w:rPr>
              <w:t>Физика</w:t>
            </w:r>
          </w:p>
        </w:tc>
        <w:tc>
          <w:tcPr>
            <w:tcW w:w="1187"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10-11</w:t>
            </w: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Контрольная работа </w:t>
            </w: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В конце  2 полугодия </w:t>
            </w:r>
          </w:p>
          <w:p w:rsidR="008C5FC0" w:rsidRPr="008C5FC0" w:rsidRDefault="008C5FC0" w:rsidP="002636DA">
            <w:pPr>
              <w:spacing w:after="0" w:line="240" w:lineRule="auto"/>
              <w:rPr>
                <w:rFonts w:ascii="Times New Roman" w:hAnsi="Times New Roman" w:cs="Times New Roman"/>
                <w:sz w:val="24"/>
                <w:szCs w:val="24"/>
              </w:rPr>
            </w:pPr>
          </w:p>
        </w:tc>
      </w:tr>
      <w:tr w:rsidR="008C5FC0" w:rsidRPr="008C5FC0" w:rsidTr="007D0774">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bCs/>
                <w:sz w:val="24"/>
                <w:szCs w:val="24"/>
              </w:rPr>
            </w:pPr>
            <w:r w:rsidRPr="008C5FC0">
              <w:rPr>
                <w:rFonts w:ascii="Times New Roman" w:hAnsi="Times New Roman" w:cs="Times New Roman"/>
                <w:bCs/>
                <w:sz w:val="24"/>
                <w:szCs w:val="24"/>
              </w:rPr>
              <w:t>Химия</w:t>
            </w:r>
          </w:p>
        </w:tc>
        <w:tc>
          <w:tcPr>
            <w:tcW w:w="1187"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10-11</w:t>
            </w: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Контрольная работа </w:t>
            </w: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В конце  2 полугодия </w:t>
            </w:r>
          </w:p>
          <w:p w:rsidR="008C5FC0" w:rsidRPr="008C5FC0" w:rsidRDefault="008C5FC0" w:rsidP="002636DA">
            <w:pPr>
              <w:spacing w:after="0" w:line="240" w:lineRule="auto"/>
              <w:rPr>
                <w:rFonts w:ascii="Times New Roman" w:hAnsi="Times New Roman" w:cs="Times New Roman"/>
                <w:sz w:val="24"/>
                <w:szCs w:val="24"/>
              </w:rPr>
            </w:pPr>
          </w:p>
        </w:tc>
      </w:tr>
      <w:tr w:rsidR="008C5FC0" w:rsidRPr="008C5FC0" w:rsidTr="007D0774">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before="240" w:after="0" w:line="240" w:lineRule="auto"/>
              <w:rPr>
                <w:rFonts w:ascii="Times New Roman" w:hAnsi="Times New Roman" w:cs="Times New Roman"/>
                <w:bCs/>
                <w:sz w:val="24"/>
                <w:szCs w:val="24"/>
              </w:rPr>
            </w:pPr>
            <w:r w:rsidRPr="008C5FC0">
              <w:rPr>
                <w:rFonts w:ascii="Times New Roman" w:hAnsi="Times New Roman" w:cs="Times New Roman"/>
                <w:bCs/>
                <w:sz w:val="24"/>
                <w:szCs w:val="24"/>
              </w:rPr>
              <w:t xml:space="preserve">Информатика </w:t>
            </w:r>
          </w:p>
        </w:tc>
        <w:tc>
          <w:tcPr>
            <w:tcW w:w="1187"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before="240" w:after="0" w:line="240" w:lineRule="auto"/>
              <w:rPr>
                <w:rFonts w:ascii="Times New Roman" w:hAnsi="Times New Roman" w:cs="Times New Roman"/>
                <w:sz w:val="24"/>
                <w:szCs w:val="24"/>
              </w:rPr>
            </w:pPr>
            <w:r w:rsidRPr="008C5FC0">
              <w:rPr>
                <w:rFonts w:ascii="Times New Roman" w:hAnsi="Times New Roman" w:cs="Times New Roman"/>
                <w:sz w:val="24"/>
                <w:szCs w:val="24"/>
              </w:rPr>
              <w:t>10-11</w:t>
            </w: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Тестирование</w:t>
            </w: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В конце  2 полугодия </w:t>
            </w:r>
          </w:p>
          <w:p w:rsidR="008C5FC0" w:rsidRPr="008C5FC0" w:rsidRDefault="008C5FC0" w:rsidP="002636DA">
            <w:pPr>
              <w:spacing w:after="0" w:line="240" w:lineRule="auto"/>
              <w:rPr>
                <w:rFonts w:ascii="Times New Roman" w:hAnsi="Times New Roman" w:cs="Times New Roman"/>
                <w:sz w:val="24"/>
                <w:szCs w:val="24"/>
              </w:rPr>
            </w:pPr>
          </w:p>
        </w:tc>
      </w:tr>
      <w:tr w:rsidR="008C5FC0" w:rsidRPr="008C5FC0" w:rsidTr="007D0774">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before="240" w:after="0" w:line="240" w:lineRule="auto"/>
              <w:rPr>
                <w:rFonts w:ascii="Times New Roman" w:hAnsi="Times New Roman" w:cs="Times New Roman"/>
                <w:bCs/>
                <w:sz w:val="24"/>
                <w:szCs w:val="24"/>
              </w:rPr>
            </w:pPr>
            <w:r w:rsidRPr="008C5FC0">
              <w:rPr>
                <w:rFonts w:ascii="Times New Roman" w:hAnsi="Times New Roman" w:cs="Times New Roman"/>
                <w:bCs/>
                <w:sz w:val="24"/>
                <w:szCs w:val="24"/>
              </w:rPr>
              <w:t>Биология</w:t>
            </w:r>
          </w:p>
        </w:tc>
        <w:tc>
          <w:tcPr>
            <w:tcW w:w="1187"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10-11</w:t>
            </w: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 Тестирование</w:t>
            </w: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В конце  2 полугодия </w:t>
            </w:r>
          </w:p>
          <w:p w:rsidR="008C5FC0" w:rsidRPr="008C5FC0" w:rsidRDefault="008C5FC0" w:rsidP="002636DA">
            <w:pPr>
              <w:spacing w:after="0" w:line="240" w:lineRule="auto"/>
              <w:rPr>
                <w:rFonts w:ascii="Times New Roman" w:hAnsi="Times New Roman" w:cs="Times New Roman"/>
                <w:sz w:val="24"/>
                <w:szCs w:val="24"/>
              </w:rPr>
            </w:pPr>
          </w:p>
        </w:tc>
      </w:tr>
      <w:tr w:rsidR="008C5FC0" w:rsidRPr="008C5FC0" w:rsidTr="007D0774">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Физическая культура</w:t>
            </w:r>
          </w:p>
        </w:tc>
        <w:tc>
          <w:tcPr>
            <w:tcW w:w="1187"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10-11</w:t>
            </w: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Сдача нормативов ГТО</w:t>
            </w:r>
          </w:p>
          <w:p w:rsidR="008C5FC0" w:rsidRPr="008C5FC0" w:rsidRDefault="008C5FC0" w:rsidP="002636DA">
            <w:pPr>
              <w:spacing w:after="0" w:line="240" w:lineRule="auto"/>
              <w:rPr>
                <w:rFonts w:ascii="Times New Roman" w:hAnsi="Times New Roman" w:cs="Times New Roman"/>
                <w:sz w:val="24"/>
                <w:szCs w:val="24"/>
              </w:rPr>
            </w:pP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В конце  2 полугодия </w:t>
            </w:r>
          </w:p>
          <w:p w:rsidR="008C5FC0" w:rsidRPr="008C5FC0" w:rsidRDefault="008C5FC0" w:rsidP="002636DA">
            <w:pPr>
              <w:spacing w:after="0" w:line="240" w:lineRule="auto"/>
              <w:rPr>
                <w:rFonts w:ascii="Times New Roman" w:hAnsi="Times New Roman" w:cs="Times New Roman"/>
                <w:sz w:val="24"/>
                <w:szCs w:val="24"/>
              </w:rPr>
            </w:pPr>
          </w:p>
        </w:tc>
      </w:tr>
      <w:tr w:rsidR="008C5FC0" w:rsidRPr="008C5FC0" w:rsidTr="007D0774">
        <w:trPr>
          <w:trHeight w:val="415"/>
        </w:trPr>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Технология</w:t>
            </w:r>
          </w:p>
        </w:tc>
        <w:tc>
          <w:tcPr>
            <w:tcW w:w="1187" w:type="dxa"/>
            <w:tcBorders>
              <w:top w:val="single" w:sz="4" w:space="0" w:color="auto"/>
              <w:left w:val="single" w:sz="4" w:space="0" w:color="auto"/>
              <w:bottom w:val="single" w:sz="4" w:space="0" w:color="auto"/>
              <w:right w:val="single" w:sz="4" w:space="0" w:color="auto"/>
            </w:tcBorders>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11</w:t>
            </w: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Защита творческих работ </w:t>
            </w: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В конце  2 полугодия </w:t>
            </w:r>
          </w:p>
          <w:p w:rsidR="008C5FC0" w:rsidRPr="008C5FC0" w:rsidRDefault="008C5FC0" w:rsidP="002636DA">
            <w:pPr>
              <w:spacing w:after="0" w:line="240" w:lineRule="auto"/>
              <w:rPr>
                <w:rFonts w:ascii="Times New Roman" w:hAnsi="Times New Roman" w:cs="Times New Roman"/>
                <w:sz w:val="24"/>
                <w:szCs w:val="24"/>
              </w:rPr>
            </w:pPr>
          </w:p>
        </w:tc>
      </w:tr>
      <w:tr w:rsidR="008C5FC0" w:rsidRPr="008C5FC0" w:rsidTr="007D0774">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bCs/>
                <w:sz w:val="24"/>
                <w:szCs w:val="24"/>
              </w:rPr>
            </w:pPr>
            <w:r w:rsidRPr="008C5FC0">
              <w:rPr>
                <w:rFonts w:ascii="Times New Roman" w:hAnsi="Times New Roman" w:cs="Times New Roman"/>
                <w:bCs/>
                <w:sz w:val="24"/>
                <w:szCs w:val="24"/>
              </w:rPr>
              <w:t>ОБЖ</w:t>
            </w:r>
          </w:p>
        </w:tc>
        <w:tc>
          <w:tcPr>
            <w:tcW w:w="1187"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10-11</w:t>
            </w: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Тестирование</w:t>
            </w: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В конце  2 полугодия </w:t>
            </w:r>
          </w:p>
          <w:p w:rsidR="008C5FC0" w:rsidRPr="008C5FC0" w:rsidRDefault="008C5FC0" w:rsidP="002636DA">
            <w:pPr>
              <w:spacing w:after="0" w:line="240" w:lineRule="auto"/>
              <w:rPr>
                <w:rFonts w:ascii="Times New Roman" w:hAnsi="Times New Roman" w:cs="Times New Roman"/>
                <w:sz w:val="24"/>
                <w:szCs w:val="24"/>
              </w:rPr>
            </w:pPr>
          </w:p>
        </w:tc>
      </w:tr>
      <w:tr w:rsidR="008C5FC0" w:rsidRPr="008C5FC0" w:rsidTr="007D0774">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bCs/>
                <w:sz w:val="24"/>
                <w:szCs w:val="24"/>
              </w:rPr>
            </w:pPr>
            <w:r w:rsidRPr="008C5FC0">
              <w:rPr>
                <w:rFonts w:ascii="Times New Roman" w:hAnsi="Times New Roman" w:cs="Times New Roman"/>
                <w:bCs/>
                <w:sz w:val="24"/>
                <w:szCs w:val="24"/>
              </w:rPr>
              <w:t>Астрономия</w:t>
            </w:r>
          </w:p>
          <w:p w:rsidR="008C5FC0" w:rsidRPr="008C5FC0" w:rsidRDefault="008C5FC0" w:rsidP="002636DA">
            <w:pPr>
              <w:spacing w:after="0" w:line="240" w:lineRule="auto"/>
              <w:rPr>
                <w:rFonts w:ascii="Times New Roman" w:hAnsi="Times New Roman" w:cs="Times New Roman"/>
                <w:bCs/>
                <w:sz w:val="24"/>
                <w:szCs w:val="24"/>
              </w:rPr>
            </w:pPr>
          </w:p>
        </w:tc>
        <w:tc>
          <w:tcPr>
            <w:tcW w:w="1187"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10</w:t>
            </w: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Тестирование</w:t>
            </w: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2636DA">
            <w:pPr>
              <w:spacing w:after="0" w:line="240" w:lineRule="auto"/>
              <w:rPr>
                <w:rFonts w:ascii="Times New Roman" w:hAnsi="Times New Roman" w:cs="Times New Roman"/>
                <w:sz w:val="24"/>
                <w:szCs w:val="24"/>
              </w:rPr>
            </w:pPr>
            <w:r w:rsidRPr="008C5FC0">
              <w:rPr>
                <w:rFonts w:ascii="Times New Roman" w:hAnsi="Times New Roman" w:cs="Times New Roman"/>
                <w:sz w:val="24"/>
                <w:szCs w:val="24"/>
              </w:rPr>
              <w:t xml:space="preserve">В конце  2 полугодия </w:t>
            </w:r>
          </w:p>
          <w:p w:rsidR="008C5FC0" w:rsidRPr="008C5FC0" w:rsidRDefault="008C5FC0" w:rsidP="002636DA">
            <w:pPr>
              <w:spacing w:after="0" w:line="240" w:lineRule="auto"/>
              <w:rPr>
                <w:rFonts w:ascii="Times New Roman" w:hAnsi="Times New Roman" w:cs="Times New Roman"/>
                <w:sz w:val="24"/>
                <w:szCs w:val="24"/>
              </w:rPr>
            </w:pPr>
          </w:p>
        </w:tc>
      </w:tr>
      <w:tr w:rsidR="008C5FC0" w:rsidRPr="008C5FC0" w:rsidTr="007D0774">
        <w:tc>
          <w:tcPr>
            <w:tcW w:w="226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8C5FC0">
            <w:pPr>
              <w:spacing w:after="0" w:line="240" w:lineRule="atLeast"/>
              <w:rPr>
                <w:rFonts w:ascii="Times New Roman" w:hAnsi="Times New Roman" w:cs="Times New Roman"/>
                <w:bCs/>
                <w:sz w:val="24"/>
                <w:szCs w:val="24"/>
              </w:rPr>
            </w:pPr>
          </w:p>
        </w:tc>
        <w:tc>
          <w:tcPr>
            <w:tcW w:w="1187" w:type="dxa"/>
            <w:tcBorders>
              <w:top w:val="single" w:sz="4" w:space="0" w:color="auto"/>
              <w:left w:val="single" w:sz="4" w:space="0" w:color="auto"/>
              <w:bottom w:val="single" w:sz="4" w:space="0" w:color="auto"/>
              <w:right w:val="single" w:sz="4" w:space="0" w:color="auto"/>
            </w:tcBorders>
            <w:hideMark/>
          </w:tcPr>
          <w:p w:rsidR="008C5FC0" w:rsidRPr="008C5FC0" w:rsidRDefault="008C5FC0" w:rsidP="008C5FC0">
            <w:pPr>
              <w:spacing w:after="0"/>
              <w:rPr>
                <w:rFonts w:ascii="Times New Roman" w:hAnsi="Times New Roman" w:cs="Times New Roman"/>
                <w:sz w:val="24"/>
                <w:szCs w:val="24"/>
              </w:rPr>
            </w:pPr>
          </w:p>
        </w:tc>
        <w:tc>
          <w:tcPr>
            <w:tcW w:w="3349" w:type="dxa"/>
            <w:tcBorders>
              <w:top w:val="single" w:sz="4" w:space="0" w:color="auto"/>
              <w:left w:val="single" w:sz="4" w:space="0" w:color="auto"/>
              <w:bottom w:val="single" w:sz="4" w:space="0" w:color="auto"/>
              <w:right w:val="single" w:sz="4" w:space="0" w:color="auto"/>
            </w:tcBorders>
            <w:hideMark/>
          </w:tcPr>
          <w:p w:rsidR="008C5FC0" w:rsidRPr="008C5FC0" w:rsidRDefault="008C5FC0" w:rsidP="008C5FC0">
            <w:pPr>
              <w:spacing w:after="0"/>
              <w:rPr>
                <w:rFonts w:ascii="Times New Roman" w:hAnsi="Times New Roman" w:cs="Times New Roman"/>
                <w:sz w:val="24"/>
                <w:szCs w:val="24"/>
              </w:rPr>
            </w:pPr>
          </w:p>
        </w:tc>
        <w:tc>
          <w:tcPr>
            <w:tcW w:w="2800" w:type="dxa"/>
            <w:tcBorders>
              <w:top w:val="single" w:sz="4" w:space="0" w:color="auto"/>
              <w:left w:val="single" w:sz="4" w:space="0" w:color="auto"/>
              <w:bottom w:val="single" w:sz="4" w:space="0" w:color="auto"/>
              <w:right w:val="single" w:sz="4" w:space="0" w:color="auto"/>
            </w:tcBorders>
            <w:hideMark/>
          </w:tcPr>
          <w:p w:rsidR="008C5FC0" w:rsidRPr="008C5FC0" w:rsidRDefault="008C5FC0" w:rsidP="008C5FC0">
            <w:pPr>
              <w:spacing w:after="0"/>
              <w:rPr>
                <w:rFonts w:ascii="Times New Roman" w:hAnsi="Times New Roman" w:cs="Times New Roman"/>
                <w:sz w:val="24"/>
                <w:szCs w:val="24"/>
              </w:rPr>
            </w:pPr>
          </w:p>
        </w:tc>
      </w:tr>
    </w:tbl>
    <w:p w:rsidR="008C5FC0" w:rsidRPr="008C5FC0" w:rsidRDefault="008C5FC0" w:rsidP="008C5FC0">
      <w:pPr>
        <w:pStyle w:val="a9"/>
        <w:spacing w:after="0"/>
        <w:rPr>
          <w:rFonts w:ascii="Times New Roman" w:hAnsi="Times New Roman" w:cs="Times New Roman"/>
          <w:sz w:val="24"/>
          <w:szCs w:val="24"/>
        </w:rPr>
      </w:pPr>
    </w:p>
    <w:p w:rsidR="008C5FC0" w:rsidRPr="008C5FC0" w:rsidRDefault="008C5FC0" w:rsidP="008C5FC0">
      <w:pPr>
        <w:pStyle w:val="a9"/>
        <w:spacing w:after="0"/>
        <w:rPr>
          <w:rFonts w:ascii="Times New Roman" w:hAnsi="Times New Roman" w:cs="Times New Roman"/>
          <w:sz w:val="24"/>
          <w:szCs w:val="24"/>
        </w:rPr>
      </w:pPr>
    </w:p>
    <w:p w:rsidR="00266924" w:rsidRPr="000F6E91" w:rsidRDefault="00266924" w:rsidP="00D97529">
      <w:pPr>
        <w:pStyle w:val="a9"/>
        <w:numPr>
          <w:ilvl w:val="1"/>
          <w:numId w:val="34"/>
        </w:numPr>
        <w:suppressAutoHyphens/>
        <w:spacing w:after="0" w:line="240" w:lineRule="auto"/>
        <w:jc w:val="both"/>
        <w:rPr>
          <w:rFonts w:ascii="Times New Roman" w:hAnsi="Times New Roman" w:cs="Times New Roman"/>
          <w:b/>
          <w:bCs/>
          <w:sz w:val="24"/>
          <w:szCs w:val="24"/>
        </w:rPr>
      </w:pPr>
      <w:r w:rsidRPr="000F6E91">
        <w:rPr>
          <w:rFonts w:ascii="Times New Roman" w:hAnsi="Times New Roman" w:cs="Times New Roman"/>
          <w:b/>
          <w:bCs/>
          <w:sz w:val="24"/>
          <w:szCs w:val="24"/>
        </w:rPr>
        <w:t>Кален</w:t>
      </w:r>
      <w:r w:rsidRPr="00C46636">
        <w:rPr>
          <w:rFonts w:ascii="Times New Roman" w:hAnsi="Times New Roman" w:cs="Times New Roman"/>
          <w:b/>
          <w:bCs/>
          <w:i/>
          <w:sz w:val="24"/>
          <w:szCs w:val="24"/>
        </w:rPr>
        <w:t>д</w:t>
      </w:r>
      <w:r w:rsidRPr="000F6E91">
        <w:rPr>
          <w:rFonts w:ascii="Times New Roman" w:hAnsi="Times New Roman" w:cs="Times New Roman"/>
          <w:b/>
          <w:bCs/>
          <w:sz w:val="24"/>
          <w:szCs w:val="24"/>
        </w:rPr>
        <w:t>арный учебный график</w:t>
      </w:r>
    </w:p>
    <w:p w:rsidR="00266924" w:rsidRPr="000F6E91" w:rsidRDefault="00266924" w:rsidP="00266924">
      <w:pPr>
        <w:rPr>
          <w:rFonts w:ascii="Times New Roman" w:hAnsi="Times New Roman" w:cs="Times New Roman"/>
          <w:sz w:val="24"/>
          <w:szCs w:val="24"/>
        </w:rPr>
      </w:pPr>
    </w:p>
    <w:p w:rsidR="00266924" w:rsidRPr="000F6E91" w:rsidRDefault="00266924" w:rsidP="0018199D">
      <w:pPr>
        <w:spacing w:after="0" w:line="240" w:lineRule="auto"/>
        <w:jc w:val="both"/>
        <w:rPr>
          <w:rFonts w:ascii="Times New Roman" w:hAnsi="Times New Roman"/>
          <w:sz w:val="24"/>
          <w:szCs w:val="24"/>
        </w:rPr>
      </w:pPr>
      <w:r w:rsidRPr="000F6E91">
        <w:rPr>
          <w:rFonts w:ascii="Times New Roman" w:hAnsi="Times New Roman"/>
          <w:sz w:val="24"/>
          <w:szCs w:val="24"/>
        </w:rPr>
        <w:t xml:space="preserve">Календарный учебный график составляется в соответствии с </w:t>
      </w:r>
      <w:r w:rsidRPr="00C46636">
        <w:rPr>
          <w:rFonts w:ascii="Times New Roman" w:hAnsi="Times New Roman"/>
          <w:sz w:val="24"/>
          <w:szCs w:val="24"/>
        </w:rPr>
        <w:t>четвертной системой</w:t>
      </w:r>
      <w:r w:rsidRPr="000F6E91">
        <w:rPr>
          <w:rFonts w:ascii="Times New Roman" w:hAnsi="Times New Roman"/>
          <w:sz w:val="24"/>
          <w:szCs w:val="24"/>
        </w:rPr>
        <w:t xml:space="preserve"> организации учебного года.  </w:t>
      </w:r>
    </w:p>
    <w:p w:rsidR="00266924" w:rsidRPr="000F6E91" w:rsidRDefault="00266924" w:rsidP="00266924">
      <w:pPr>
        <w:spacing w:after="0" w:line="240" w:lineRule="auto"/>
        <w:ind w:firstLine="709"/>
        <w:jc w:val="both"/>
        <w:rPr>
          <w:rFonts w:ascii="Times New Roman" w:hAnsi="Times New Roman"/>
          <w:sz w:val="24"/>
          <w:szCs w:val="24"/>
        </w:rPr>
      </w:pPr>
      <w:r w:rsidRPr="000F6E91">
        <w:rPr>
          <w:rFonts w:ascii="Times New Roman" w:hAnsi="Times New Roman"/>
          <w:sz w:val="24"/>
          <w:szCs w:val="24"/>
        </w:rPr>
        <w:t>Календарный учебный график реализации образовательной про</w:t>
      </w:r>
      <w:r w:rsidR="004256CE" w:rsidRPr="000F6E91">
        <w:rPr>
          <w:rFonts w:ascii="Times New Roman" w:hAnsi="Times New Roman"/>
          <w:sz w:val="24"/>
          <w:szCs w:val="24"/>
        </w:rPr>
        <w:t>граммы составляется  МБОУ «Рудавская СОШ</w:t>
      </w:r>
      <w:r w:rsidRPr="000F6E91">
        <w:rPr>
          <w:rFonts w:ascii="Times New Roman" w:hAnsi="Times New Roman"/>
          <w:sz w:val="24"/>
          <w:szCs w:val="24"/>
        </w:rPr>
        <w:t>» самостоятельно в соответствии с Федеральным законом «Об образовании в Российской Федерации» (п. 10, ст. 2) и с учетом требований СанПиН и мнения участников образовательного процесса и утверждается ежегодно.</w:t>
      </w:r>
    </w:p>
    <w:p w:rsidR="00266924" w:rsidRPr="000F6E91" w:rsidRDefault="00266924" w:rsidP="00266924">
      <w:pPr>
        <w:spacing w:after="0"/>
        <w:jc w:val="both"/>
        <w:rPr>
          <w:rFonts w:ascii="Times New Roman" w:hAnsi="Times New Roman"/>
          <w:b/>
          <w:sz w:val="24"/>
          <w:szCs w:val="24"/>
        </w:rPr>
      </w:pPr>
    </w:p>
    <w:p w:rsidR="00266924" w:rsidRPr="000F6E91" w:rsidRDefault="00266924" w:rsidP="00C46636">
      <w:pPr>
        <w:spacing w:after="0"/>
        <w:rPr>
          <w:rFonts w:ascii="Times New Roman" w:hAnsi="Times New Roman"/>
          <w:b/>
          <w:sz w:val="24"/>
          <w:szCs w:val="24"/>
        </w:rPr>
      </w:pPr>
      <w:r w:rsidRPr="000F6E91">
        <w:rPr>
          <w:rFonts w:ascii="Times New Roman" w:hAnsi="Times New Roman"/>
          <w:b/>
          <w:sz w:val="24"/>
          <w:szCs w:val="24"/>
        </w:rPr>
        <w:t>Календарный учебный график</w:t>
      </w:r>
      <w:r w:rsidR="004256CE" w:rsidRPr="000F6E91">
        <w:rPr>
          <w:rFonts w:ascii="Times New Roman" w:hAnsi="Times New Roman"/>
          <w:b/>
          <w:sz w:val="24"/>
          <w:szCs w:val="24"/>
        </w:rPr>
        <w:t>МБОУ «Рудавская СОШ</w:t>
      </w:r>
      <w:r w:rsidRPr="000F6E91">
        <w:rPr>
          <w:rFonts w:ascii="Times New Roman" w:hAnsi="Times New Roman"/>
          <w:b/>
          <w:sz w:val="24"/>
          <w:szCs w:val="24"/>
        </w:rPr>
        <w:t xml:space="preserve">»на </w:t>
      </w:r>
      <w:r w:rsidR="004256CE" w:rsidRPr="000F6E91">
        <w:rPr>
          <w:rFonts w:ascii="Times New Roman" w:hAnsi="Times New Roman"/>
          <w:b/>
          <w:sz w:val="24"/>
          <w:szCs w:val="24"/>
        </w:rPr>
        <w:t>202</w:t>
      </w:r>
      <w:r w:rsidR="002F2283">
        <w:rPr>
          <w:rFonts w:ascii="Times New Roman" w:hAnsi="Times New Roman"/>
          <w:b/>
          <w:sz w:val="24"/>
          <w:szCs w:val="24"/>
        </w:rPr>
        <w:t>2</w:t>
      </w:r>
      <w:r w:rsidR="004256CE" w:rsidRPr="000F6E91">
        <w:rPr>
          <w:rFonts w:ascii="Times New Roman" w:hAnsi="Times New Roman"/>
          <w:b/>
          <w:sz w:val="24"/>
          <w:szCs w:val="24"/>
        </w:rPr>
        <w:t>-202</w:t>
      </w:r>
      <w:r w:rsidR="002F2283">
        <w:rPr>
          <w:rFonts w:ascii="Times New Roman" w:hAnsi="Times New Roman"/>
          <w:b/>
          <w:sz w:val="24"/>
          <w:szCs w:val="24"/>
        </w:rPr>
        <w:t xml:space="preserve">3 </w:t>
      </w:r>
      <w:r w:rsidRPr="000F6E91">
        <w:rPr>
          <w:rFonts w:ascii="Times New Roman" w:hAnsi="Times New Roman"/>
          <w:b/>
          <w:sz w:val="24"/>
          <w:szCs w:val="24"/>
        </w:rPr>
        <w:t>учебный год</w:t>
      </w:r>
    </w:p>
    <w:p w:rsidR="00266924" w:rsidRPr="000F6E91" w:rsidRDefault="00266924" w:rsidP="00266924">
      <w:pPr>
        <w:spacing w:after="0" w:line="240" w:lineRule="auto"/>
        <w:rPr>
          <w:rFonts w:ascii="Times New Roman" w:hAnsi="Times New Roman"/>
          <w:b/>
          <w:sz w:val="24"/>
          <w:szCs w:val="24"/>
        </w:rPr>
      </w:pPr>
    </w:p>
    <w:p w:rsidR="00231588" w:rsidRPr="000F6E91" w:rsidRDefault="00231588" w:rsidP="00231588">
      <w:pPr>
        <w:spacing w:after="0" w:line="240" w:lineRule="auto"/>
        <w:rPr>
          <w:rFonts w:ascii="Times New Roman" w:eastAsiaTheme="minorEastAsia" w:hAnsi="Times New Roman" w:cs="Times New Roman"/>
          <w:sz w:val="24"/>
          <w:szCs w:val="24"/>
          <w:u w:val="single"/>
          <w:lang w:eastAsia="ru-RU"/>
        </w:rPr>
      </w:pPr>
      <w:r w:rsidRPr="000F6E91">
        <w:rPr>
          <w:rFonts w:ascii="Times New Roman" w:eastAsiaTheme="minorEastAsia" w:hAnsi="Times New Roman" w:cs="Times New Roman"/>
          <w:sz w:val="24"/>
          <w:szCs w:val="24"/>
          <w:u w:val="single"/>
          <w:lang w:eastAsia="ru-RU"/>
        </w:rPr>
        <w:t>1.Даты начала и окончания учебного года.</w:t>
      </w:r>
    </w:p>
    <w:p w:rsidR="00231588" w:rsidRPr="000F6E91" w:rsidRDefault="00231588" w:rsidP="00231588">
      <w:pPr>
        <w:spacing w:after="0" w:line="240" w:lineRule="auto"/>
        <w:rPr>
          <w:rFonts w:ascii="Times New Roman" w:eastAsiaTheme="minorEastAsia" w:hAnsi="Times New Roman" w:cs="Times New Roman"/>
          <w:sz w:val="24"/>
          <w:szCs w:val="24"/>
          <w:u w:val="single"/>
          <w:lang w:eastAsia="ru-RU"/>
        </w:rPr>
      </w:pPr>
      <w:r w:rsidRPr="000F6E91">
        <w:rPr>
          <w:rFonts w:ascii="Times New Roman" w:eastAsiaTheme="minorEastAsia" w:hAnsi="Times New Roman" w:cs="Times New Roman"/>
          <w:sz w:val="24"/>
          <w:szCs w:val="24"/>
          <w:lang w:eastAsia="ru-RU"/>
        </w:rPr>
        <w:t>Учебный  год  начинается 2 сентября.</w:t>
      </w:r>
    </w:p>
    <w:p w:rsidR="00231588" w:rsidRPr="000F6E91" w:rsidRDefault="00231588" w:rsidP="00231588">
      <w:pPr>
        <w:spacing w:after="0" w:line="240" w:lineRule="auto"/>
        <w:ind w:left="-142"/>
        <w:rPr>
          <w:rFonts w:ascii="Times New Roman" w:eastAsiaTheme="minorEastAsia" w:hAnsi="Times New Roman" w:cs="Times New Roman"/>
          <w:sz w:val="24"/>
          <w:szCs w:val="24"/>
          <w:lang w:eastAsia="ru-RU"/>
        </w:rPr>
      </w:pPr>
      <w:r w:rsidRPr="000F6E91">
        <w:rPr>
          <w:rFonts w:ascii="Times New Roman" w:eastAsiaTheme="minorEastAsia" w:hAnsi="Times New Roman" w:cs="Times New Roman"/>
          <w:sz w:val="24"/>
          <w:szCs w:val="24"/>
          <w:lang w:eastAsia="ru-RU"/>
        </w:rPr>
        <w:t xml:space="preserve">  Учебный год заканчивается в: 11 класс -25 мая; 10 класс–31 мая.</w:t>
      </w:r>
    </w:p>
    <w:p w:rsidR="00231588" w:rsidRPr="000F6E91" w:rsidRDefault="00231588" w:rsidP="00231588">
      <w:pPr>
        <w:spacing w:after="0" w:line="240" w:lineRule="auto"/>
        <w:ind w:left="-142"/>
        <w:rPr>
          <w:rFonts w:ascii="Times New Roman" w:eastAsiaTheme="minorEastAsia" w:hAnsi="Times New Roman" w:cs="Times New Roman"/>
          <w:sz w:val="24"/>
          <w:szCs w:val="24"/>
          <w:lang w:eastAsia="ru-RU"/>
        </w:rPr>
      </w:pPr>
      <w:r w:rsidRPr="000F6E91">
        <w:rPr>
          <w:rFonts w:ascii="Times New Roman" w:eastAsiaTheme="minorEastAsia" w:hAnsi="Times New Roman" w:cs="Times New Roman"/>
          <w:sz w:val="24"/>
          <w:szCs w:val="24"/>
          <w:lang w:eastAsia="ru-RU"/>
        </w:rPr>
        <w:t>П</w:t>
      </w:r>
      <w:r w:rsidR="00B94023">
        <w:rPr>
          <w:rFonts w:ascii="Times New Roman" w:eastAsiaTheme="minorEastAsia" w:hAnsi="Times New Roman" w:cs="Times New Roman"/>
          <w:sz w:val="24"/>
          <w:szCs w:val="24"/>
          <w:lang w:eastAsia="ru-RU"/>
        </w:rPr>
        <w:t>родолжительность учебной недели</w:t>
      </w:r>
      <w:r w:rsidRPr="000F6E91">
        <w:rPr>
          <w:rFonts w:ascii="Times New Roman" w:eastAsiaTheme="minorEastAsia" w:hAnsi="Times New Roman" w:cs="Times New Roman"/>
          <w:sz w:val="24"/>
          <w:szCs w:val="24"/>
          <w:lang w:eastAsia="ru-RU"/>
        </w:rPr>
        <w:t>:</w:t>
      </w:r>
    </w:p>
    <w:p w:rsidR="00231588" w:rsidRPr="000F6E91" w:rsidRDefault="00231588" w:rsidP="00231588">
      <w:pPr>
        <w:spacing w:after="0" w:line="240" w:lineRule="auto"/>
        <w:ind w:left="-142"/>
        <w:rPr>
          <w:rFonts w:ascii="Times New Roman" w:eastAsiaTheme="minorEastAsia" w:hAnsi="Times New Roman" w:cs="Times New Roman"/>
          <w:sz w:val="24"/>
          <w:szCs w:val="24"/>
          <w:lang w:eastAsia="ru-RU"/>
        </w:rPr>
      </w:pPr>
      <w:r w:rsidRPr="000F6E91">
        <w:rPr>
          <w:rFonts w:ascii="Times New Roman" w:eastAsiaTheme="minorEastAsia" w:hAnsi="Times New Roman" w:cs="Times New Roman"/>
          <w:sz w:val="24"/>
          <w:szCs w:val="24"/>
          <w:lang w:eastAsia="ru-RU"/>
        </w:rPr>
        <w:t>по 5-дневной учебной неделе занимаются 10-11 классы.</w:t>
      </w:r>
    </w:p>
    <w:p w:rsidR="00231588" w:rsidRPr="000F6E91" w:rsidRDefault="00231588" w:rsidP="00231588">
      <w:pPr>
        <w:spacing w:after="0" w:line="240" w:lineRule="auto"/>
        <w:ind w:left="-142"/>
        <w:rPr>
          <w:rFonts w:ascii="Times New Roman" w:eastAsiaTheme="minorEastAsia" w:hAnsi="Times New Roman" w:cs="Times New Roman"/>
          <w:sz w:val="24"/>
          <w:szCs w:val="24"/>
          <w:u w:val="single"/>
          <w:lang w:eastAsia="ru-RU"/>
        </w:rPr>
      </w:pPr>
      <w:r w:rsidRPr="000F6E91">
        <w:rPr>
          <w:rFonts w:ascii="Times New Roman" w:eastAsiaTheme="minorEastAsia" w:hAnsi="Times New Roman" w:cs="Times New Roman"/>
          <w:sz w:val="24"/>
          <w:szCs w:val="24"/>
          <w:u w:val="single"/>
          <w:lang w:eastAsia="ru-RU"/>
        </w:rPr>
        <w:t>2.Продолжительность учебного года, четверти, полугодия.</w:t>
      </w:r>
    </w:p>
    <w:p w:rsidR="00231588" w:rsidRPr="000F6E91" w:rsidRDefault="00231588" w:rsidP="00231588">
      <w:pPr>
        <w:spacing w:after="0" w:line="240" w:lineRule="auto"/>
        <w:rPr>
          <w:rFonts w:ascii="Times New Roman" w:eastAsiaTheme="minorEastAsia" w:hAnsi="Times New Roman" w:cs="Times New Roman"/>
          <w:sz w:val="24"/>
          <w:szCs w:val="24"/>
          <w:lang w:eastAsia="ru-RU"/>
        </w:rPr>
      </w:pPr>
    </w:p>
    <w:tbl>
      <w:tblPr>
        <w:tblStyle w:val="11"/>
        <w:tblW w:w="0" w:type="auto"/>
        <w:tblLook w:val="04A0"/>
      </w:tblPr>
      <w:tblGrid>
        <w:gridCol w:w="3190"/>
        <w:gridCol w:w="2305"/>
        <w:gridCol w:w="4076"/>
      </w:tblGrid>
      <w:tr w:rsidR="00231588" w:rsidRPr="000F6E91" w:rsidTr="0018199D">
        <w:tc>
          <w:tcPr>
            <w:tcW w:w="3190"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Учебные четверти</w:t>
            </w:r>
          </w:p>
        </w:tc>
        <w:tc>
          <w:tcPr>
            <w:tcW w:w="2305"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Классы</w:t>
            </w:r>
          </w:p>
        </w:tc>
        <w:tc>
          <w:tcPr>
            <w:tcW w:w="4076"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Сроки начала и окончания четверти</w:t>
            </w:r>
          </w:p>
        </w:tc>
      </w:tr>
      <w:tr w:rsidR="00231588" w:rsidRPr="000F6E91" w:rsidTr="0018199D">
        <w:tc>
          <w:tcPr>
            <w:tcW w:w="3190"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lang w:val="en-US"/>
              </w:rPr>
              <w:lastRenderedPageBreak/>
              <w:t>I</w:t>
            </w:r>
            <w:r w:rsidRPr="000F6E91">
              <w:rPr>
                <w:rFonts w:ascii="Times New Roman" w:eastAsia="Times New Roman" w:hAnsi="Times New Roman" w:cs="Times New Roman"/>
                <w:sz w:val="24"/>
                <w:szCs w:val="24"/>
              </w:rPr>
              <w:t xml:space="preserve"> четверть</w:t>
            </w:r>
          </w:p>
        </w:tc>
        <w:tc>
          <w:tcPr>
            <w:tcW w:w="2305" w:type="dxa"/>
          </w:tcPr>
          <w:p w:rsidR="00231588" w:rsidRPr="000F6E91" w:rsidRDefault="00231588" w:rsidP="00231588">
            <w:pPr>
              <w:spacing w:before="100" w:beforeAutospacing="1"/>
              <w:ind w:left="720"/>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 xml:space="preserve">10-11 </w:t>
            </w:r>
          </w:p>
        </w:tc>
        <w:tc>
          <w:tcPr>
            <w:tcW w:w="4076"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 xml:space="preserve">с 02.09.2020 по 30.10.2020 </w:t>
            </w:r>
          </w:p>
        </w:tc>
      </w:tr>
      <w:tr w:rsidR="00231588" w:rsidRPr="000F6E91" w:rsidTr="0018199D">
        <w:tc>
          <w:tcPr>
            <w:tcW w:w="3190"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lang w:val="en-US"/>
              </w:rPr>
              <w:t>II</w:t>
            </w:r>
            <w:r w:rsidRPr="000F6E91">
              <w:rPr>
                <w:rFonts w:ascii="Times New Roman" w:eastAsia="Times New Roman" w:hAnsi="Times New Roman" w:cs="Times New Roman"/>
                <w:sz w:val="24"/>
                <w:szCs w:val="24"/>
              </w:rPr>
              <w:t xml:space="preserve"> четверть</w:t>
            </w:r>
          </w:p>
        </w:tc>
        <w:tc>
          <w:tcPr>
            <w:tcW w:w="2305" w:type="dxa"/>
          </w:tcPr>
          <w:p w:rsidR="00231588" w:rsidRPr="000F6E91" w:rsidRDefault="00231588" w:rsidP="00231588">
            <w:pPr>
              <w:spacing w:before="100" w:beforeAutospacing="1"/>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 xml:space="preserve">          10-11</w:t>
            </w:r>
          </w:p>
        </w:tc>
        <w:tc>
          <w:tcPr>
            <w:tcW w:w="4076"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с 10.11.2020 по 27.12.2020</w:t>
            </w:r>
          </w:p>
        </w:tc>
      </w:tr>
      <w:tr w:rsidR="00231588" w:rsidRPr="000F6E91" w:rsidTr="0018199D">
        <w:trPr>
          <w:trHeight w:val="157"/>
        </w:trPr>
        <w:tc>
          <w:tcPr>
            <w:tcW w:w="3190"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lang w:val="en-US"/>
              </w:rPr>
              <w:t xml:space="preserve">III </w:t>
            </w:r>
            <w:r w:rsidRPr="000F6E91">
              <w:rPr>
                <w:rFonts w:ascii="Times New Roman" w:eastAsia="Times New Roman" w:hAnsi="Times New Roman" w:cs="Times New Roman"/>
                <w:sz w:val="24"/>
                <w:szCs w:val="24"/>
              </w:rPr>
              <w:t>четверть</w:t>
            </w:r>
          </w:p>
        </w:tc>
        <w:tc>
          <w:tcPr>
            <w:tcW w:w="2305" w:type="dxa"/>
          </w:tcPr>
          <w:p w:rsidR="00231588" w:rsidRPr="000F6E91" w:rsidRDefault="00231588" w:rsidP="00231588">
            <w:pPr>
              <w:spacing w:before="100" w:beforeAutospacing="1"/>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 xml:space="preserve">          10-11</w:t>
            </w:r>
          </w:p>
        </w:tc>
        <w:tc>
          <w:tcPr>
            <w:tcW w:w="4076"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с 11.01.2021 по 23.03.2021</w:t>
            </w:r>
          </w:p>
        </w:tc>
      </w:tr>
      <w:tr w:rsidR="00231588" w:rsidRPr="000F6E91" w:rsidTr="0018199D">
        <w:trPr>
          <w:trHeight w:val="158"/>
        </w:trPr>
        <w:tc>
          <w:tcPr>
            <w:tcW w:w="3190" w:type="dxa"/>
            <w:vMerge w:val="restart"/>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lang w:val="en-US"/>
              </w:rPr>
              <w:t>IV</w:t>
            </w:r>
            <w:r w:rsidRPr="000F6E91">
              <w:rPr>
                <w:rFonts w:ascii="Times New Roman" w:eastAsia="Times New Roman" w:hAnsi="Times New Roman" w:cs="Times New Roman"/>
                <w:sz w:val="24"/>
                <w:szCs w:val="24"/>
              </w:rPr>
              <w:t xml:space="preserve"> четверть</w:t>
            </w:r>
          </w:p>
        </w:tc>
        <w:tc>
          <w:tcPr>
            <w:tcW w:w="2305"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11</w:t>
            </w:r>
          </w:p>
        </w:tc>
        <w:tc>
          <w:tcPr>
            <w:tcW w:w="4076"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с 05.04.2021 по 25.05.2021</w:t>
            </w:r>
          </w:p>
        </w:tc>
      </w:tr>
      <w:tr w:rsidR="00231588" w:rsidRPr="000F6E91" w:rsidTr="0018199D">
        <w:trPr>
          <w:trHeight w:val="157"/>
        </w:trPr>
        <w:tc>
          <w:tcPr>
            <w:tcW w:w="3190" w:type="dxa"/>
            <w:vMerge/>
          </w:tcPr>
          <w:p w:rsidR="00231588" w:rsidRPr="000F6E91" w:rsidRDefault="00231588" w:rsidP="00231588">
            <w:pPr>
              <w:spacing w:before="100" w:beforeAutospacing="1"/>
              <w:jc w:val="center"/>
              <w:rPr>
                <w:rFonts w:ascii="Times New Roman" w:eastAsia="Times New Roman" w:hAnsi="Times New Roman" w:cs="Times New Roman"/>
                <w:sz w:val="24"/>
                <w:szCs w:val="24"/>
                <w:lang w:val="en-US"/>
              </w:rPr>
            </w:pPr>
          </w:p>
        </w:tc>
        <w:tc>
          <w:tcPr>
            <w:tcW w:w="2305"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10</w:t>
            </w:r>
          </w:p>
        </w:tc>
        <w:tc>
          <w:tcPr>
            <w:tcW w:w="4076"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с 05.04.2021 по 31.05.2021</w:t>
            </w:r>
          </w:p>
        </w:tc>
      </w:tr>
      <w:tr w:rsidR="00231588" w:rsidRPr="000F6E91" w:rsidTr="0018199D">
        <w:trPr>
          <w:trHeight w:val="437"/>
        </w:trPr>
        <w:tc>
          <w:tcPr>
            <w:tcW w:w="3190" w:type="dxa"/>
            <w:vMerge w:val="restart"/>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Итого за учебный год</w:t>
            </w:r>
          </w:p>
        </w:tc>
        <w:tc>
          <w:tcPr>
            <w:tcW w:w="2305"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11</w:t>
            </w:r>
          </w:p>
        </w:tc>
        <w:tc>
          <w:tcPr>
            <w:tcW w:w="4076"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32 нед. 2 дня</w:t>
            </w:r>
          </w:p>
        </w:tc>
      </w:tr>
      <w:tr w:rsidR="00231588" w:rsidRPr="000F6E91" w:rsidTr="0018199D">
        <w:trPr>
          <w:trHeight w:val="105"/>
        </w:trPr>
        <w:tc>
          <w:tcPr>
            <w:tcW w:w="3190" w:type="dxa"/>
            <w:vMerge/>
          </w:tcPr>
          <w:p w:rsidR="00231588" w:rsidRPr="000F6E91" w:rsidRDefault="00231588" w:rsidP="00231588">
            <w:pPr>
              <w:spacing w:before="100" w:beforeAutospacing="1"/>
              <w:jc w:val="center"/>
              <w:rPr>
                <w:rFonts w:ascii="Times New Roman" w:eastAsia="Times New Roman" w:hAnsi="Times New Roman" w:cs="Times New Roman"/>
                <w:sz w:val="24"/>
                <w:szCs w:val="24"/>
              </w:rPr>
            </w:pPr>
          </w:p>
        </w:tc>
        <w:tc>
          <w:tcPr>
            <w:tcW w:w="2305"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10</w:t>
            </w:r>
          </w:p>
        </w:tc>
        <w:tc>
          <w:tcPr>
            <w:tcW w:w="4076" w:type="dxa"/>
          </w:tcPr>
          <w:p w:rsidR="00231588" w:rsidRPr="000F6E91" w:rsidRDefault="00231588" w:rsidP="00231588">
            <w:pPr>
              <w:spacing w:before="100" w:beforeAutospacing="1"/>
              <w:jc w:val="center"/>
              <w:rPr>
                <w:rFonts w:ascii="Times New Roman" w:eastAsia="Times New Roman" w:hAnsi="Times New Roman" w:cs="Times New Roman"/>
                <w:sz w:val="24"/>
                <w:szCs w:val="24"/>
              </w:rPr>
            </w:pPr>
            <w:r w:rsidRPr="000F6E91">
              <w:rPr>
                <w:rFonts w:ascii="Times New Roman" w:eastAsia="Times New Roman" w:hAnsi="Times New Roman" w:cs="Times New Roman"/>
                <w:sz w:val="24"/>
                <w:szCs w:val="24"/>
              </w:rPr>
              <w:t>33 нед.</w:t>
            </w:r>
          </w:p>
        </w:tc>
      </w:tr>
    </w:tbl>
    <w:p w:rsidR="00231588" w:rsidRPr="000F6E91" w:rsidRDefault="00231588" w:rsidP="00231588">
      <w:pPr>
        <w:tabs>
          <w:tab w:val="left" w:pos="6675"/>
        </w:tabs>
        <w:rPr>
          <w:rFonts w:ascii="Times New Roman" w:eastAsiaTheme="minorEastAsia" w:hAnsi="Times New Roman" w:cs="Times New Roman"/>
          <w:sz w:val="24"/>
          <w:szCs w:val="24"/>
          <w:u w:val="single"/>
          <w:lang w:eastAsia="ru-RU"/>
        </w:rPr>
      </w:pPr>
      <w:r w:rsidRPr="000F6E91">
        <w:rPr>
          <w:rFonts w:ascii="Times New Roman" w:eastAsiaTheme="minorEastAsia" w:hAnsi="Times New Roman" w:cs="Times New Roman"/>
          <w:sz w:val="24"/>
          <w:szCs w:val="24"/>
          <w:u w:val="single"/>
          <w:lang w:eastAsia="ru-RU"/>
        </w:rPr>
        <w:t>3.Сроки и продолжительность каникул:</w:t>
      </w:r>
    </w:p>
    <w:tbl>
      <w:tblPr>
        <w:tblStyle w:val="11"/>
        <w:tblW w:w="0" w:type="auto"/>
        <w:tblLook w:val="04A0"/>
      </w:tblPr>
      <w:tblGrid>
        <w:gridCol w:w="1809"/>
        <w:gridCol w:w="2977"/>
        <w:gridCol w:w="3544"/>
        <w:gridCol w:w="1241"/>
      </w:tblGrid>
      <w:tr w:rsidR="00231588" w:rsidRPr="000F6E91" w:rsidTr="0018199D">
        <w:tc>
          <w:tcPr>
            <w:tcW w:w="1809"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Каникулы</w:t>
            </w:r>
          </w:p>
        </w:tc>
        <w:tc>
          <w:tcPr>
            <w:tcW w:w="2977"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Классы</w:t>
            </w:r>
          </w:p>
        </w:tc>
        <w:tc>
          <w:tcPr>
            <w:tcW w:w="3544"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Сроки  начала и окончания каникул</w:t>
            </w:r>
          </w:p>
        </w:tc>
        <w:tc>
          <w:tcPr>
            <w:tcW w:w="1241"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Кол –во дней</w:t>
            </w:r>
          </w:p>
        </w:tc>
      </w:tr>
      <w:tr w:rsidR="00231588" w:rsidRPr="000F6E91" w:rsidTr="0018199D">
        <w:tc>
          <w:tcPr>
            <w:tcW w:w="1809"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осенние</w:t>
            </w:r>
          </w:p>
        </w:tc>
        <w:tc>
          <w:tcPr>
            <w:tcW w:w="2977"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10-11</w:t>
            </w:r>
          </w:p>
        </w:tc>
        <w:tc>
          <w:tcPr>
            <w:tcW w:w="3544"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с 02.11.2020 по 09.11.2020</w:t>
            </w:r>
          </w:p>
        </w:tc>
        <w:tc>
          <w:tcPr>
            <w:tcW w:w="1241"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8</w:t>
            </w:r>
          </w:p>
        </w:tc>
      </w:tr>
      <w:tr w:rsidR="00231588" w:rsidRPr="000F6E91" w:rsidTr="0018199D">
        <w:tc>
          <w:tcPr>
            <w:tcW w:w="1809"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зимние</w:t>
            </w:r>
          </w:p>
        </w:tc>
        <w:tc>
          <w:tcPr>
            <w:tcW w:w="2977"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10-11</w:t>
            </w:r>
          </w:p>
        </w:tc>
        <w:tc>
          <w:tcPr>
            <w:tcW w:w="3544"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с 28.12.2020 по 08 .01.2021</w:t>
            </w:r>
          </w:p>
        </w:tc>
        <w:tc>
          <w:tcPr>
            <w:tcW w:w="1241"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12</w:t>
            </w:r>
          </w:p>
        </w:tc>
      </w:tr>
      <w:tr w:rsidR="00231588" w:rsidRPr="000F6E91" w:rsidTr="0018199D">
        <w:tc>
          <w:tcPr>
            <w:tcW w:w="1809"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весенние</w:t>
            </w:r>
          </w:p>
        </w:tc>
        <w:tc>
          <w:tcPr>
            <w:tcW w:w="2977"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10-11</w:t>
            </w:r>
          </w:p>
        </w:tc>
        <w:tc>
          <w:tcPr>
            <w:tcW w:w="3544"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с 24.03.2021 по 02.04.2021</w:t>
            </w:r>
          </w:p>
        </w:tc>
        <w:tc>
          <w:tcPr>
            <w:tcW w:w="1241"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10</w:t>
            </w:r>
          </w:p>
        </w:tc>
      </w:tr>
      <w:tr w:rsidR="00231588" w:rsidRPr="000F6E91" w:rsidTr="0018199D">
        <w:trPr>
          <w:trHeight w:val="655"/>
        </w:trPr>
        <w:tc>
          <w:tcPr>
            <w:tcW w:w="1809"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Итого за учебный год</w:t>
            </w:r>
          </w:p>
        </w:tc>
        <w:tc>
          <w:tcPr>
            <w:tcW w:w="2977"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10-11</w:t>
            </w:r>
          </w:p>
        </w:tc>
        <w:tc>
          <w:tcPr>
            <w:tcW w:w="3544" w:type="dxa"/>
          </w:tcPr>
          <w:p w:rsidR="00231588" w:rsidRPr="000F6E91" w:rsidRDefault="00231588" w:rsidP="00231588">
            <w:pPr>
              <w:tabs>
                <w:tab w:val="left" w:pos="6675"/>
              </w:tabs>
              <w:rPr>
                <w:rFonts w:ascii="Times New Roman" w:hAnsi="Times New Roman" w:cs="Times New Roman"/>
                <w:sz w:val="24"/>
                <w:szCs w:val="24"/>
              </w:rPr>
            </w:pPr>
          </w:p>
        </w:tc>
        <w:tc>
          <w:tcPr>
            <w:tcW w:w="1241"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30</w:t>
            </w:r>
          </w:p>
        </w:tc>
      </w:tr>
      <w:tr w:rsidR="00231588" w:rsidRPr="000F6E91" w:rsidTr="0018199D">
        <w:trPr>
          <w:trHeight w:val="654"/>
        </w:trPr>
        <w:tc>
          <w:tcPr>
            <w:tcW w:w="1809"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летние</w:t>
            </w:r>
          </w:p>
        </w:tc>
        <w:tc>
          <w:tcPr>
            <w:tcW w:w="2977"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10</w:t>
            </w:r>
          </w:p>
        </w:tc>
        <w:tc>
          <w:tcPr>
            <w:tcW w:w="3544" w:type="dxa"/>
          </w:tcPr>
          <w:p w:rsidR="00231588" w:rsidRPr="000F6E91" w:rsidRDefault="00231588" w:rsidP="00231588">
            <w:pPr>
              <w:tabs>
                <w:tab w:val="left" w:pos="6675"/>
              </w:tabs>
              <w:rPr>
                <w:rFonts w:ascii="Times New Roman" w:hAnsi="Times New Roman" w:cs="Times New Roman"/>
                <w:sz w:val="24"/>
                <w:szCs w:val="24"/>
              </w:rPr>
            </w:pPr>
          </w:p>
        </w:tc>
        <w:tc>
          <w:tcPr>
            <w:tcW w:w="1241" w:type="dxa"/>
          </w:tcPr>
          <w:p w:rsidR="00231588" w:rsidRPr="000F6E91" w:rsidRDefault="00231588" w:rsidP="00231588">
            <w:pPr>
              <w:tabs>
                <w:tab w:val="left" w:pos="6675"/>
              </w:tabs>
              <w:rPr>
                <w:rFonts w:ascii="Times New Roman" w:hAnsi="Times New Roman" w:cs="Times New Roman"/>
                <w:sz w:val="24"/>
                <w:szCs w:val="24"/>
              </w:rPr>
            </w:pPr>
            <w:r w:rsidRPr="000F6E91">
              <w:rPr>
                <w:rFonts w:ascii="Times New Roman" w:hAnsi="Times New Roman" w:cs="Times New Roman"/>
                <w:sz w:val="24"/>
                <w:szCs w:val="24"/>
              </w:rPr>
              <w:t>92</w:t>
            </w:r>
          </w:p>
        </w:tc>
      </w:tr>
    </w:tbl>
    <w:p w:rsidR="00231588" w:rsidRPr="000F6E91" w:rsidRDefault="00231588" w:rsidP="00231588">
      <w:pPr>
        <w:tabs>
          <w:tab w:val="left" w:pos="6675"/>
        </w:tabs>
        <w:rPr>
          <w:rFonts w:ascii="Times New Roman" w:eastAsiaTheme="minorEastAsia" w:hAnsi="Times New Roman" w:cs="Times New Roman"/>
          <w:sz w:val="24"/>
          <w:szCs w:val="24"/>
          <w:u w:val="single"/>
          <w:lang w:eastAsia="ru-RU"/>
        </w:rPr>
      </w:pPr>
      <w:r w:rsidRPr="000F6E91">
        <w:rPr>
          <w:rFonts w:ascii="Times New Roman" w:eastAsiaTheme="minorEastAsia" w:hAnsi="Times New Roman" w:cs="Times New Roman"/>
          <w:sz w:val="24"/>
          <w:szCs w:val="24"/>
          <w:u w:val="single"/>
          <w:lang w:eastAsia="ru-RU"/>
        </w:rPr>
        <w:t>Сроки проведения промежуточн</w:t>
      </w:r>
      <w:r w:rsidR="008C5FC0">
        <w:rPr>
          <w:rFonts w:ascii="Times New Roman" w:eastAsiaTheme="minorEastAsia" w:hAnsi="Times New Roman" w:cs="Times New Roman"/>
          <w:sz w:val="24"/>
          <w:szCs w:val="24"/>
          <w:u w:val="single"/>
          <w:lang w:eastAsia="ru-RU"/>
        </w:rPr>
        <w:t>ой</w:t>
      </w:r>
      <w:r w:rsidRPr="000F6E91">
        <w:rPr>
          <w:rFonts w:ascii="Times New Roman" w:eastAsiaTheme="minorEastAsia" w:hAnsi="Times New Roman" w:cs="Times New Roman"/>
          <w:sz w:val="24"/>
          <w:szCs w:val="24"/>
          <w:u w:val="single"/>
          <w:lang w:eastAsia="ru-RU"/>
        </w:rPr>
        <w:t xml:space="preserve"> аттестаци</w:t>
      </w:r>
      <w:r w:rsidR="008C5FC0">
        <w:rPr>
          <w:rFonts w:ascii="Times New Roman" w:eastAsiaTheme="minorEastAsia" w:hAnsi="Times New Roman" w:cs="Times New Roman"/>
          <w:sz w:val="24"/>
          <w:szCs w:val="24"/>
          <w:u w:val="single"/>
          <w:lang w:eastAsia="ru-RU"/>
        </w:rPr>
        <w:t>и</w:t>
      </w:r>
    </w:p>
    <w:p w:rsidR="00231588" w:rsidRPr="000F6E91" w:rsidRDefault="00231588" w:rsidP="00231588">
      <w:pPr>
        <w:tabs>
          <w:tab w:val="left" w:pos="6675"/>
        </w:tabs>
        <w:rPr>
          <w:rFonts w:ascii="Times New Roman" w:eastAsiaTheme="minorEastAsia" w:hAnsi="Times New Roman" w:cs="Times New Roman"/>
          <w:sz w:val="24"/>
          <w:szCs w:val="24"/>
          <w:lang w:eastAsia="ru-RU"/>
        </w:rPr>
      </w:pPr>
      <w:r w:rsidRPr="000F6E91">
        <w:rPr>
          <w:rFonts w:ascii="Times New Roman" w:eastAsiaTheme="minorEastAsia" w:hAnsi="Times New Roman" w:cs="Times New Roman"/>
          <w:sz w:val="24"/>
          <w:szCs w:val="24"/>
          <w:lang w:eastAsia="ru-RU"/>
        </w:rPr>
        <w:t xml:space="preserve">с  </w:t>
      </w:r>
      <w:r w:rsidR="003F6E03">
        <w:rPr>
          <w:rFonts w:ascii="Times New Roman" w:eastAsiaTheme="minorEastAsia" w:hAnsi="Times New Roman" w:cs="Times New Roman"/>
          <w:sz w:val="24"/>
          <w:szCs w:val="24"/>
          <w:lang w:eastAsia="ru-RU"/>
        </w:rPr>
        <w:t>19</w:t>
      </w:r>
      <w:r w:rsidRPr="000F6E91">
        <w:rPr>
          <w:rFonts w:ascii="Times New Roman" w:eastAsiaTheme="minorEastAsia" w:hAnsi="Times New Roman" w:cs="Times New Roman"/>
          <w:sz w:val="24"/>
          <w:szCs w:val="24"/>
          <w:lang w:eastAsia="ru-RU"/>
        </w:rPr>
        <w:t>.04.202</w:t>
      </w:r>
      <w:r w:rsidR="002F2283">
        <w:rPr>
          <w:rFonts w:ascii="Times New Roman" w:eastAsiaTheme="minorEastAsia" w:hAnsi="Times New Roman" w:cs="Times New Roman"/>
          <w:sz w:val="24"/>
          <w:szCs w:val="24"/>
          <w:lang w:eastAsia="ru-RU"/>
        </w:rPr>
        <w:t xml:space="preserve">3 </w:t>
      </w:r>
      <w:r w:rsidRPr="000F6E91">
        <w:rPr>
          <w:rFonts w:ascii="Times New Roman" w:eastAsiaTheme="minorEastAsia" w:hAnsi="Times New Roman" w:cs="Times New Roman"/>
          <w:sz w:val="24"/>
          <w:szCs w:val="24"/>
          <w:lang w:eastAsia="ru-RU"/>
        </w:rPr>
        <w:t xml:space="preserve">г. по </w:t>
      </w:r>
      <w:r w:rsidR="003F6E03">
        <w:rPr>
          <w:rFonts w:ascii="Times New Roman" w:eastAsiaTheme="minorEastAsia" w:hAnsi="Times New Roman" w:cs="Times New Roman"/>
          <w:sz w:val="24"/>
          <w:szCs w:val="24"/>
          <w:lang w:eastAsia="ru-RU"/>
        </w:rPr>
        <w:t>21</w:t>
      </w:r>
      <w:r w:rsidR="0018199D" w:rsidRPr="000F6E91">
        <w:rPr>
          <w:rFonts w:ascii="Times New Roman" w:eastAsiaTheme="minorEastAsia" w:hAnsi="Times New Roman" w:cs="Times New Roman"/>
          <w:sz w:val="24"/>
          <w:szCs w:val="24"/>
          <w:lang w:eastAsia="ru-RU"/>
        </w:rPr>
        <w:t>.0</w:t>
      </w:r>
      <w:r w:rsidR="003F6E03">
        <w:rPr>
          <w:rFonts w:ascii="Times New Roman" w:eastAsiaTheme="minorEastAsia" w:hAnsi="Times New Roman" w:cs="Times New Roman"/>
          <w:sz w:val="24"/>
          <w:szCs w:val="24"/>
          <w:lang w:eastAsia="ru-RU"/>
        </w:rPr>
        <w:t>5</w:t>
      </w:r>
      <w:r w:rsidRPr="000F6E91">
        <w:rPr>
          <w:rFonts w:ascii="Times New Roman" w:eastAsiaTheme="minorEastAsia" w:hAnsi="Times New Roman" w:cs="Times New Roman"/>
          <w:sz w:val="24"/>
          <w:szCs w:val="24"/>
          <w:lang w:eastAsia="ru-RU"/>
        </w:rPr>
        <w:t>.202</w:t>
      </w:r>
      <w:r w:rsidR="002F2283">
        <w:rPr>
          <w:rFonts w:ascii="Times New Roman" w:eastAsiaTheme="minorEastAsia" w:hAnsi="Times New Roman" w:cs="Times New Roman"/>
          <w:sz w:val="24"/>
          <w:szCs w:val="24"/>
          <w:lang w:eastAsia="ru-RU"/>
        </w:rPr>
        <w:t>3</w:t>
      </w:r>
      <w:r w:rsidRPr="000F6E91">
        <w:rPr>
          <w:rFonts w:ascii="Times New Roman" w:eastAsiaTheme="minorEastAsia" w:hAnsi="Times New Roman" w:cs="Times New Roman"/>
          <w:sz w:val="24"/>
          <w:szCs w:val="24"/>
          <w:lang w:eastAsia="ru-RU"/>
        </w:rPr>
        <w:t xml:space="preserve"> г.</w:t>
      </w:r>
    </w:p>
    <w:p w:rsidR="003D49B3" w:rsidRDefault="003D49B3" w:rsidP="00231588">
      <w:pPr>
        <w:spacing w:after="0"/>
        <w:rPr>
          <w:rFonts w:ascii="Times New Roman" w:hAnsi="Times New Roman" w:cs="Times New Roman"/>
          <w:b/>
          <w:sz w:val="24"/>
          <w:szCs w:val="24"/>
        </w:rPr>
      </w:pPr>
    </w:p>
    <w:p w:rsidR="00266924" w:rsidRPr="000F6E91" w:rsidRDefault="00D97529" w:rsidP="00266924">
      <w:pPr>
        <w:autoSpaceDE w:val="0"/>
        <w:autoSpaceDN w:val="0"/>
        <w:adjustRightInd w:val="0"/>
        <w:spacing w:after="0" w:line="360" w:lineRule="auto"/>
        <w:ind w:firstLine="709"/>
        <w:jc w:val="both"/>
        <w:rPr>
          <w:rFonts w:ascii="Times New Roman" w:hAnsi="Times New Roman" w:cs="Times New Roman"/>
          <w:b/>
          <w:sz w:val="24"/>
          <w:szCs w:val="24"/>
        </w:rPr>
      </w:pPr>
      <w:r w:rsidRPr="000F6E91">
        <w:rPr>
          <w:rFonts w:ascii="Times New Roman" w:hAnsi="Times New Roman" w:cs="Times New Roman"/>
          <w:b/>
          <w:sz w:val="24"/>
          <w:szCs w:val="24"/>
        </w:rPr>
        <w:t>3.3</w:t>
      </w:r>
      <w:r w:rsidR="00266924" w:rsidRPr="000F6E91">
        <w:rPr>
          <w:rFonts w:ascii="Times New Roman" w:hAnsi="Times New Roman" w:cs="Times New Roman"/>
          <w:b/>
          <w:sz w:val="24"/>
          <w:szCs w:val="24"/>
        </w:rPr>
        <w:t>. План внеурочной деятельности</w:t>
      </w:r>
    </w:p>
    <w:p w:rsidR="00266924" w:rsidRPr="000F6E91" w:rsidRDefault="00266924" w:rsidP="00266924">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План внеурочной деятельности является частью организационного раздела основной</w:t>
      </w:r>
    </w:p>
    <w:p w:rsidR="00266924" w:rsidRPr="000F6E91" w:rsidRDefault="004162BE" w:rsidP="00266924">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w:t>
      </w:r>
      <w:r w:rsidR="00266924" w:rsidRPr="000F6E91">
        <w:rPr>
          <w:rFonts w:ascii="Times New Roman" w:hAnsi="Times New Roman" w:cs="Times New Roman"/>
          <w:sz w:val="24"/>
          <w:szCs w:val="24"/>
        </w:rPr>
        <w:t>бразовательной программы среднего общего образования и представляет собой описание</w:t>
      </w:r>
      <w:r w:rsidR="008E7A92">
        <w:rPr>
          <w:rFonts w:ascii="Times New Roman" w:hAnsi="Times New Roman" w:cs="Times New Roman"/>
          <w:sz w:val="24"/>
          <w:szCs w:val="24"/>
        </w:rPr>
        <w:t xml:space="preserve"> </w:t>
      </w:r>
      <w:r w:rsidR="00266924" w:rsidRPr="000F6E91">
        <w:rPr>
          <w:rFonts w:ascii="Times New Roman" w:hAnsi="Times New Roman" w:cs="Times New Roman"/>
          <w:sz w:val="24"/>
          <w:szCs w:val="24"/>
        </w:rPr>
        <w:t>целостной</w:t>
      </w:r>
      <w:r w:rsidR="008E7A92">
        <w:rPr>
          <w:rFonts w:ascii="Times New Roman" w:hAnsi="Times New Roman" w:cs="Times New Roman"/>
          <w:sz w:val="24"/>
          <w:szCs w:val="24"/>
        </w:rPr>
        <w:t xml:space="preserve"> </w:t>
      </w:r>
      <w:r w:rsidR="00266924" w:rsidRPr="000F6E91">
        <w:rPr>
          <w:rFonts w:ascii="Times New Roman" w:hAnsi="Times New Roman" w:cs="Times New Roman"/>
          <w:sz w:val="24"/>
          <w:szCs w:val="24"/>
        </w:rPr>
        <w:t>системы</w:t>
      </w:r>
      <w:r w:rsidR="008E7A92">
        <w:rPr>
          <w:rFonts w:ascii="Times New Roman" w:hAnsi="Times New Roman" w:cs="Times New Roman"/>
          <w:sz w:val="24"/>
          <w:szCs w:val="24"/>
        </w:rPr>
        <w:t xml:space="preserve"> </w:t>
      </w:r>
      <w:r w:rsidR="00266924" w:rsidRPr="000F6E91">
        <w:rPr>
          <w:rFonts w:ascii="Times New Roman" w:hAnsi="Times New Roman" w:cs="Times New Roman"/>
          <w:sz w:val="24"/>
          <w:szCs w:val="24"/>
        </w:rPr>
        <w:t>функционирования</w:t>
      </w:r>
      <w:r w:rsidR="008E7A92">
        <w:rPr>
          <w:rFonts w:ascii="Times New Roman" w:hAnsi="Times New Roman" w:cs="Times New Roman"/>
          <w:sz w:val="24"/>
          <w:szCs w:val="24"/>
        </w:rPr>
        <w:t xml:space="preserve"> </w:t>
      </w:r>
      <w:r w:rsidR="00266924" w:rsidRPr="000F6E91">
        <w:rPr>
          <w:rFonts w:ascii="Times New Roman" w:hAnsi="Times New Roman" w:cs="Times New Roman"/>
          <w:sz w:val="24"/>
          <w:szCs w:val="24"/>
        </w:rPr>
        <w:t>образовательной</w:t>
      </w:r>
      <w:r w:rsidR="008E7A92">
        <w:rPr>
          <w:rFonts w:ascii="Times New Roman" w:hAnsi="Times New Roman" w:cs="Times New Roman"/>
          <w:sz w:val="24"/>
          <w:szCs w:val="24"/>
        </w:rPr>
        <w:t xml:space="preserve"> </w:t>
      </w:r>
      <w:r w:rsidR="00266924" w:rsidRPr="000F6E91">
        <w:rPr>
          <w:rFonts w:ascii="Times New Roman" w:hAnsi="Times New Roman" w:cs="Times New Roman"/>
          <w:sz w:val="24"/>
          <w:szCs w:val="24"/>
        </w:rPr>
        <w:t>организации</w:t>
      </w:r>
      <w:r w:rsidR="008E7A92">
        <w:rPr>
          <w:rFonts w:ascii="Times New Roman" w:hAnsi="Times New Roman" w:cs="Times New Roman"/>
          <w:sz w:val="24"/>
          <w:szCs w:val="24"/>
        </w:rPr>
        <w:t xml:space="preserve"> </w:t>
      </w:r>
      <w:r w:rsidR="00266924" w:rsidRPr="000F6E91">
        <w:rPr>
          <w:rFonts w:ascii="Times New Roman" w:hAnsi="Times New Roman" w:cs="Times New Roman"/>
          <w:sz w:val="24"/>
          <w:szCs w:val="24"/>
        </w:rPr>
        <w:t>в</w:t>
      </w:r>
      <w:r w:rsidR="008E7A92">
        <w:rPr>
          <w:rFonts w:ascii="Times New Roman" w:hAnsi="Times New Roman" w:cs="Times New Roman"/>
          <w:sz w:val="24"/>
          <w:szCs w:val="24"/>
        </w:rPr>
        <w:t xml:space="preserve"> </w:t>
      </w:r>
      <w:r w:rsidR="00266924" w:rsidRPr="000F6E91">
        <w:rPr>
          <w:rFonts w:ascii="Times New Roman" w:hAnsi="Times New Roman" w:cs="Times New Roman"/>
          <w:sz w:val="24"/>
          <w:szCs w:val="24"/>
        </w:rPr>
        <w:t>сфере</w:t>
      </w:r>
      <w:r w:rsidR="008E7A92">
        <w:rPr>
          <w:rFonts w:ascii="Times New Roman" w:hAnsi="Times New Roman" w:cs="Times New Roman"/>
          <w:sz w:val="24"/>
          <w:szCs w:val="24"/>
        </w:rPr>
        <w:t xml:space="preserve"> </w:t>
      </w:r>
      <w:r w:rsidR="00266924" w:rsidRPr="000F6E91">
        <w:rPr>
          <w:rFonts w:ascii="Times New Roman" w:hAnsi="Times New Roman" w:cs="Times New Roman"/>
          <w:sz w:val="24"/>
          <w:szCs w:val="24"/>
        </w:rPr>
        <w:t>внеурочной</w:t>
      </w:r>
      <w:r w:rsidR="008E7A92">
        <w:rPr>
          <w:rFonts w:ascii="Times New Roman" w:hAnsi="Times New Roman" w:cs="Times New Roman"/>
          <w:sz w:val="24"/>
          <w:szCs w:val="24"/>
        </w:rPr>
        <w:t xml:space="preserve"> </w:t>
      </w:r>
      <w:r w:rsidR="00266924" w:rsidRPr="000F6E91">
        <w:rPr>
          <w:rFonts w:ascii="Times New Roman" w:hAnsi="Times New Roman" w:cs="Times New Roman"/>
          <w:sz w:val="24"/>
          <w:szCs w:val="24"/>
        </w:rPr>
        <w:t>деятельности. Внеурочная деятельность в каникулярное время также реализуется в рамках</w:t>
      </w:r>
      <w:r w:rsidR="008E7A92">
        <w:rPr>
          <w:rFonts w:ascii="Times New Roman" w:hAnsi="Times New Roman" w:cs="Times New Roman"/>
          <w:sz w:val="24"/>
          <w:szCs w:val="24"/>
        </w:rPr>
        <w:t xml:space="preserve"> </w:t>
      </w:r>
      <w:r w:rsidR="00266924" w:rsidRPr="000F6E91">
        <w:rPr>
          <w:rFonts w:ascii="Times New Roman" w:hAnsi="Times New Roman" w:cs="Times New Roman"/>
          <w:sz w:val="24"/>
          <w:szCs w:val="24"/>
        </w:rPr>
        <w:t>тематических программ (лагерь на базе загородных</w:t>
      </w:r>
      <w:r w:rsidR="004A5794">
        <w:rPr>
          <w:rFonts w:ascii="Times New Roman" w:hAnsi="Times New Roman" w:cs="Times New Roman"/>
          <w:sz w:val="24"/>
          <w:szCs w:val="24"/>
        </w:rPr>
        <w:t xml:space="preserve"> </w:t>
      </w:r>
      <w:r w:rsidR="00266924" w:rsidRPr="000F6E91">
        <w:rPr>
          <w:rFonts w:ascii="Times New Roman" w:hAnsi="Times New Roman" w:cs="Times New Roman"/>
          <w:sz w:val="24"/>
          <w:szCs w:val="24"/>
        </w:rPr>
        <w:t>детских центров, в походах, в поездках и т. д.).</w:t>
      </w:r>
    </w:p>
    <w:p w:rsidR="00266924" w:rsidRPr="000F6E91" w:rsidRDefault="00266924" w:rsidP="00266924">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В</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зависимости</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от</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задач</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на</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каждом</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этапе</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реализации</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образовательной</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программы</w:t>
      </w:r>
    </w:p>
    <w:p w:rsidR="00266924" w:rsidRPr="000F6E91" w:rsidRDefault="00266924" w:rsidP="00266924">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количество часов, отводимых на внеурочную деятельность, может изменяться.</w:t>
      </w:r>
    </w:p>
    <w:p w:rsidR="00266924" w:rsidRPr="000F6E91" w:rsidRDefault="00266924" w:rsidP="00266924">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Образовательное</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учреждение</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самостоятельно</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разрабатывает</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и</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утверждает</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план</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внеурочной деятельности.</w:t>
      </w:r>
    </w:p>
    <w:p w:rsidR="0027395C" w:rsidRPr="004A5794" w:rsidRDefault="0027395C" w:rsidP="0027395C">
      <w:pPr>
        <w:pStyle w:val="afe"/>
        <w:spacing w:line="360" w:lineRule="auto"/>
        <w:ind w:right="563"/>
        <w:rPr>
          <w:sz w:val="24"/>
          <w:szCs w:val="24"/>
          <w:u w:val="single"/>
        </w:rPr>
      </w:pPr>
      <w:r w:rsidRPr="004A5794">
        <w:rPr>
          <w:b/>
          <w:sz w:val="24"/>
          <w:szCs w:val="24"/>
          <w:u w:val="single"/>
        </w:rPr>
        <w:t xml:space="preserve">На базе школы функционирует центр «Точка роста», </w:t>
      </w:r>
      <w:r w:rsidRPr="004A5794">
        <w:rPr>
          <w:b/>
          <w:u w:val="single"/>
        </w:rPr>
        <w:t xml:space="preserve"> </w:t>
      </w:r>
      <w:r w:rsidRPr="004A5794">
        <w:rPr>
          <w:b/>
          <w:sz w:val="24"/>
          <w:szCs w:val="24"/>
          <w:u w:val="single"/>
        </w:rPr>
        <w:t>обеспечивается</w:t>
      </w:r>
      <w:r w:rsidRPr="004A5794">
        <w:rPr>
          <w:b/>
          <w:spacing w:val="1"/>
          <w:sz w:val="24"/>
          <w:szCs w:val="24"/>
          <w:u w:val="single"/>
        </w:rPr>
        <w:t xml:space="preserve"> </w:t>
      </w:r>
      <w:r w:rsidRPr="004A5794">
        <w:rPr>
          <w:b/>
          <w:sz w:val="24"/>
          <w:szCs w:val="24"/>
          <w:u w:val="single"/>
        </w:rPr>
        <w:t>реализация</w:t>
      </w:r>
      <w:r w:rsidRPr="004A5794">
        <w:rPr>
          <w:b/>
          <w:spacing w:val="1"/>
          <w:sz w:val="24"/>
          <w:szCs w:val="24"/>
          <w:u w:val="single"/>
        </w:rPr>
        <w:t xml:space="preserve"> </w:t>
      </w:r>
      <w:r w:rsidRPr="004A5794">
        <w:rPr>
          <w:b/>
          <w:sz w:val="24"/>
          <w:szCs w:val="24"/>
          <w:u w:val="single"/>
        </w:rPr>
        <w:t>образовательных</w:t>
      </w:r>
      <w:r w:rsidRPr="004A5794">
        <w:rPr>
          <w:b/>
          <w:spacing w:val="1"/>
          <w:sz w:val="24"/>
          <w:szCs w:val="24"/>
          <w:u w:val="single"/>
        </w:rPr>
        <w:t xml:space="preserve"> </w:t>
      </w:r>
      <w:r w:rsidRPr="004A5794">
        <w:rPr>
          <w:b/>
          <w:sz w:val="24"/>
          <w:szCs w:val="24"/>
          <w:u w:val="single"/>
        </w:rPr>
        <w:t>программ</w:t>
      </w:r>
      <w:r w:rsidRPr="004A5794">
        <w:rPr>
          <w:b/>
          <w:spacing w:val="1"/>
          <w:sz w:val="24"/>
          <w:szCs w:val="24"/>
          <w:u w:val="single"/>
        </w:rPr>
        <w:t xml:space="preserve"> </w:t>
      </w:r>
      <w:r w:rsidRPr="004A5794">
        <w:rPr>
          <w:b/>
          <w:sz w:val="24"/>
          <w:szCs w:val="24"/>
          <w:u w:val="single"/>
        </w:rPr>
        <w:t>естественно-научной</w:t>
      </w:r>
      <w:r w:rsidRPr="004A5794">
        <w:rPr>
          <w:b/>
          <w:spacing w:val="1"/>
          <w:sz w:val="24"/>
          <w:szCs w:val="24"/>
          <w:u w:val="single"/>
        </w:rPr>
        <w:t xml:space="preserve"> </w:t>
      </w:r>
      <w:r w:rsidRPr="004A5794">
        <w:rPr>
          <w:b/>
          <w:sz w:val="24"/>
          <w:szCs w:val="24"/>
          <w:u w:val="single"/>
        </w:rPr>
        <w:t>и</w:t>
      </w:r>
      <w:r w:rsidRPr="004A5794">
        <w:rPr>
          <w:b/>
          <w:spacing w:val="1"/>
          <w:sz w:val="24"/>
          <w:szCs w:val="24"/>
          <w:u w:val="single"/>
        </w:rPr>
        <w:t xml:space="preserve"> </w:t>
      </w:r>
      <w:r w:rsidRPr="004A5794">
        <w:rPr>
          <w:b/>
          <w:sz w:val="24"/>
          <w:szCs w:val="24"/>
          <w:u w:val="single"/>
        </w:rPr>
        <w:t>технологической</w:t>
      </w:r>
      <w:r w:rsidRPr="004A5794">
        <w:rPr>
          <w:b/>
          <w:spacing w:val="-67"/>
          <w:sz w:val="24"/>
          <w:szCs w:val="24"/>
          <w:u w:val="single"/>
        </w:rPr>
        <w:t xml:space="preserve"> </w:t>
      </w:r>
      <w:r w:rsidRPr="004A5794">
        <w:rPr>
          <w:b/>
          <w:sz w:val="24"/>
          <w:szCs w:val="24"/>
          <w:u w:val="single"/>
        </w:rPr>
        <w:t>направленностей,</w:t>
      </w:r>
      <w:r w:rsidRPr="004A5794">
        <w:rPr>
          <w:b/>
          <w:spacing w:val="1"/>
          <w:sz w:val="24"/>
          <w:szCs w:val="24"/>
          <w:u w:val="single"/>
        </w:rPr>
        <w:t xml:space="preserve"> </w:t>
      </w:r>
      <w:r w:rsidRPr="004A5794">
        <w:rPr>
          <w:b/>
          <w:sz w:val="24"/>
          <w:szCs w:val="24"/>
          <w:u w:val="single"/>
        </w:rPr>
        <w:t>разработанных</w:t>
      </w:r>
      <w:r w:rsidRPr="004A5794">
        <w:rPr>
          <w:b/>
          <w:spacing w:val="1"/>
          <w:sz w:val="24"/>
          <w:szCs w:val="24"/>
          <w:u w:val="single"/>
        </w:rPr>
        <w:t xml:space="preserve"> </w:t>
      </w:r>
      <w:r w:rsidRPr="004A5794">
        <w:rPr>
          <w:b/>
          <w:sz w:val="24"/>
          <w:szCs w:val="24"/>
          <w:u w:val="single"/>
        </w:rPr>
        <w:t>в</w:t>
      </w:r>
      <w:r w:rsidRPr="004A5794">
        <w:rPr>
          <w:b/>
          <w:spacing w:val="1"/>
          <w:sz w:val="24"/>
          <w:szCs w:val="24"/>
          <w:u w:val="single"/>
        </w:rPr>
        <w:t xml:space="preserve"> </w:t>
      </w:r>
      <w:r w:rsidRPr="004A5794">
        <w:rPr>
          <w:b/>
          <w:sz w:val="24"/>
          <w:szCs w:val="24"/>
          <w:u w:val="single"/>
        </w:rPr>
        <w:t>соответствии</w:t>
      </w:r>
      <w:r w:rsidRPr="004A5794">
        <w:rPr>
          <w:b/>
          <w:spacing w:val="1"/>
          <w:sz w:val="24"/>
          <w:szCs w:val="24"/>
          <w:u w:val="single"/>
        </w:rPr>
        <w:t xml:space="preserve"> </w:t>
      </w:r>
      <w:r w:rsidRPr="004A5794">
        <w:rPr>
          <w:b/>
          <w:sz w:val="24"/>
          <w:szCs w:val="24"/>
          <w:u w:val="single"/>
        </w:rPr>
        <w:t>с</w:t>
      </w:r>
      <w:r w:rsidRPr="004A5794">
        <w:rPr>
          <w:b/>
          <w:spacing w:val="1"/>
          <w:sz w:val="24"/>
          <w:szCs w:val="24"/>
          <w:u w:val="single"/>
        </w:rPr>
        <w:t xml:space="preserve"> </w:t>
      </w:r>
      <w:r w:rsidRPr="004A5794">
        <w:rPr>
          <w:b/>
          <w:sz w:val="24"/>
          <w:szCs w:val="24"/>
          <w:u w:val="single"/>
        </w:rPr>
        <w:t>требованиями</w:t>
      </w:r>
      <w:r w:rsidRPr="004A5794">
        <w:rPr>
          <w:b/>
          <w:spacing w:val="1"/>
          <w:sz w:val="24"/>
          <w:szCs w:val="24"/>
          <w:u w:val="single"/>
        </w:rPr>
        <w:t xml:space="preserve"> </w:t>
      </w:r>
      <w:r w:rsidRPr="004A5794">
        <w:rPr>
          <w:b/>
          <w:sz w:val="24"/>
          <w:szCs w:val="24"/>
          <w:u w:val="single"/>
        </w:rPr>
        <w:t>законодательства</w:t>
      </w:r>
      <w:r w:rsidRPr="004A5794">
        <w:rPr>
          <w:b/>
          <w:spacing w:val="1"/>
          <w:sz w:val="24"/>
          <w:szCs w:val="24"/>
          <w:u w:val="single"/>
        </w:rPr>
        <w:t xml:space="preserve"> </w:t>
      </w:r>
      <w:r w:rsidRPr="004A5794">
        <w:rPr>
          <w:b/>
          <w:sz w:val="24"/>
          <w:szCs w:val="24"/>
          <w:u w:val="single"/>
        </w:rPr>
        <w:t>в</w:t>
      </w:r>
      <w:r w:rsidRPr="004A5794">
        <w:rPr>
          <w:b/>
          <w:spacing w:val="1"/>
          <w:sz w:val="24"/>
          <w:szCs w:val="24"/>
          <w:u w:val="single"/>
        </w:rPr>
        <w:t xml:space="preserve"> </w:t>
      </w:r>
      <w:r w:rsidRPr="004A5794">
        <w:rPr>
          <w:b/>
          <w:sz w:val="24"/>
          <w:szCs w:val="24"/>
          <w:u w:val="single"/>
        </w:rPr>
        <w:t>сфере</w:t>
      </w:r>
      <w:r w:rsidRPr="004A5794">
        <w:rPr>
          <w:b/>
          <w:spacing w:val="1"/>
          <w:sz w:val="24"/>
          <w:szCs w:val="24"/>
          <w:u w:val="single"/>
        </w:rPr>
        <w:t xml:space="preserve"> </w:t>
      </w:r>
      <w:r w:rsidRPr="004A5794">
        <w:rPr>
          <w:b/>
          <w:sz w:val="24"/>
          <w:szCs w:val="24"/>
          <w:u w:val="single"/>
        </w:rPr>
        <w:t>образования</w:t>
      </w:r>
      <w:r w:rsidRPr="004A5794">
        <w:rPr>
          <w:b/>
          <w:spacing w:val="1"/>
          <w:sz w:val="24"/>
          <w:szCs w:val="24"/>
          <w:u w:val="single"/>
        </w:rPr>
        <w:t xml:space="preserve"> </w:t>
      </w:r>
      <w:r w:rsidRPr="004A5794">
        <w:rPr>
          <w:b/>
          <w:sz w:val="24"/>
          <w:szCs w:val="24"/>
          <w:u w:val="single"/>
        </w:rPr>
        <w:t>и</w:t>
      </w:r>
      <w:r w:rsidRPr="004A5794">
        <w:rPr>
          <w:b/>
          <w:spacing w:val="1"/>
          <w:sz w:val="24"/>
          <w:szCs w:val="24"/>
          <w:u w:val="single"/>
        </w:rPr>
        <w:t xml:space="preserve"> </w:t>
      </w:r>
      <w:r w:rsidRPr="004A5794">
        <w:rPr>
          <w:b/>
          <w:sz w:val="24"/>
          <w:szCs w:val="24"/>
          <w:u w:val="single"/>
        </w:rPr>
        <w:t>с</w:t>
      </w:r>
      <w:r w:rsidRPr="004A5794">
        <w:rPr>
          <w:b/>
          <w:spacing w:val="1"/>
          <w:sz w:val="24"/>
          <w:szCs w:val="24"/>
          <w:u w:val="single"/>
        </w:rPr>
        <w:t xml:space="preserve"> </w:t>
      </w:r>
      <w:r w:rsidRPr="004A5794">
        <w:rPr>
          <w:b/>
          <w:sz w:val="24"/>
          <w:szCs w:val="24"/>
          <w:u w:val="single"/>
        </w:rPr>
        <w:t>учетом</w:t>
      </w:r>
      <w:r w:rsidRPr="004A5794">
        <w:rPr>
          <w:b/>
          <w:spacing w:val="1"/>
          <w:sz w:val="24"/>
          <w:szCs w:val="24"/>
          <w:u w:val="single"/>
        </w:rPr>
        <w:t xml:space="preserve"> </w:t>
      </w:r>
      <w:r w:rsidRPr="004A5794">
        <w:rPr>
          <w:b/>
          <w:sz w:val="24"/>
          <w:szCs w:val="24"/>
          <w:u w:val="single"/>
        </w:rPr>
        <w:t>рекомендаций</w:t>
      </w:r>
      <w:r w:rsidRPr="004A5794">
        <w:rPr>
          <w:b/>
          <w:spacing w:val="1"/>
          <w:sz w:val="24"/>
          <w:szCs w:val="24"/>
          <w:u w:val="single"/>
        </w:rPr>
        <w:t xml:space="preserve"> </w:t>
      </w:r>
      <w:r w:rsidRPr="004A5794">
        <w:rPr>
          <w:b/>
          <w:sz w:val="24"/>
          <w:szCs w:val="24"/>
          <w:u w:val="single"/>
        </w:rPr>
        <w:t>Федерального оператора. В обязательном порядке на базе центра «Точка</w:t>
      </w:r>
      <w:r w:rsidRPr="004A5794">
        <w:rPr>
          <w:b/>
          <w:spacing w:val="1"/>
          <w:sz w:val="24"/>
          <w:szCs w:val="24"/>
          <w:u w:val="single"/>
        </w:rPr>
        <w:t xml:space="preserve"> </w:t>
      </w:r>
      <w:r w:rsidRPr="004A5794">
        <w:rPr>
          <w:b/>
          <w:sz w:val="24"/>
          <w:szCs w:val="24"/>
          <w:u w:val="single"/>
        </w:rPr>
        <w:t>роста»</w:t>
      </w:r>
      <w:r w:rsidRPr="004A5794">
        <w:rPr>
          <w:b/>
          <w:spacing w:val="15"/>
          <w:sz w:val="24"/>
          <w:szCs w:val="24"/>
          <w:u w:val="single"/>
        </w:rPr>
        <w:t xml:space="preserve"> </w:t>
      </w:r>
      <w:r w:rsidRPr="004A5794">
        <w:rPr>
          <w:b/>
          <w:sz w:val="24"/>
          <w:szCs w:val="24"/>
          <w:u w:val="single"/>
        </w:rPr>
        <w:t>обеспечивается</w:t>
      </w:r>
      <w:r w:rsidRPr="004A5794">
        <w:rPr>
          <w:b/>
          <w:spacing w:val="17"/>
          <w:sz w:val="24"/>
          <w:szCs w:val="24"/>
          <w:u w:val="single"/>
        </w:rPr>
        <w:t xml:space="preserve"> </w:t>
      </w:r>
      <w:r w:rsidRPr="004A5794">
        <w:rPr>
          <w:b/>
          <w:sz w:val="24"/>
          <w:szCs w:val="24"/>
          <w:u w:val="single"/>
        </w:rPr>
        <w:t>освоение</w:t>
      </w:r>
      <w:r w:rsidRPr="004A5794">
        <w:rPr>
          <w:b/>
          <w:spacing w:val="16"/>
          <w:sz w:val="24"/>
          <w:szCs w:val="24"/>
          <w:u w:val="single"/>
        </w:rPr>
        <w:t xml:space="preserve"> </w:t>
      </w:r>
      <w:r w:rsidRPr="004A5794">
        <w:rPr>
          <w:b/>
          <w:sz w:val="24"/>
          <w:szCs w:val="24"/>
          <w:u w:val="single"/>
        </w:rPr>
        <w:t>обучающимися</w:t>
      </w:r>
      <w:r w:rsidRPr="004A5794">
        <w:rPr>
          <w:b/>
          <w:spacing w:val="17"/>
          <w:sz w:val="24"/>
          <w:szCs w:val="24"/>
          <w:u w:val="single"/>
        </w:rPr>
        <w:t xml:space="preserve"> </w:t>
      </w:r>
      <w:r w:rsidRPr="004A5794">
        <w:rPr>
          <w:b/>
          <w:sz w:val="24"/>
          <w:szCs w:val="24"/>
          <w:u w:val="single"/>
        </w:rPr>
        <w:t>учебных</w:t>
      </w:r>
      <w:r w:rsidRPr="004A5794">
        <w:rPr>
          <w:b/>
          <w:spacing w:val="15"/>
          <w:sz w:val="24"/>
          <w:szCs w:val="24"/>
          <w:u w:val="single"/>
        </w:rPr>
        <w:t xml:space="preserve"> </w:t>
      </w:r>
      <w:r w:rsidRPr="004A5794">
        <w:rPr>
          <w:b/>
          <w:sz w:val="24"/>
          <w:szCs w:val="24"/>
          <w:u w:val="single"/>
        </w:rPr>
        <w:t>предметов «Физика»,</w:t>
      </w:r>
      <w:r w:rsidRPr="004A5794">
        <w:rPr>
          <w:b/>
          <w:spacing w:val="1"/>
          <w:sz w:val="24"/>
          <w:szCs w:val="24"/>
          <w:u w:val="single"/>
        </w:rPr>
        <w:t xml:space="preserve"> </w:t>
      </w:r>
      <w:r w:rsidRPr="004A5794">
        <w:rPr>
          <w:b/>
          <w:sz w:val="24"/>
          <w:szCs w:val="24"/>
          <w:u w:val="single"/>
        </w:rPr>
        <w:t>«Химия»,</w:t>
      </w:r>
      <w:r w:rsidRPr="004A5794">
        <w:rPr>
          <w:b/>
          <w:spacing w:val="1"/>
          <w:sz w:val="24"/>
          <w:szCs w:val="24"/>
          <w:u w:val="single"/>
        </w:rPr>
        <w:t xml:space="preserve"> </w:t>
      </w:r>
      <w:r w:rsidRPr="004A5794">
        <w:rPr>
          <w:b/>
          <w:sz w:val="24"/>
          <w:szCs w:val="24"/>
          <w:u w:val="single"/>
        </w:rPr>
        <w:t>«Биология»</w:t>
      </w:r>
      <w:r w:rsidRPr="004A5794">
        <w:rPr>
          <w:b/>
          <w:spacing w:val="1"/>
          <w:sz w:val="24"/>
          <w:szCs w:val="24"/>
          <w:u w:val="single"/>
        </w:rPr>
        <w:t xml:space="preserve"> </w:t>
      </w:r>
      <w:r w:rsidRPr="004A5794">
        <w:rPr>
          <w:b/>
          <w:sz w:val="24"/>
          <w:szCs w:val="24"/>
          <w:u w:val="single"/>
        </w:rPr>
        <w:t>с</w:t>
      </w:r>
      <w:r w:rsidRPr="004A5794">
        <w:rPr>
          <w:b/>
          <w:spacing w:val="1"/>
          <w:sz w:val="24"/>
          <w:szCs w:val="24"/>
          <w:u w:val="single"/>
        </w:rPr>
        <w:t xml:space="preserve"> </w:t>
      </w:r>
      <w:r w:rsidRPr="004A5794">
        <w:rPr>
          <w:b/>
          <w:sz w:val="24"/>
          <w:szCs w:val="24"/>
          <w:u w:val="single"/>
        </w:rPr>
        <w:t>использованием</w:t>
      </w:r>
      <w:r w:rsidRPr="004A5794">
        <w:rPr>
          <w:b/>
          <w:spacing w:val="1"/>
          <w:sz w:val="24"/>
          <w:szCs w:val="24"/>
          <w:u w:val="single"/>
        </w:rPr>
        <w:t xml:space="preserve"> </w:t>
      </w:r>
      <w:r w:rsidRPr="004A5794">
        <w:rPr>
          <w:b/>
          <w:sz w:val="24"/>
          <w:szCs w:val="24"/>
          <w:u w:val="single"/>
        </w:rPr>
        <w:t>приобретаемого</w:t>
      </w:r>
      <w:r w:rsidRPr="004A5794">
        <w:rPr>
          <w:b/>
          <w:spacing w:val="1"/>
          <w:sz w:val="24"/>
          <w:szCs w:val="24"/>
          <w:u w:val="single"/>
        </w:rPr>
        <w:t xml:space="preserve"> </w:t>
      </w:r>
      <w:r w:rsidRPr="004A5794">
        <w:rPr>
          <w:b/>
          <w:sz w:val="24"/>
          <w:szCs w:val="24"/>
          <w:u w:val="single"/>
        </w:rPr>
        <w:t>оборудования,</w:t>
      </w:r>
      <w:r w:rsidRPr="004A5794">
        <w:rPr>
          <w:b/>
          <w:spacing w:val="-2"/>
          <w:sz w:val="24"/>
          <w:szCs w:val="24"/>
          <w:u w:val="single"/>
        </w:rPr>
        <w:t xml:space="preserve"> </w:t>
      </w:r>
      <w:r w:rsidRPr="004A5794">
        <w:rPr>
          <w:b/>
          <w:sz w:val="24"/>
          <w:szCs w:val="24"/>
          <w:u w:val="single"/>
        </w:rPr>
        <w:t>расходных материалов,</w:t>
      </w:r>
      <w:r w:rsidRPr="004A5794">
        <w:rPr>
          <w:b/>
          <w:spacing w:val="-2"/>
          <w:sz w:val="24"/>
          <w:szCs w:val="24"/>
          <w:u w:val="single"/>
        </w:rPr>
        <w:t xml:space="preserve"> </w:t>
      </w:r>
      <w:r w:rsidRPr="004A5794">
        <w:rPr>
          <w:b/>
          <w:sz w:val="24"/>
          <w:szCs w:val="24"/>
          <w:u w:val="single"/>
        </w:rPr>
        <w:t>средств</w:t>
      </w:r>
      <w:r w:rsidRPr="004A5794">
        <w:rPr>
          <w:b/>
          <w:spacing w:val="-3"/>
          <w:sz w:val="24"/>
          <w:szCs w:val="24"/>
          <w:u w:val="single"/>
        </w:rPr>
        <w:t xml:space="preserve"> </w:t>
      </w:r>
      <w:r w:rsidRPr="004A5794">
        <w:rPr>
          <w:b/>
          <w:sz w:val="24"/>
          <w:szCs w:val="24"/>
          <w:u w:val="single"/>
        </w:rPr>
        <w:t>обучения</w:t>
      </w:r>
      <w:r w:rsidRPr="004A5794">
        <w:rPr>
          <w:b/>
          <w:spacing w:val="-1"/>
          <w:sz w:val="24"/>
          <w:szCs w:val="24"/>
          <w:u w:val="single"/>
        </w:rPr>
        <w:t xml:space="preserve"> </w:t>
      </w:r>
      <w:r w:rsidRPr="004A5794">
        <w:rPr>
          <w:b/>
          <w:sz w:val="24"/>
          <w:szCs w:val="24"/>
          <w:u w:val="single"/>
        </w:rPr>
        <w:t>и</w:t>
      </w:r>
      <w:r w:rsidRPr="004A5794">
        <w:rPr>
          <w:b/>
          <w:spacing w:val="-3"/>
          <w:sz w:val="24"/>
          <w:szCs w:val="24"/>
          <w:u w:val="single"/>
        </w:rPr>
        <w:t xml:space="preserve"> </w:t>
      </w:r>
      <w:r w:rsidRPr="004A5794">
        <w:rPr>
          <w:b/>
          <w:sz w:val="24"/>
          <w:szCs w:val="24"/>
          <w:u w:val="single"/>
        </w:rPr>
        <w:lastRenderedPageBreak/>
        <w:t>воспитания</w:t>
      </w:r>
      <w:r w:rsidRPr="004A5794">
        <w:rPr>
          <w:sz w:val="24"/>
          <w:szCs w:val="24"/>
          <w:u w:val="single"/>
        </w:rPr>
        <w:t>.</w:t>
      </w:r>
    </w:p>
    <w:p w:rsidR="0027395C" w:rsidRPr="004A5794" w:rsidRDefault="0027395C" w:rsidP="0027395C">
      <w:pPr>
        <w:pStyle w:val="afe"/>
        <w:spacing w:line="360" w:lineRule="auto"/>
        <w:ind w:right="563"/>
        <w:rPr>
          <w:sz w:val="24"/>
          <w:szCs w:val="24"/>
          <w:u w:val="single"/>
        </w:rPr>
      </w:pPr>
      <w:r w:rsidRPr="004A5794">
        <w:rPr>
          <w:b/>
          <w:sz w:val="24"/>
          <w:szCs w:val="24"/>
          <w:u w:val="single"/>
        </w:rPr>
        <w:t>Разработка</w:t>
      </w:r>
      <w:r w:rsidRPr="004A5794">
        <w:rPr>
          <w:b/>
          <w:spacing w:val="56"/>
          <w:sz w:val="24"/>
          <w:szCs w:val="24"/>
          <w:u w:val="single"/>
        </w:rPr>
        <w:t xml:space="preserve"> </w:t>
      </w:r>
      <w:r w:rsidRPr="004A5794">
        <w:rPr>
          <w:b/>
          <w:sz w:val="24"/>
          <w:szCs w:val="24"/>
          <w:u w:val="single"/>
        </w:rPr>
        <w:t>рабочих</w:t>
      </w:r>
      <w:r w:rsidRPr="004A5794">
        <w:rPr>
          <w:b/>
          <w:spacing w:val="128"/>
          <w:sz w:val="24"/>
          <w:szCs w:val="24"/>
          <w:u w:val="single"/>
        </w:rPr>
        <w:t xml:space="preserve"> </w:t>
      </w:r>
      <w:r w:rsidRPr="004A5794">
        <w:rPr>
          <w:b/>
          <w:sz w:val="24"/>
          <w:szCs w:val="24"/>
          <w:u w:val="single"/>
        </w:rPr>
        <w:t>программ</w:t>
      </w:r>
      <w:r w:rsidRPr="004A5794">
        <w:rPr>
          <w:b/>
          <w:spacing w:val="124"/>
          <w:sz w:val="24"/>
          <w:szCs w:val="24"/>
          <w:u w:val="single"/>
        </w:rPr>
        <w:t xml:space="preserve"> </w:t>
      </w:r>
      <w:r w:rsidRPr="004A5794">
        <w:rPr>
          <w:b/>
          <w:sz w:val="24"/>
          <w:szCs w:val="24"/>
          <w:u w:val="single"/>
        </w:rPr>
        <w:t>внеурочной</w:t>
      </w:r>
      <w:r w:rsidRPr="004A5794">
        <w:rPr>
          <w:b/>
          <w:spacing w:val="1"/>
          <w:sz w:val="24"/>
          <w:szCs w:val="24"/>
          <w:u w:val="single"/>
        </w:rPr>
        <w:t xml:space="preserve"> </w:t>
      </w:r>
      <w:r w:rsidRPr="004A5794">
        <w:rPr>
          <w:b/>
          <w:sz w:val="24"/>
          <w:szCs w:val="24"/>
          <w:u w:val="single"/>
        </w:rPr>
        <w:t>деятельности</w:t>
      </w:r>
      <w:r w:rsidRPr="004A5794">
        <w:rPr>
          <w:b/>
          <w:spacing w:val="1"/>
          <w:sz w:val="24"/>
          <w:szCs w:val="24"/>
          <w:u w:val="single"/>
        </w:rPr>
        <w:t xml:space="preserve"> </w:t>
      </w:r>
      <w:r w:rsidRPr="004A5794">
        <w:rPr>
          <w:b/>
          <w:sz w:val="24"/>
          <w:szCs w:val="24"/>
          <w:u w:val="single"/>
        </w:rPr>
        <w:t>по</w:t>
      </w:r>
      <w:r w:rsidRPr="004A5794">
        <w:rPr>
          <w:b/>
          <w:spacing w:val="126"/>
          <w:sz w:val="24"/>
          <w:szCs w:val="24"/>
          <w:u w:val="single"/>
        </w:rPr>
        <w:t xml:space="preserve"> </w:t>
      </w:r>
      <w:r w:rsidRPr="004A5794">
        <w:rPr>
          <w:b/>
          <w:sz w:val="24"/>
          <w:szCs w:val="24"/>
          <w:u w:val="single"/>
        </w:rPr>
        <w:t>предметам</w:t>
      </w:r>
      <w:r w:rsidRPr="004A5794">
        <w:rPr>
          <w:b/>
          <w:spacing w:val="132"/>
          <w:sz w:val="24"/>
          <w:szCs w:val="24"/>
          <w:u w:val="single"/>
        </w:rPr>
        <w:t xml:space="preserve"> </w:t>
      </w:r>
      <w:r w:rsidRPr="004A5794">
        <w:rPr>
          <w:b/>
          <w:sz w:val="24"/>
          <w:szCs w:val="24"/>
          <w:u w:val="single"/>
        </w:rPr>
        <w:t>«Физика»,</w:t>
      </w:r>
      <w:r w:rsidRPr="004A5794">
        <w:rPr>
          <w:b/>
          <w:spacing w:val="126"/>
          <w:sz w:val="24"/>
          <w:szCs w:val="24"/>
          <w:u w:val="single"/>
        </w:rPr>
        <w:t xml:space="preserve"> </w:t>
      </w:r>
      <w:r w:rsidRPr="004A5794">
        <w:rPr>
          <w:b/>
          <w:sz w:val="24"/>
          <w:szCs w:val="24"/>
          <w:u w:val="single"/>
        </w:rPr>
        <w:t>«Химия», «Биология»,</w:t>
      </w:r>
      <w:r w:rsidRPr="004A5794">
        <w:rPr>
          <w:b/>
          <w:spacing w:val="1"/>
          <w:sz w:val="24"/>
          <w:szCs w:val="24"/>
          <w:u w:val="single"/>
        </w:rPr>
        <w:t xml:space="preserve"> </w:t>
      </w:r>
      <w:r w:rsidRPr="004A5794">
        <w:rPr>
          <w:b/>
          <w:sz w:val="24"/>
          <w:szCs w:val="24"/>
          <w:u w:val="single"/>
        </w:rPr>
        <w:t>учебным</w:t>
      </w:r>
      <w:r w:rsidRPr="004A5794">
        <w:rPr>
          <w:b/>
          <w:spacing w:val="1"/>
          <w:sz w:val="24"/>
          <w:szCs w:val="24"/>
          <w:u w:val="single"/>
        </w:rPr>
        <w:t xml:space="preserve"> </w:t>
      </w:r>
      <w:r w:rsidRPr="004A5794">
        <w:rPr>
          <w:b/>
          <w:sz w:val="24"/>
          <w:szCs w:val="24"/>
          <w:u w:val="single"/>
        </w:rPr>
        <w:t>предметам</w:t>
      </w:r>
      <w:r w:rsidRPr="004A5794">
        <w:rPr>
          <w:b/>
          <w:spacing w:val="1"/>
          <w:sz w:val="24"/>
          <w:szCs w:val="24"/>
          <w:u w:val="single"/>
        </w:rPr>
        <w:t xml:space="preserve"> </w:t>
      </w:r>
      <w:r w:rsidRPr="004A5794">
        <w:rPr>
          <w:b/>
          <w:sz w:val="24"/>
          <w:szCs w:val="24"/>
          <w:u w:val="single"/>
        </w:rPr>
        <w:t>естественно-научной</w:t>
      </w:r>
      <w:r w:rsidRPr="004A5794">
        <w:rPr>
          <w:b/>
          <w:spacing w:val="1"/>
          <w:sz w:val="24"/>
          <w:szCs w:val="24"/>
          <w:u w:val="single"/>
        </w:rPr>
        <w:t xml:space="preserve"> </w:t>
      </w:r>
      <w:r w:rsidRPr="004A5794">
        <w:rPr>
          <w:b/>
          <w:sz w:val="24"/>
          <w:szCs w:val="24"/>
          <w:u w:val="single"/>
        </w:rPr>
        <w:t>и</w:t>
      </w:r>
      <w:r w:rsidRPr="004A5794">
        <w:rPr>
          <w:b/>
          <w:spacing w:val="1"/>
          <w:sz w:val="24"/>
          <w:szCs w:val="24"/>
          <w:u w:val="single"/>
        </w:rPr>
        <w:t xml:space="preserve"> </w:t>
      </w:r>
      <w:r w:rsidRPr="004A5794">
        <w:rPr>
          <w:b/>
          <w:sz w:val="24"/>
          <w:szCs w:val="24"/>
          <w:u w:val="single"/>
        </w:rPr>
        <w:t>технологической</w:t>
      </w:r>
      <w:r w:rsidRPr="004A5794">
        <w:rPr>
          <w:b/>
          <w:spacing w:val="1"/>
          <w:sz w:val="24"/>
          <w:szCs w:val="24"/>
          <w:u w:val="single"/>
        </w:rPr>
        <w:t xml:space="preserve"> </w:t>
      </w:r>
      <w:r w:rsidRPr="004A5794">
        <w:rPr>
          <w:b/>
          <w:sz w:val="24"/>
          <w:szCs w:val="24"/>
          <w:u w:val="single"/>
        </w:rPr>
        <w:t>направленностей</w:t>
      </w:r>
      <w:r w:rsidRPr="004A5794">
        <w:rPr>
          <w:b/>
          <w:spacing w:val="1"/>
          <w:sz w:val="24"/>
          <w:szCs w:val="24"/>
          <w:u w:val="single"/>
        </w:rPr>
        <w:t xml:space="preserve"> </w:t>
      </w:r>
      <w:r w:rsidRPr="004A5794">
        <w:rPr>
          <w:b/>
          <w:sz w:val="24"/>
          <w:szCs w:val="24"/>
          <w:u w:val="single"/>
        </w:rPr>
        <w:t>осуществляется</w:t>
      </w:r>
      <w:r w:rsidRPr="004A5794">
        <w:rPr>
          <w:b/>
          <w:spacing w:val="1"/>
          <w:sz w:val="24"/>
          <w:szCs w:val="24"/>
          <w:u w:val="single"/>
        </w:rPr>
        <w:t xml:space="preserve"> </w:t>
      </w:r>
      <w:r w:rsidRPr="004A5794">
        <w:rPr>
          <w:b/>
          <w:sz w:val="24"/>
          <w:szCs w:val="24"/>
          <w:u w:val="single"/>
        </w:rPr>
        <w:t>с учетом методических материалов и рекомендаций Федерального оператора.</w:t>
      </w:r>
    </w:p>
    <w:p w:rsidR="0027395C" w:rsidRDefault="00266924" w:rsidP="0027395C">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План</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внеурочной</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деятельности</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представляет</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собой</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описание</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системы</w:t>
      </w:r>
      <w:r w:rsidR="008E7A92">
        <w:rPr>
          <w:rFonts w:ascii="Times New Roman" w:hAnsi="Times New Roman" w:cs="Times New Roman"/>
          <w:sz w:val="24"/>
          <w:szCs w:val="24"/>
        </w:rPr>
        <w:t xml:space="preserve"> </w:t>
      </w:r>
      <w:r w:rsidRPr="000F6E91">
        <w:rPr>
          <w:rFonts w:ascii="Times New Roman" w:hAnsi="Times New Roman" w:cs="Times New Roman"/>
          <w:sz w:val="24"/>
          <w:szCs w:val="24"/>
        </w:rPr>
        <w:t>функционирования школы в сфере внеурочной деятельности и включает в себя:</w:t>
      </w:r>
    </w:p>
    <w:p w:rsidR="00266924" w:rsidRPr="000F6E91" w:rsidRDefault="00266924" w:rsidP="0027395C">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1)</w:t>
      </w:r>
      <w:r w:rsidR="0027395C">
        <w:rPr>
          <w:rFonts w:ascii="Times New Roman" w:hAnsi="Times New Roman" w:cs="Times New Roman"/>
          <w:sz w:val="24"/>
          <w:szCs w:val="24"/>
        </w:rPr>
        <w:t xml:space="preserve"> </w:t>
      </w:r>
      <w:r w:rsidRPr="000F6E91">
        <w:rPr>
          <w:rFonts w:ascii="Times New Roman" w:hAnsi="Times New Roman" w:cs="Times New Roman"/>
          <w:sz w:val="24"/>
          <w:szCs w:val="24"/>
        </w:rPr>
        <w:t xml:space="preserve"> план организации деятельности ученических сообществ:</w:t>
      </w:r>
    </w:p>
    <w:p w:rsidR="00266924" w:rsidRPr="000F6E91" w:rsidRDefault="00266924" w:rsidP="00266924">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план работы волонтерского движения на основе работы детс</w:t>
      </w:r>
      <w:r w:rsidR="004162BE" w:rsidRPr="000F6E91">
        <w:rPr>
          <w:rFonts w:ascii="Times New Roman" w:hAnsi="Times New Roman" w:cs="Times New Roman"/>
          <w:sz w:val="24"/>
          <w:szCs w:val="24"/>
        </w:rPr>
        <w:t>кой школьной организации</w:t>
      </w:r>
      <w:r w:rsidRPr="000F6E91">
        <w:rPr>
          <w:rFonts w:ascii="Times New Roman" w:hAnsi="Times New Roman" w:cs="Times New Roman"/>
          <w:sz w:val="24"/>
          <w:szCs w:val="24"/>
        </w:rPr>
        <w:t>;</w:t>
      </w:r>
    </w:p>
    <w:p w:rsidR="00266924" w:rsidRPr="000F6E91" w:rsidRDefault="00266924" w:rsidP="00266924">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план работы программы развития воспитательной системы школы;</w:t>
      </w:r>
    </w:p>
    <w:p w:rsidR="00266924" w:rsidRPr="000F6E91" w:rsidRDefault="00266924" w:rsidP="00266924">
      <w:pPr>
        <w:autoSpaceDE w:val="0"/>
        <w:autoSpaceDN w:val="0"/>
        <w:adjustRightInd w:val="0"/>
        <w:spacing w:after="0" w:line="360" w:lineRule="auto"/>
        <w:jc w:val="both"/>
        <w:rPr>
          <w:rFonts w:ascii="Times New Roman" w:hAnsi="Times New Roman" w:cs="Times New Roman"/>
          <w:color w:val="000000" w:themeColor="text1"/>
          <w:sz w:val="24"/>
          <w:szCs w:val="24"/>
        </w:rPr>
      </w:pPr>
      <w:r w:rsidRPr="000F6E91">
        <w:rPr>
          <w:rFonts w:ascii="Times New Roman" w:hAnsi="Times New Roman" w:cs="Times New Roman"/>
          <w:color w:val="000000" w:themeColor="text1"/>
          <w:sz w:val="24"/>
          <w:szCs w:val="24"/>
        </w:rPr>
        <w:t>- план работы Российского движения школьников;</w:t>
      </w:r>
    </w:p>
    <w:p w:rsidR="00266924" w:rsidRPr="000F6E91" w:rsidRDefault="00266924" w:rsidP="00266924">
      <w:pPr>
        <w:autoSpaceDE w:val="0"/>
        <w:autoSpaceDN w:val="0"/>
        <w:adjustRightInd w:val="0"/>
        <w:spacing w:after="0" w:line="360" w:lineRule="auto"/>
        <w:jc w:val="both"/>
        <w:rPr>
          <w:rFonts w:ascii="Times New Roman" w:hAnsi="Times New Roman" w:cs="Times New Roman"/>
          <w:color w:val="000000" w:themeColor="text1"/>
          <w:sz w:val="24"/>
          <w:szCs w:val="24"/>
        </w:rPr>
      </w:pPr>
      <w:r w:rsidRPr="000F6E91">
        <w:rPr>
          <w:rFonts w:ascii="Times New Roman" w:hAnsi="Times New Roman" w:cs="Times New Roman"/>
          <w:color w:val="000000" w:themeColor="text1"/>
          <w:sz w:val="24"/>
          <w:szCs w:val="24"/>
        </w:rPr>
        <w:t>- план работы молодёжного представительства;</w:t>
      </w:r>
    </w:p>
    <w:p w:rsidR="00266924" w:rsidRPr="000F6E91" w:rsidRDefault="00266924" w:rsidP="00266924">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план Совета старшеклассников.</w:t>
      </w:r>
    </w:p>
    <w:p w:rsidR="00266924" w:rsidRPr="000F6E91" w:rsidRDefault="00266924" w:rsidP="00266924">
      <w:pPr>
        <w:autoSpaceDE w:val="0"/>
        <w:autoSpaceDN w:val="0"/>
        <w:adjustRightInd w:val="0"/>
        <w:spacing w:after="0" w:line="360" w:lineRule="auto"/>
        <w:jc w:val="both"/>
        <w:rPr>
          <w:rFonts w:ascii="Times New Roman" w:hAnsi="Times New Roman" w:cs="Times New Roman"/>
          <w:color w:val="000000" w:themeColor="text1"/>
          <w:sz w:val="24"/>
          <w:szCs w:val="24"/>
        </w:rPr>
      </w:pPr>
      <w:r w:rsidRPr="000F6E91">
        <w:rPr>
          <w:rFonts w:ascii="Times New Roman" w:hAnsi="Times New Roman" w:cs="Times New Roman"/>
          <w:color w:val="000000" w:themeColor="text1"/>
          <w:sz w:val="24"/>
          <w:szCs w:val="24"/>
        </w:rPr>
        <w:t>2) комплексный план воспитательной работы классных руководителей по направлениям внеурочной деятельности: духовно-нравственному, гражданско-патриотическому,</w:t>
      </w:r>
      <w:r w:rsidR="008E7A92">
        <w:rPr>
          <w:rFonts w:ascii="Times New Roman" w:hAnsi="Times New Roman" w:cs="Times New Roman"/>
          <w:color w:val="000000" w:themeColor="text1"/>
          <w:sz w:val="24"/>
          <w:szCs w:val="24"/>
        </w:rPr>
        <w:t xml:space="preserve"> </w:t>
      </w:r>
      <w:r w:rsidRPr="000F6E91">
        <w:rPr>
          <w:rFonts w:ascii="Times New Roman" w:hAnsi="Times New Roman" w:cs="Times New Roman"/>
          <w:color w:val="000000" w:themeColor="text1"/>
          <w:sz w:val="24"/>
          <w:szCs w:val="24"/>
        </w:rPr>
        <w:t>реализация программы «Моя малая родина», нравственному и художественно-эстетическому, спортивно-оздоровительному, трудовому и экологическому, волонтёрскому, профориентационному, в том числе по оказанию тьюторской поддержки проектной и исследовательской деятельности учащихся;</w:t>
      </w:r>
    </w:p>
    <w:p w:rsidR="00266924" w:rsidRPr="000F6E91" w:rsidRDefault="00266924" w:rsidP="00266924">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3)планвнеурочнойдеятельностипоучебнымпредметамобразовательнойпрограммы(предметные и межпредметные курсы,</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школьные олимпиады</w:t>
      </w:r>
      <w:r w:rsidR="004162BE" w:rsidRPr="000F6E91">
        <w:rPr>
          <w:rFonts w:ascii="Times New Roman" w:hAnsi="Times New Roman" w:cs="Times New Roman"/>
          <w:sz w:val="24"/>
          <w:szCs w:val="24"/>
        </w:rPr>
        <w:t xml:space="preserve"> по предметам программы средней</w:t>
      </w:r>
      <w:r w:rsidRPr="000F6E91">
        <w:rPr>
          <w:rFonts w:ascii="Times New Roman" w:hAnsi="Times New Roman" w:cs="Times New Roman"/>
          <w:sz w:val="24"/>
          <w:szCs w:val="24"/>
        </w:rPr>
        <w:t xml:space="preserve"> школы);</w:t>
      </w:r>
    </w:p>
    <w:p w:rsidR="00266924" w:rsidRPr="000F6E91" w:rsidRDefault="00266924" w:rsidP="00266924">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4)планорганизационногообеспеченияучебнойдеятельности(циклограммапроведенияродительскихсобранийиобщешкольныхконференций,взаимодействиесродителямипообеспечению успешной реализации образовательной программы);</w:t>
      </w:r>
    </w:p>
    <w:p w:rsidR="00266924" w:rsidRPr="000F6E91" w:rsidRDefault="00266924" w:rsidP="00266924">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5) план работы педагога-психолога по организации педагогической поддержки обучающихся;</w:t>
      </w:r>
    </w:p>
    <w:p w:rsidR="00266924" w:rsidRPr="000F6E91" w:rsidRDefault="00266924" w:rsidP="00266924">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6) план работы социального педагога по обеспечению благополучия обучающихся в пространстве</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общеобразовательной</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школы</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(безопасности жизни и здоровья</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школьников,</w:t>
      </w:r>
    </w:p>
    <w:p w:rsidR="00266924" w:rsidRPr="000F6E91" w:rsidRDefault="00CC7338" w:rsidP="00266924">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Б</w:t>
      </w:r>
      <w:r w:rsidR="00266924" w:rsidRPr="000F6E91">
        <w:rPr>
          <w:rFonts w:ascii="Times New Roman" w:hAnsi="Times New Roman" w:cs="Times New Roman"/>
          <w:sz w:val="24"/>
          <w:szCs w:val="24"/>
        </w:rPr>
        <w:t>езопасных</w:t>
      </w:r>
      <w:r w:rsidR="004A5794">
        <w:rPr>
          <w:rFonts w:ascii="Times New Roman" w:hAnsi="Times New Roman" w:cs="Times New Roman"/>
          <w:sz w:val="24"/>
          <w:szCs w:val="24"/>
        </w:rPr>
        <w:t xml:space="preserve"> </w:t>
      </w:r>
      <w:r w:rsidR="00266924" w:rsidRPr="000F6E91">
        <w:rPr>
          <w:rFonts w:ascii="Times New Roman" w:hAnsi="Times New Roman" w:cs="Times New Roman"/>
          <w:sz w:val="24"/>
          <w:szCs w:val="24"/>
        </w:rPr>
        <w:t>межличностных отношений в учебных группах, профилактики неуспеваемости, профилактики</w:t>
      </w:r>
      <w:r w:rsidR="004A5794">
        <w:rPr>
          <w:rFonts w:ascii="Times New Roman" w:hAnsi="Times New Roman" w:cs="Times New Roman"/>
          <w:sz w:val="24"/>
          <w:szCs w:val="24"/>
        </w:rPr>
        <w:t xml:space="preserve"> </w:t>
      </w:r>
      <w:r w:rsidR="00266924" w:rsidRPr="000F6E91">
        <w:rPr>
          <w:rFonts w:ascii="Times New Roman" w:hAnsi="Times New Roman" w:cs="Times New Roman"/>
          <w:sz w:val="24"/>
          <w:szCs w:val="24"/>
        </w:rPr>
        <w:t>различных рисков, возникающих в процессе взаимодействия школьника с окружающей средой,</w:t>
      </w:r>
      <w:r w:rsidR="004A5794">
        <w:rPr>
          <w:rFonts w:ascii="Times New Roman" w:hAnsi="Times New Roman" w:cs="Times New Roman"/>
          <w:sz w:val="24"/>
          <w:szCs w:val="24"/>
        </w:rPr>
        <w:t xml:space="preserve"> </w:t>
      </w:r>
      <w:r w:rsidR="00266924" w:rsidRPr="000F6E91">
        <w:rPr>
          <w:rFonts w:ascii="Times New Roman" w:hAnsi="Times New Roman" w:cs="Times New Roman"/>
          <w:sz w:val="24"/>
          <w:szCs w:val="24"/>
        </w:rPr>
        <w:t>социальной защиты учащихся);</w:t>
      </w:r>
    </w:p>
    <w:p w:rsidR="00266924" w:rsidRPr="000F6E91" w:rsidRDefault="00266924" w:rsidP="00266924">
      <w:pPr>
        <w:autoSpaceDE w:val="0"/>
        <w:autoSpaceDN w:val="0"/>
        <w:adjustRightInd w:val="0"/>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7) план воспитательных мероприятий.</w:t>
      </w:r>
    </w:p>
    <w:p w:rsidR="00266924" w:rsidRPr="000F6E91" w:rsidRDefault="00266924" w:rsidP="00266924">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Согласно</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ФГОС</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СОО</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через</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внеурочную</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деятельность</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реализуется</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основная</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 xml:space="preserve">образовательная программа (цели, задачи, планируемые результаты, содержание и </w:t>
      </w:r>
      <w:r w:rsidRPr="000F6E91">
        <w:rPr>
          <w:rFonts w:ascii="Times New Roman" w:hAnsi="Times New Roman" w:cs="Times New Roman"/>
          <w:sz w:val="24"/>
          <w:szCs w:val="24"/>
        </w:rPr>
        <w:lastRenderedPageBreak/>
        <w:t>организация</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образовательной деятельности при получении среднего общего образования). В соответствии с</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план</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о</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внеурочной</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деятельности</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создаются</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условия</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для</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получения</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образования</w:t>
      </w:r>
      <w:r w:rsidR="002636DA">
        <w:rPr>
          <w:rFonts w:ascii="Times New Roman" w:hAnsi="Times New Roman" w:cs="Times New Roman"/>
          <w:sz w:val="24"/>
          <w:szCs w:val="24"/>
        </w:rPr>
        <w:t xml:space="preserve"> в</w:t>
      </w:r>
      <w:r w:rsidRPr="000F6E91">
        <w:rPr>
          <w:rFonts w:ascii="Times New Roman" w:hAnsi="Times New Roman" w:cs="Times New Roman"/>
          <w:sz w:val="24"/>
          <w:szCs w:val="24"/>
        </w:rPr>
        <w:t>семи обучающимися, в том числе одаренными детьми, детьми с ограниченными возможностями</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здоровья и инвалидами.</w:t>
      </w:r>
    </w:p>
    <w:p w:rsidR="00266924" w:rsidRPr="000F6E91" w:rsidRDefault="00266924" w:rsidP="00266924">
      <w:pPr>
        <w:autoSpaceDE w:val="0"/>
        <w:autoSpaceDN w:val="0"/>
        <w:adjustRightInd w:val="0"/>
        <w:spacing w:after="0" w:line="360" w:lineRule="auto"/>
        <w:ind w:firstLine="709"/>
        <w:jc w:val="both"/>
        <w:rPr>
          <w:rFonts w:ascii="Times New Roman" w:hAnsi="Times New Roman" w:cs="Times New Roman"/>
          <w:b/>
          <w:sz w:val="24"/>
          <w:szCs w:val="24"/>
        </w:rPr>
      </w:pPr>
      <w:r w:rsidRPr="000F6E91">
        <w:rPr>
          <w:rFonts w:ascii="Times New Roman" w:hAnsi="Times New Roman" w:cs="Times New Roman"/>
          <w:b/>
          <w:sz w:val="24"/>
          <w:szCs w:val="24"/>
        </w:rPr>
        <w:t>Содержание плана внеурочной деятельности</w:t>
      </w:r>
    </w:p>
    <w:p w:rsidR="0027395C" w:rsidRPr="004A5794" w:rsidRDefault="0027395C" w:rsidP="0027395C">
      <w:pPr>
        <w:pStyle w:val="afe"/>
        <w:spacing w:before="65" w:line="360" w:lineRule="auto"/>
        <w:ind w:right="562"/>
        <w:rPr>
          <w:b/>
          <w:sz w:val="24"/>
          <w:szCs w:val="24"/>
          <w:u w:val="single"/>
        </w:rPr>
      </w:pPr>
      <w:r w:rsidRPr="004A5794">
        <w:rPr>
          <w:b/>
          <w:sz w:val="24"/>
          <w:szCs w:val="24"/>
          <w:u w:val="single"/>
        </w:rPr>
        <w:t>Не менее 1/3 объема внеурочной деятельности обучающихся ориентировано на поддержание естественнонаучной и технологической</w:t>
      </w:r>
      <w:r w:rsidRPr="004A5794">
        <w:rPr>
          <w:b/>
          <w:spacing w:val="1"/>
          <w:sz w:val="24"/>
          <w:szCs w:val="24"/>
          <w:u w:val="single"/>
        </w:rPr>
        <w:t xml:space="preserve"> </w:t>
      </w:r>
      <w:r w:rsidRPr="004A5794">
        <w:rPr>
          <w:b/>
          <w:sz w:val="24"/>
          <w:szCs w:val="24"/>
          <w:u w:val="single"/>
        </w:rPr>
        <w:t>направленностей</w:t>
      </w:r>
      <w:r w:rsidRPr="004A5794">
        <w:rPr>
          <w:b/>
          <w:spacing w:val="1"/>
          <w:sz w:val="24"/>
          <w:szCs w:val="24"/>
          <w:u w:val="single"/>
        </w:rPr>
        <w:t xml:space="preserve"> </w:t>
      </w:r>
      <w:r w:rsidRPr="004A5794">
        <w:rPr>
          <w:b/>
          <w:sz w:val="24"/>
          <w:szCs w:val="24"/>
          <w:u w:val="single"/>
        </w:rPr>
        <w:t>образовательных</w:t>
      </w:r>
      <w:r w:rsidRPr="004A5794">
        <w:rPr>
          <w:b/>
          <w:spacing w:val="1"/>
          <w:sz w:val="24"/>
          <w:szCs w:val="24"/>
          <w:u w:val="single"/>
        </w:rPr>
        <w:t xml:space="preserve"> </w:t>
      </w:r>
      <w:r w:rsidRPr="004A5794">
        <w:rPr>
          <w:b/>
          <w:sz w:val="24"/>
          <w:szCs w:val="24"/>
          <w:u w:val="single"/>
        </w:rPr>
        <w:t>программ,</w:t>
      </w:r>
      <w:r w:rsidRPr="004A5794">
        <w:rPr>
          <w:b/>
          <w:spacing w:val="1"/>
          <w:sz w:val="24"/>
          <w:szCs w:val="24"/>
          <w:u w:val="single"/>
        </w:rPr>
        <w:t xml:space="preserve"> </w:t>
      </w:r>
      <w:r w:rsidRPr="004A5794">
        <w:rPr>
          <w:b/>
          <w:sz w:val="24"/>
          <w:szCs w:val="24"/>
          <w:u w:val="single"/>
        </w:rPr>
        <w:t>при</w:t>
      </w:r>
      <w:r w:rsidRPr="004A5794">
        <w:rPr>
          <w:b/>
          <w:spacing w:val="1"/>
          <w:sz w:val="24"/>
          <w:szCs w:val="24"/>
          <w:u w:val="single"/>
        </w:rPr>
        <w:t xml:space="preserve"> </w:t>
      </w:r>
      <w:r w:rsidRPr="004A5794">
        <w:rPr>
          <w:b/>
          <w:sz w:val="24"/>
          <w:szCs w:val="24"/>
          <w:u w:val="single"/>
        </w:rPr>
        <w:t>этом</w:t>
      </w:r>
      <w:r w:rsidRPr="004A5794">
        <w:rPr>
          <w:b/>
          <w:spacing w:val="1"/>
          <w:sz w:val="24"/>
          <w:szCs w:val="24"/>
          <w:u w:val="single"/>
        </w:rPr>
        <w:t xml:space="preserve"> </w:t>
      </w:r>
      <w:r w:rsidRPr="004A5794">
        <w:rPr>
          <w:b/>
          <w:sz w:val="24"/>
          <w:szCs w:val="24"/>
          <w:u w:val="single"/>
        </w:rPr>
        <w:t>объем</w:t>
      </w:r>
      <w:r w:rsidRPr="004A5794">
        <w:rPr>
          <w:b/>
          <w:spacing w:val="1"/>
          <w:sz w:val="24"/>
          <w:szCs w:val="24"/>
          <w:u w:val="single"/>
        </w:rPr>
        <w:t xml:space="preserve"> </w:t>
      </w:r>
      <w:r w:rsidRPr="004A5794">
        <w:rPr>
          <w:b/>
          <w:sz w:val="24"/>
          <w:szCs w:val="24"/>
          <w:u w:val="single"/>
        </w:rPr>
        <w:t>программ</w:t>
      </w:r>
      <w:r w:rsidRPr="004A5794">
        <w:rPr>
          <w:b/>
          <w:spacing w:val="1"/>
          <w:sz w:val="24"/>
          <w:szCs w:val="24"/>
          <w:u w:val="single"/>
        </w:rPr>
        <w:t xml:space="preserve"> </w:t>
      </w:r>
      <w:r w:rsidRPr="004A5794">
        <w:rPr>
          <w:b/>
          <w:sz w:val="24"/>
          <w:szCs w:val="24"/>
          <w:u w:val="single"/>
        </w:rPr>
        <w:t>естественнонаучной</w:t>
      </w:r>
      <w:r w:rsidRPr="004A5794">
        <w:rPr>
          <w:b/>
          <w:spacing w:val="1"/>
          <w:sz w:val="24"/>
          <w:szCs w:val="24"/>
          <w:u w:val="single"/>
        </w:rPr>
        <w:t xml:space="preserve"> </w:t>
      </w:r>
      <w:r w:rsidRPr="004A5794">
        <w:rPr>
          <w:b/>
          <w:sz w:val="24"/>
          <w:szCs w:val="24"/>
          <w:u w:val="single"/>
        </w:rPr>
        <w:t>направленности</w:t>
      </w:r>
      <w:r w:rsidRPr="004A5794">
        <w:rPr>
          <w:b/>
          <w:spacing w:val="1"/>
          <w:sz w:val="24"/>
          <w:szCs w:val="24"/>
          <w:u w:val="single"/>
        </w:rPr>
        <w:t xml:space="preserve"> </w:t>
      </w:r>
      <w:r w:rsidRPr="004A5794">
        <w:rPr>
          <w:b/>
          <w:sz w:val="24"/>
          <w:szCs w:val="24"/>
          <w:u w:val="single"/>
        </w:rPr>
        <w:t>не</w:t>
      </w:r>
      <w:r w:rsidRPr="004A5794">
        <w:rPr>
          <w:b/>
          <w:spacing w:val="1"/>
          <w:sz w:val="24"/>
          <w:szCs w:val="24"/>
          <w:u w:val="single"/>
        </w:rPr>
        <w:t xml:space="preserve"> </w:t>
      </w:r>
      <w:r w:rsidRPr="004A5794">
        <w:rPr>
          <w:b/>
          <w:sz w:val="24"/>
          <w:szCs w:val="24"/>
          <w:u w:val="single"/>
        </w:rPr>
        <w:t>может</w:t>
      </w:r>
      <w:r w:rsidRPr="004A5794">
        <w:rPr>
          <w:b/>
          <w:spacing w:val="1"/>
          <w:sz w:val="24"/>
          <w:szCs w:val="24"/>
          <w:u w:val="single"/>
        </w:rPr>
        <w:t xml:space="preserve"> </w:t>
      </w:r>
      <w:r w:rsidRPr="004A5794">
        <w:rPr>
          <w:b/>
          <w:sz w:val="24"/>
          <w:szCs w:val="24"/>
          <w:u w:val="single"/>
        </w:rPr>
        <w:t>составлять</w:t>
      </w:r>
      <w:r w:rsidRPr="004A5794">
        <w:rPr>
          <w:b/>
          <w:spacing w:val="1"/>
          <w:sz w:val="24"/>
          <w:szCs w:val="24"/>
          <w:u w:val="single"/>
        </w:rPr>
        <w:t xml:space="preserve"> </w:t>
      </w:r>
      <w:r w:rsidRPr="004A5794">
        <w:rPr>
          <w:b/>
          <w:sz w:val="24"/>
          <w:szCs w:val="24"/>
          <w:u w:val="single"/>
        </w:rPr>
        <w:t>менее</w:t>
      </w:r>
      <w:r w:rsidRPr="004A5794">
        <w:rPr>
          <w:b/>
          <w:spacing w:val="1"/>
          <w:sz w:val="24"/>
          <w:szCs w:val="24"/>
          <w:u w:val="single"/>
        </w:rPr>
        <w:t xml:space="preserve"> </w:t>
      </w:r>
      <w:r w:rsidRPr="004A5794">
        <w:rPr>
          <w:b/>
          <w:sz w:val="24"/>
          <w:szCs w:val="24"/>
          <w:u w:val="single"/>
        </w:rPr>
        <w:t>20%</w:t>
      </w:r>
      <w:r w:rsidRPr="004A5794">
        <w:rPr>
          <w:b/>
          <w:spacing w:val="1"/>
          <w:sz w:val="24"/>
          <w:szCs w:val="24"/>
          <w:u w:val="single"/>
        </w:rPr>
        <w:t xml:space="preserve"> </w:t>
      </w:r>
      <w:r w:rsidRPr="004A5794">
        <w:rPr>
          <w:b/>
          <w:sz w:val="24"/>
          <w:szCs w:val="24"/>
          <w:u w:val="single"/>
        </w:rPr>
        <w:t>от</w:t>
      </w:r>
      <w:r w:rsidRPr="004A5794">
        <w:rPr>
          <w:b/>
          <w:spacing w:val="1"/>
          <w:sz w:val="24"/>
          <w:szCs w:val="24"/>
          <w:u w:val="single"/>
        </w:rPr>
        <w:t xml:space="preserve"> </w:t>
      </w:r>
      <w:r w:rsidRPr="004A5794">
        <w:rPr>
          <w:b/>
          <w:sz w:val="24"/>
          <w:szCs w:val="24"/>
          <w:u w:val="single"/>
        </w:rPr>
        <w:t>общего объема внеурочной деятельности. Образовательные программы по</w:t>
      </w:r>
      <w:r w:rsidRPr="004A5794">
        <w:rPr>
          <w:b/>
          <w:spacing w:val="1"/>
          <w:sz w:val="24"/>
          <w:szCs w:val="24"/>
          <w:u w:val="single"/>
        </w:rPr>
        <w:t xml:space="preserve"> </w:t>
      </w:r>
      <w:r w:rsidRPr="004A5794">
        <w:rPr>
          <w:b/>
          <w:sz w:val="24"/>
          <w:szCs w:val="24"/>
          <w:u w:val="single"/>
        </w:rPr>
        <w:t>другим</w:t>
      </w:r>
      <w:r w:rsidRPr="004A5794">
        <w:rPr>
          <w:b/>
          <w:spacing w:val="1"/>
          <w:sz w:val="24"/>
          <w:szCs w:val="24"/>
          <w:u w:val="single"/>
        </w:rPr>
        <w:t xml:space="preserve"> </w:t>
      </w:r>
      <w:r w:rsidRPr="004A5794">
        <w:rPr>
          <w:b/>
          <w:sz w:val="24"/>
          <w:szCs w:val="24"/>
          <w:u w:val="single"/>
        </w:rPr>
        <w:t>направленностям</w:t>
      </w:r>
      <w:r w:rsidRPr="004A5794">
        <w:rPr>
          <w:b/>
          <w:spacing w:val="1"/>
          <w:sz w:val="24"/>
          <w:szCs w:val="24"/>
          <w:u w:val="single"/>
        </w:rPr>
        <w:t xml:space="preserve"> </w:t>
      </w:r>
      <w:r w:rsidRPr="004A5794">
        <w:rPr>
          <w:b/>
          <w:sz w:val="24"/>
          <w:szCs w:val="24"/>
          <w:u w:val="single"/>
        </w:rPr>
        <w:t>планир</w:t>
      </w:r>
      <w:r w:rsidR="004A5794" w:rsidRPr="004A5794">
        <w:rPr>
          <w:b/>
          <w:sz w:val="24"/>
          <w:szCs w:val="24"/>
          <w:u w:val="single"/>
        </w:rPr>
        <w:t>уется</w:t>
      </w:r>
      <w:r w:rsidRPr="004A5794">
        <w:rPr>
          <w:b/>
          <w:spacing w:val="-3"/>
          <w:sz w:val="24"/>
          <w:szCs w:val="24"/>
          <w:u w:val="single"/>
        </w:rPr>
        <w:t xml:space="preserve"> </w:t>
      </w:r>
      <w:r w:rsidRPr="004A5794">
        <w:rPr>
          <w:b/>
          <w:sz w:val="24"/>
          <w:szCs w:val="24"/>
          <w:u w:val="single"/>
        </w:rPr>
        <w:t>с</w:t>
      </w:r>
      <w:r w:rsidRPr="004A5794">
        <w:rPr>
          <w:b/>
          <w:spacing w:val="-2"/>
          <w:sz w:val="24"/>
          <w:szCs w:val="24"/>
          <w:u w:val="single"/>
        </w:rPr>
        <w:t xml:space="preserve"> </w:t>
      </w:r>
      <w:r w:rsidRPr="004A5794">
        <w:rPr>
          <w:b/>
          <w:sz w:val="24"/>
          <w:szCs w:val="24"/>
          <w:u w:val="single"/>
        </w:rPr>
        <w:t>использованием ресурсов Центров</w:t>
      </w:r>
      <w:r w:rsidRPr="004A5794">
        <w:rPr>
          <w:b/>
          <w:spacing w:val="-2"/>
          <w:sz w:val="24"/>
          <w:szCs w:val="24"/>
          <w:u w:val="single"/>
        </w:rPr>
        <w:t xml:space="preserve"> </w:t>
      </w:r>
      <w:r w:rsidRPr="004A5794">
        <w:rPr>
          <w:b/>
          <w:sz w:val="24"/>
          <w:szCs w:val="24"/>
          <w:u w:val="single"/>
        </w:rPr>
        <w:t>«Точка</w:t>
      </w:r>
      <w:r w:rsidRPr="004A5794">
        <w:rPr>
          <w:b/>
          <w:spacing w:val="-3"/>
          <w:sz w:val="24"/>
          <w:szCs w:val="24"/>
          <w:u w:val="single"/>
        </w:rPr>
        <w:t xml:space="preserve"> </w:t>
      </w:r>
      <w:r w:rsidRPr="004A5794">
        <w:rPr>
          <w:b/>
          <w:sz w:val="24"/>
          <w:szCs w:val="24"/>
          <w:u w:val="single"/>
        </w:rPr>
        <w:t>роста».</w:t>
      </w:r>
    </w:p>
    <w:p w:rsidR="00266924" w:rsidRPr="000F6E91" w:rsidRDefault="00266924" w:rsidP="00CC7338">
      <w:pPr>
        <w:autoSpaceDE w:val="0"/>
        <w:autoSpaceDN w:val="0"/>
        <w:adjustRightInd w:val="0"/>
        <w:spacing w:after="0" w:line="360" w:lineRule="auto"/>
        <w:ind w:firstLine="709"/>
        <w:rPr>
          <w:rFonts w:ascii="Times New Roman" w:hAnsi="Times New Roman" w:cs="Times New Roman"/>
          <w:sz w:val="24"/>
          <w:szCs w:val="24"/>
        </w:rPr>
      </w:pPr>
      <w:r w:rsidRPr="000F6E91">
        <w:rPr>
          <w:rFonts w:ascii="Times New Roman" w:hAnsi="Times New Roman" w:cs="Times New Roman"/>
          <w:sz w:val="24"/>
          <w:szCs w:val="24"/>
        </w:rPr>
        <w:t>Количество часов, выделяемых на внеурочную деятельность, за два года обучения на этапе</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 xml:space="preserve">средней школы составляет не более </w:t>
      </w:r>
      <w:r w:rsidRPr="000F6E91">
        <w:rPr>
          <w:rFonts w:ascii="Times New Roman" w:hAnsi="Times New Roman" w:cs="Times New Roman"/>
          <w:color w:val="FF0000"/>
          <w:sz w:val="24"/>
          <w:szCs w:val="24"/>
        </w:rPr>
        <w:t>700</w:t>
      </w:r>
      <w:r w:rsidRPr="000F6E91">
        <w:rPr>
          <w:rFonts w:ascii="Times New Roman" w:hAnsi="Times New Roman" w:cs="Times New Roman"/>
          <w:sz w:val="24"/>
          <w:szCs w:val="24"/>
        </w:rPr>
        <w:t xml:space="preserve"> часов. Величину недельной образовательной </w:t>
      </w:r>
      <w:r w:rsidR="004A5794">
        <w:rPr>
          <w:rFonts w:ascii="Times New Roman" w:hAnsi="Times New Roman" w:cs="Times New Roman"/>
          <w:sz w:val="24"/>
          <w:szCs w:val="24"/>
        </w:rPr>
        <w:t xml:space="preserve"> </w:t>
      </w:r>
      <w:r w:rsidR="003F6E03">
        <w:rPr>
          <w:rFonts w:ascii="Times New Roman" w:hAnsi="Times New Roman" w:cs="Times New Roman"/>
          <w:sz w:val="24"/>
          <w:szCs w:val="24"/>
        </w:rPr>
        <w:t>н</w:t>
      </w:r>
      <w:r w:rsidRPr="000F6E91">
        <w:rPr>
          <w:rFonts w:ascii="Times New Roman" w:hAnsi="Times New Roman" w:cs="Times New Roman"/>
          <w:sz w:val="24"/>
          <w:szCs w:val="24"/>
        </w:rPr>
        <w:t>агрузки,</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реализуемой</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через</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внеурочную</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деятельность,</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определяют</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за</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пределами</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количества</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часов,</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отведенных</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на</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освоение обучающимися учебного</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плана.</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Для</w:t>
      </w:r>
      <w:r w:rsidR="004A5794">
        <w:rPr>
          <w:rFonts w:ascii="Times New Roman" w:hAnsi="Times New Roman" w:cs="Times New Roman"/>
          <w:sz w:val="24"/>
          <w:szCs w:val="24"/>
        </w:rPr>
        <w:t xml:space="preserve"> недопущения </w:t>
      </w:r>
      <w:r w:rsidRPr="000F6E91">
        <w:rPr>
          <w:rFonts w:ascii="Times New Roman" w:hAnsi="Times New Roman" w:cs="Times New Roman"/>
          <w:sz w:val="24"/>
          <w:szCs w:val="24"/>
        </w:rPr>
        <w:t>перегрузки обучающихся допускается перенос образовательной нагрузки, реализуемой через внеурочную</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 xml:space="preserve">деятельность, на периоды каникул. Внеурочная деятельность в каникулярное время </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может</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реализовываться</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в</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рамках</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тематических</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образовательных</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программ(лагерь</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с</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дневным</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пребыванием на базе общеобразовательной организации или на базе загородных детских центров,в туристических походах, экспедициях, поездках и т.д.).</w:t>
      </w:r>
    </w:p>
    <w:p w:rsidR="00266924" w:rsidRPr="000F6E91" w:rsidRDefault="00266924" w:rsidP="00CC7338">
      <w:pPr>
        <w:autoSpaceDE w:val="0"/>
        <w:autoSpaceDN w:val="0"/>
        <w:adjustRightInd w:val="0"/>
        <w:spacing w:after="0" w:line="360" w:lineRule="auto"/>
        <w:ind w:firstLine="709"/>
        <w:rPr>
          <w:rFonts w:ascii="Times New Roman" w:hAnsi="Times New Roman" w:cs="Times New Roman"/>
          <w:sz w:val="24"/>
          <w:szCs w:val="24"/>
        </w:rPr>
      </w:pPr>
      <w:r w:rsidRPr="000F6E91">
        <w:rPr>
          <w:rFonts w:ascii="Times New Roman" w:hAnsi="Times New Roman" w:cs="Times New Roman"/>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w:t>
      </w:r>
      <w:r w:rsidR="004162BE" w:rsidRPr="000F6E91">
        <w:rPr>
          <w:rFonts w:ascii="Times New Roman" w:hAnsi="Times New Roman" w:cs="Times New Roman"/>
          <w:sz w:val="24"/>
          <w:szCs w:val="24"/>
        </w:rPr>
        <w:t xml:space="preserve"> - </w:t>
      </w:r>
      <w:r w:rsidRPr="000F6E91">
        <w:rPr>
          <w:rFonts w:ascii="Times New Roman" w:hAnsi="Times New Roman" w:cs="Times New Roman"/>
          <w:sz w:val="24"/>
          <w:szCs w:val="24"/>
        </w:rPr>
        <w:t xml:space="preserve">интеллектуальное, </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общекультурное) в</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отличных</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от</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учебных</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занятий</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формах</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,таких</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как</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художественные,</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культурологические,</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филологические, хоровые студии, сетевые сообщества, школьные спортивные клубы, и секции,конференции,олимпиады,военно-патриотическиеобъединения,экскурсии,соревнования,поисковые и научные исследования, профильные практики, общественно-полезные практики и</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другие формы на добровольной основе в соответствии с выбором участников образовательных</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отношений.</w:t>
      </w:r>
    </w:p>
    <w:p w:rsidR="00266924" w:rsidRPr="000F6E91" w:rsidRDefault="00266924" w:rsidP="00266924">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Во внеурочной деятельности с учетом положений Программы развития</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проходят занятия в рамках предметной области «Основы духовно-нравственной культуры народов России». Кроме того, занятия по данной предметной области</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проводятся в рамках программ (планов) внеурочной деят</w:t>
      </w:r>
      <w:r w:rsidR="004162BE" w:rsidRPr="000F6E91">
        <w:rPr>
          <w:rFonts w:ascii="Times New Roman" w:hAnsi="Times New Roman" w:cs="Times New Roman"/>
          <w:sz w:val="24"/>
          <w:szCs w:val="24"/>
        </w:rPr>
        <w:t>ельности классных руководителей</w:t>
      </w:r>
      <w:r w:rsidRPr="000F6E91">
        <w:rPr>
          <w:rFonts w:ascii="Times New Roman" w:hAnsi="Times New Roman" w:cs="Times New Roman"/>
          <w:sz w:val="24"/>
          <w:szCs w:val="24"/>
        </w:rPr>
        <w:t>. Вопросы духовно-нравственной культуры</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народов России также рассматриваются при изучении учебных предметов других предметных</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 xml:space="preserve">областей (истории, обществознания, литературы, в рамках </w:t>
      </w:r>
      <w:r w:rsidRPr="000F6E91">
        <w:rPr>
          <w:rFonts w:ascii="Times New Roman" w:hAnsi="Times New Roman" w:cs="Times New Roman"/>
          <w:sz w:val="24"/>
          <w:szCs w:val="24"/>
        </w:rPr>
        <w:lastRenderedPageBreak/>
        <w:t>программ внеурочной деятельности и</w:t>
      </w:r>
      <w:r w:rsidR="002636DA">
        <w:rPr>
          <w:rFonts w:ascii="Times New Roman" w:hAnsi="Times New Roman" w:cs="Times New Roman"/>
          <w:sz w:val="24"/>
          <w:szCs w:val="24"/>
        </w:rPr>
        <w:t xml:space="preserve"> </w:t>
      </w:r>
      <w:r w:rsidRPr="000F6E91">
        <w:rPr>
          <w:rFonts w:ascii="Times New Roman" w:hAnsi="Times New Roman" w:cs="Times New Roman"/>
          <w:sz w:val="24"/>
          <w:szCs w:val="24"/>
        </w:rPr>
        <w:t>дополнительного образования, таких как «Основы православной культуры» и др.).</w:t>
      </w:r>
    </w:p>
    <w:p w:rsidR="00266924" w:rsidRPr="000F6E91" w:rsidRDefault="00266924" w:rsidP="00266924">
      <w:pPr>
        <w:autoSpaceDE w:val="0"/>
        <w:autoSpaceDN w:val="0"/>
        <w:adjustRightInd w:val="0"/>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Внеурочная деятельность как часть ООП СОО школы организуется в</w:t>
      </w:r>
      <w:r w:rsidR="004A5794">
        <w:rPr>
          <w:rFonts w:ascii="Times New Roman" w:hAnsi="Times New Roman" w:cs="Times New Roman"/>
          <w:sz w:val="24"/>
          <w:szCs w:val="24"/>
        </w:rPr>
        <w:t xml:space="preserve"> </w:t>
      </w:r>
      <w:r w:rsidRPr="000F6E91">
        <w:rPr>
          <w:rFonts w:ascii="Times New Roman" w:hAnsi="Times New Roman" w:cs="Times New Roman"/>
          <w:sz w:val="24"/>
          <w:szCs w:val="24"/>
        </w:rPr>
        <w:t>соответствии с Положением о внеурочной деятельности МБОУ «</w:t>
      </w:r>
      <w:r w:rsidR="004162BE" w:rsidRPr="000F6E91">
        <w:rPr>
          <w:rFonts w:ascii="Times New Roman" w:hAnsi="Times New Roman" w:cs="Times New Roman"/>
          <w:sz w:val="24"/>
          <w:szCs w:val="24"/>
        </w:rPr>
        <w:t>Рудавская СОШ</w:t>
      </w:r>
      <w:r w:rsidRPr="000F6E91">
        <w:rPr>
          <w:rFonts w:ascii="Times New Roman" w:hAnsi="Times New Roman" w:cs="Times New Roman"/>
          <w:sz w:val="24"/>
          <w:szCs w:val="24"/>
        </w:rPr>
        <w:t>».</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CC7338"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w:t>
      </w:r>
      <w:r w:rsidR="00CC7338">
        <w:rPr>
          <w:rFonts w:ascii="Times New Roman" w:hAnsi="Times New Roman" w:cs="Times New Roman"/>
          <w:sz w:val="24"/>
          <w:szCs w:val="24"/>
        </w:rPr>
        <w:t>.</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sz w:val="24"/>
          <w:szCs w:val="24"/>
        </w:rPr>
        <w:t xml:space="preserve">Организация жизни ученических сообществ </w:t>
      </w:r>
      <w:r w:rsidRPr="000F6E91">
        <w:rPr>
          <w:rFonts w:ascii="Times New Roman" w:hAnsi="Times New Roman" w:cs="Times New Roman"/>
          <w:sz w:val="24"/>
          <w:szCs w:val="24"/>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266924" w:rsidRPr="000F6E91" w:rsidRDefault="00266924" w:rsidP="00266924">
      <w:pPr>
        <w:pStyle w:val="a"/>
        <w:ind w:firstLine="709"/>
        <w:rPr>
          <w:sz w:val="24"/>
          <w:szCs w:val="24"/>
        </w:rPr>
      </w:pPr>
      <w:r w:rsidRPr="000F6E91">
        <w:rPr>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266924" w:rsidRPr="000F6E91" w:rsidRDefault="00266924" w:rsidP="00266924">
      <w:pPr>
        <w:pStyle w:val="a"/>
        <w:ind w:firstLine="709"/>
        <w:rPr>
          <w:sz w:val="24"/>
          <w:szCs w:val="24"/>
        </w:rPr>
      </w:pPr>
      <w:r w:rsidRPr="000F6E91">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266924" w:rsidRPr="000F6E91" w:rsidRDefault="00266924" w:rsidP="00266924">
      <w:pPr>
        <w:pStyle w:val="a"/>
        <w:ind w:firstLine="709"/>
        <w:rPr>
          <w:sz w:val="24"/>
          <w:szCs w:val="24"/>
        </w:rPr>
      </w:pPr>
      <w:r w:rsidRPr="000F6E91">
        <w:rPr>
          <w:sz w:val="24"/>
          <w:szCs w:val="24"/>
        </w:rPr>
        <w:t>компетенция в сфере общественной самоорганизации, участия в общественно значимой совместной деятельности.</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Организация жизни ученических сообществ происходит:</w:t>
      </w:r>
    </w:p>
    <w:p w:rsidR="00266924" w:rsidRPr="000F6E91" w:rsidRDefault="00266924" w:rsidP="00266924">
      <w:pPr>
        <w:pStyle w:val="a"/>
        <w:ind w:firstLine="709"/>
        <w:rPr>
          <w:sz w:val="24"/>
          <w:szCs w:val="24"/>
        </w:rPr>
      </w:pPr>
      <w:r w:rsidRPr="000F6E91">
        <w:rPr>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266924" w:rsidRPr="000F6E91" w:rsidRDefault="00266924" w:rsidP="00266924">
      <w:pPr>
        <w:pStyle w:val="a"/>
        <w:ind w:firstLine="709"/>
        <w:rPr>
          <w:sz w:val="24"/>
          <w:szCs w:val="24"/>
        </w:rPr>
      </w:pPr>
      <w:r w:rsidRPr="000F6E91">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266924" w:rsidRPr="000F6E91" w:rsidRDefault="00266924" w:rsidP="00266924">
      <w:pPr>
        <w:pStyle w:val="a"/>
        <w:ind w:firstLine="709"/>
        <w:rPr>
          <w:sz w:val="24"/>
          <w:szCs w:val="24"/>
        </w:rPr>
      </w:pPr>
      <w:r w:rsidRPr="000F6E91">
        <w:rPr>
          <w:sz w:val="24"/>
          <w:szCs w:val="24"/>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Варианты объединений школы: ученическое сообщество, теа</w:t>
      </w:r>
      <w:r w:rsidR="005F4586" w:rsidRPr="000F6E91">
        <w:rPr>
          <w:rFonts w:ascii="Times New Roman" w:hAnsi="Times New Roman" w:cs="Times New Roman"/>
          <w:sz w:val="24"/>
          <w:szCs w:val="24"/>
        </w:rPr>
        <w:t>тральная студия, клуб</w:t>
      </w:r>
      <w:r w:rsidRPr="000F6E91">
        <w:rPr>
          <w:rFonts w:ascii="Times New Roman" w:hAnsi="Times New Roman" w:cs="Times New Roman"/>
          <w:sz w:val="24"/>
          <w:szCs w:val="24"/>
        </w:rPr>
        <w:t xml:space="preserve"> волонтеров, молодёжное представительство, спортивный клуб, Сове</w:t>
      </w:r>
      <w:r w:rsidR="005F4586" w:rsidRPr="000F6E91">
        <w:rPr>
          <w:rFonts w:ascii="Times New Roman" w:hAnsi="Times New Roman" w:cs="Times New Roman"/>
          <w:sz w:val="24"/>
          <w:szCs w:val="24"/>
        </w:rPr>
        <w:t>т старшеклассников, Юнармия</w:t>
      </w:r>
      <w:r w:rsidR="00CC7338">
        <w:rPr>
          <w:rFonts w:ascii="Times New Roman" w:hAnsi="Times New Roman" w:cs="Times New Roman"/>
          <w:sz w:val="24"/>
          <w:szCs w:val="24"/>
        </w:rPr>
        <w:t>.</w:t>
      </w:r>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b/>
          <w:sz w:val="24"/>
          <w:szCs w:val="24"/>
        </w:rPr>
        <w:t xml:space="preserve">Воспитательные мероприятия </w:t>
      </w:r>
      <w:r w:rsidRPr="000F6E91">
        <w:rPr>
          <w:rFonts w:ascii="Times New Roman" w:hAnsi="Times New Roman" w:cs="Times New Roman"/>
          <w:sz w:val="24"/>
          <w:szCs w:val="24"/>
        </w:rPr>
        <w:t>нацелены на формирование мотивов и ценностей обучающегося в таких сферах, как:</w:t>
      </w:r>
      <w:r w:rsidRPr="000F6E91">
        <w:rPr>
          <w:rFonts w:ascii="Times New Roman" w:hAnsi="Times New Roman" w:cs="Times New Roman"/>
          <w:b/>
          <w:i/>
          <w:sz w:val="24"/>
          <w:szCs w:val="24"/>
        </w:rPr>
        <w:t xml:space="preserve">отношение обучающихся к себе, к своему здоровью, к </w:t>
      </w:r>
      <w:r w:rsidRPr="000F6E91">
        <w:rPr>
          <w:rFonts w:ascii="Times New Roman" w:hAnsi="Times New Roman" w:cs="Times New Roman"/>
          <w:b/>
          <w:i/>
          <w:sz w:val="24"/>
          <w:szCs w:val="24"/>
        </w:rPr>
        <w:lastRenderedPageBreak/>
        <w:t>познанию себя, самоопределению и самосовершенствованию (включает подготовку к непрерывному образованию в рамках осуществления жизненных планов</w:t>
      </w:r>
      <w:r w:rsidRPr="000F6E91">
        <w:rPr>
          <w:rFonts w:ascii="Times New Roman" w:hAnsi="Times New Roman" w:cs="Times New Roman"/>
          <w:sz w:val="24"/>
          <w:szCs w:val="24"/>
        </w:rPr>
        <w:t>).</w:t>
      </w:r>
    </w:p>
    <w:p w:rsidR="00266924" w:rsidRPr="000F6E91" w:rsidRDefault="00266924" w:rsidP="00266924">
      <w:pPr>
        <w:spacing w:after="0" w:line="360" w:lineRule="auto"/>
        <w:jc w:val="both"/>
        <w:rPr>
          <w:rFonts w:ascii="Times New Roman" w:hAnsi="Times New Roman" w:cs="Times New Roman"/>
          <w:b/>
          <w:sz w:val="24"/>
          <w:szCs w:val="24"/>
          <w:lang w:eastAsia="ru-RU"/>
        </w:rPr>
      </w:pPr>
      <w:r w:rsidRPr="000F6E91">
        <w:rPr>
          <w:rFonts w:ascii="Times New Roman" w:hAnsi="Times New Roman" w:cs="Times New Roman"/>
          <w:b/>
          <w:sz w:val="24"/>
          <w:szCs w:val="24"/>
          <w:lang w:eastAsia="ru-RU"/>
        </w:rPr>
        <w:t>Основными задачами являются:</w:t>
      </w:r>
    </w:p>
    <w:p w:rsidR="00266924" w:rsidRPr="000F6E91" w:rsidRDefault="005F4586"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 xml:space="preserve">- </w:t>
      </w:r>
      <w:r w:rsidR="00266924" w:rsidRPr="000F6E91">
        <w:rPr>
          <w:rFonts w:ascii="Times New Roman" w:hAnsi="Times New Roman" w:cs="Times New Roman"/>
          <w:sz w:val="24"/>
          <w:szCs w:val="24"/>
          <w:lang w:eastAsia="ru-RU"/>
        </w:rPr>
        <w:t>формирование позитивных жизненных установок и ценностных ориентаций у детей и</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подростков;</w:t>
      </w:r>
    </w:p>
    <w:p w:rsidR="00266924" w:rsidRPr="000F6E91" w:rsidRDefault="005F4586"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 xml:space="preserve">- </w:t>
      </w:r>
      <w:r w:rsidR="00266924" w:rsidRPr="000F6E91">
        <w:rPr>
          <w:rFonts w:ascii="Times New Roman" w:hAnsi="Times New Roman" w:cs="Times New Roman"/>
          <w:sz w:val="24"/>
          <w:szCs w:val="24"/>
          <w:lang w:eastAsia="ru-RU"/>
        </w:rPr>
        <w:t>формирование стремления к здоровому образу жизни, осознание здоровья как одной из</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главных жизненных ценностей;</w:t>
      </w:r>
    </w:p>
    <w:p w:rsidR="00266924" w:rsidRPr="000F6E91" w:rsidRDefault="005F4586"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 xml:space="preserve">- </w:t>
      </w:r>
      <w:r w:rsidR="00266924" w:rsidRPr="000F6E91">
        <w:rPr>
          <w:rFonts w:ascii="Times New Roman" w:hAnsi="Times New Roman" w:cs="Times New Roman"/>
          <w:sz w:val="24"/>
          <w:szCs w:val="24"/>
          <w:lang w:eastAsia="ru-RU"/>
        </w:rPr>
        <w:t>пропаганда здорового образа жизни.</w:t>
      </w:r>
    </w:p>
    <w:p w:rsidR="00266924" w:rsidRPr="000F6E91" w:rsidRDefault="00266924" w:rsidP="00266924">
      <w:pPr>
        <w:spacing w:after="0" w:line="360" w:lineRule="auto"/>
        <w:jc w:val="both"/>
        <w:rPr>
          <w:rFonts w:ascii="Times New Roman" w:hAnsi="Times New Roman" w:cs="Times New Roman"/>
          <w:i/>
          <w:sz w:val="24"/>
          <w:szCs w:val="24"/>
          <w:lang w:eastAsia="ru-RU"/>
        </w:rPr>
      </w:pPr>
      <w:r w:rsidRPr="000F6E91">
        <w:rPr>
          <w:rFonts w:ascii="Times New Roman" w:hAnsi="Times New Roman" w:cs="Times New Roman"/>
          <w:i/>
          <w:sz w:val="24"/>
          <w:szCs w:val="24"/>
          <w:lang w:eastAsia="ru-RU"/>
        </w:rPr>
        <w:t>В качестве приоритетных в данной модуле выделяются следующие направления:</w:t>
      </w:r>
    </w:p>
    <w:p w:rsidR="00266924" w:rsidRPr="000F6E91" w:rsidRDefault="00266924" w:rsidP="00266924">
      <w:pPr>
        <w:pStyle w:val="a9"/>
        <w:spacing w:after="0" w:line="360" w:lineRule="auto"/>
        <w:ind w:left="0"/>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организация взаимодействия школы с семьей (формирование культуры здоровья родителей средствами информационного воздействия и вовлечения в совместную работу через выявление запросов и степени удовлетворенности родителей деятельности школы, организацию психолого-педагогического просвещения; организацию психологического консультирования, привлечение родителей к совместным мероприятиям; изучение рейтинга ценности здоровья);</w:t>
      </w:r>
    </w:p>
    <w:p w:rsidR="00266924" w:rsidRPr="000F6E91" w:rsidRDefault="00266924" w:rsidP="00266924">
      <w:pPr>
        <w:pStyle w:val="a9"/>
        <w:spacing w:after="0" w:line="360" w:lineRule="auto"/>
        <w:ind w:left="0"/>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организация деятельности с учащимися (изучение рейтинга ценности здоровья; пропаганда здорового образа жизни; привлечение учащихся к оздоровительным мероприятиям; просвещение в вопросах медицины и ведения здорового образа жизни; популяризация спорта и мотивации учащихся к ЗОЖ через деятельность ученического самоуправления; формирование социально-психологического климата в коллективе школы).</w:t>
      </w:r>
    </w:p>
    <w:p w:rsidR="00266924" w:rsidRPr="000F6E91" w:rsidRDefault="00266924" w:rsidP="00266924">
      <w:pPr>
        <w:spacing w:after="0" w:line="360" w:lineRule="auto"/>
        <w:jc w:val="both"/>
        <w:rPr>
          <w:rFonts w:ascii="Times New Roman" w:hAnsi="Times New Roman" w:cs="Times New Roman"/>
          <w:color w:val="000000" w:themeColor="text1"/>
          <w:sz w:val="24"/>
          <w:szCs w:val="24"/>
          <w:lang w:eastAsia="ru-RU"/>
        </w:rPr>
      </w:pPr>
      <w:r w:rsidRPr="000F6E91">
        <w:rPr>
          <w:rFonts w:ascii="Times New Roman" w:hAnsi="Times New Roman" w:cs="Times New Roman"/>
          <w:sz w:val="24"/>
          <w:szCs w:val="24"/>
          <w:lang w:eastAsia="ru-RU"/>
        </w:rPr>
        <w:t xml:space="preserve">Все мероприятия и педагогические воспитательные воздействияпризваны решать проблемысохранения здоровья ученика, позволяет детям сделать правильный выбор и проанализироватьвлияние вредных привычек, происходит формирование у школьников социально ответственноеотношение к своему здоровью как одной из самых значимых жизненных ценностей. Этому способствуют программы внеурочной деятельности и дополнительному образованию: </w:t>
      </w:r>
      <w:r w:rsidRPr="000F6E91">
        <w:rPr>
          <w:rFonts w:ascii="Times New Roman" w:hAnsi="Times New Roman" w:cs="Times New Roman"/>
          <w:color w:val="000000" w:themeColor="text1"/>
          <w:sz w:val="24"/>
          <w:szCs w:val="24"/>
          <w:lang w:eastAsia="ru-RU"/>
        </w:rPr>
        <w:t>«</w:t>
      </w:r>
      <w:r w:rsidR="0018199D" w:rsidRPr="000F6E91">
        <w:rPr>
          <w:rFonts w:ascii="Times New Roman" w:hAnsi="Times New Roman" w:cs="Times New Roman"/>
          <w:color w:val="000000" w:themeColor="text1"/>
          <w:sz w:val="24"/>
          <w:szCs w:val="24"/>
          <w:lang w:eastAsia="ru-RU"/>
        </w:rPr>
        <w:t>Православный мир</w:t>
      </w:r>
      <w:r w:rsidRPr="000F6E91">
        <w:rPr>
          <w:rFonts w:ascii="Times New Roman" w:hAnsi="Times New Roman" w:cs="Times New Roman"/>
          <w:color w:val="000000" w:themeColor="text1"/>
          <w:sz w:val="24"/>
          <w:szCs w:val="24"/>
          <w:lang w:eastAsia="ru-RU"/>
        </w:rPr>
        <w:t>»</w:t>
      </w:r>
      <w:r w:rsidR="0018199D" w:rsidRPr="000F6E91">
        <w:rPr>
          <w:rFonts w:ascii="Times New Roman" w:hAnsi="Times New Roman" w:cs="Times New Roman"/>
          <w:color w:val="000000" w:themeColor="text1"/>
          <w:sz w:val="24"/>
          <w:szCs w:val="24"/>
          <w:lang w:eastAsia="ru-RU"/>
        </w:rPr>
        <w:t>, «ОФП»</w:t>
      </w:r>
      <w:r w:rsidR="00384815" w:rsidRPr="000F6E91">
        <w:rPr>
          <w:rFonts w:ascii="Times New Roman" w:hAnsi="Times New Roman" w:cs="Times New Roman"/>
          <w:color w:val="000000" w:themeColor="text1"/>
          <w:sz w:val="24"/>
          <w:szCs w:val="24"/>
          <w:lang w:eastAsia="ru-RU"/>
        </w:rPr>
        <w:t>, военно-патриотический клуб «Авангард»</w:t>
      </w:r>
      <w:r w:rsidRPr="000F6E91">
        <w:rPr>
          <w:rFonts w:ascii="Times New Roman" w:hAnsi="Times New Roman" w:cs="Times New Roman"/>
          <w:color w:val="000000" w:themeColor="text1"/>
          <w:sz w:val="24"/>
          <w:szCs w:val="24"/>
          <w:lang w:eastAsia="ru-RU"/>
        </w:rPr>
        <w:t>.</w:t>
      </w:r>
    </w:p>
    <w:p w:rsidR="00266924" w:rsidRPr="000F6E91" w:rsidRDefault="00266924" w:rsidP="00266924">
      <w:pPr>
        <w:spacing w:after="0" w:line="360" w:lineRule="auto"/>
        <w:rPr>
          <w:rFonts w:ascii="Times New Roman" w:hAnsi="Times New Roman" w:cs="Times New Roman"/>
          <w:sz w:val="24"/>
          <w:szCs w:val="24"/>
          <w:lang w:eastAsia="ru-RU"/>
        </w:rPr>
      </w:pPr>
      <w:r w:rsidRPr="000F6E91">
        <w:rPr>
          <w:rFonts w:ascii="Times New Roman" w:hAnsi="Times New Roman" w:cs="Times New Roman"/>
          <w:b/>
          <w:i/>
          <w:sz w:val="24"/>
          <w:szCs w:val="24"/>
          <w:lang w:eastAsia="ru-RU"/>
        </w:rPr>
        <w:t>Основные формы деятельности</w:t>
      </w:r>
      <w:r w:rsidRPr="000F6E91">
        <w:rPr>
          <w:rFonts w:ascii="Times New Roman" w:hAnsi="Times New Roman" w:cs="Times New Roman"/>
          <w:sz w:val="24"/>
          <w:szCs w:val="24"/>
          <w:lang w:eastAsia="ru-RU"/>
        </w:rPr>
        <w:t>: урок, спортивные мероприятия, походы, прогулки на свежем</w:t>
      </w:r>
      <w:r w:rsidR="004A5794">
        <w:rPr>
          <w:rFonts w:ascii="Times New Roman" w:hAnsi="Times New Roman" w:cs="Times New Roman"/>
          <w:sz w:val="24"/>
          <w:szCs w:val="24"/>
          <w:lang w:eastAsia="ru-RU"/>
        </w:rPr>
        <w:t xml:space="preserve"> </w:t>
      </w:r>
      <w:r w:rsidRPr="000F6E91">
        <w:rPr>
          <w:rFonts w:ascii="Times New Roman" w:hAnsi="Times New Roman" w:cs="Times New Roman"/>
          <w:sz w:val="24"/>
          <w:szCs w:val="24"/>
          <w:lang w:eastAsia="ru-RU"/>
        </w:rPr>
        <w:t>воздухе, Дни Здоровья, динамические паузы, физминутки, классные часы, беседы, встречи с</w:t>
      </w:r>
      <w:r w:rsidR="004A5794">
        <w:rPr>
          <w:rFonts w:ascii="Times New Roman" w:hAnsi="Times New Roman" w:cs="Times New Roman"/>
          <w:sz w:val="24"/>
          <w:szCs w:val="24"/>
          <w:lang w:eastAsia="ru-RU"/>
        </w:rPr>
        <w:t xml:space="preserve"> </w:t>
      </w:r>
      <w:r w:rsidRPr="000F6E91">
        <w:rPr>
          <w:rFonts w:ascii="Times New Roman" w:hAnsi="Times New Roman" w:cs="Times New Roman"/>
          <w:sz w:val="24"/>
          <w:szCs w:val="24"/>
          <w:lang w:eastAsia="ru-RU"/>
        </w:rPr>
        <w:t>медицинскими</w:t>
      </w:r>
      <w:r w:rsidR="004A5794">
        <w:rPr>
          <w:rFonts w:ascii="Times New Roman" w:hAnsi="Times New Roman" w:cs="Times New Roman"/>
          <w:sz w:val="24"/>
          <w:szCs w:val="24"/>
          <w:lang w:eastAsia="ru-RU"/>
        </w:rPr>
        <w:t xml:space="preserve"> </w:t>
      </w:r>
      <w:r w:rsidRPr="000F6E91">
        <w:rPr>
          <w:rFonts w:ascii="Times New Roman" w:hAnsi="Times New Roman" w:cs="Times New Roman"/>
          <w:sz w:val="24"/>
          <w:szCs w:val="24"/>
          <w:lang w:eastAsia="ru-RU"/>
        </w:rPr>
        <w:t>работниками, познавательные игры, конкурсы рисунков, плакатов, сочинений,подвижныеигры,посещениябиблиотек,тренинги,проводимыеработникамиучрежденийздравоохранения, сельские библиотеки, музеи.</w:t>
      </w:r>
    </w:p>
    <w:p w:rsidR="00266924" w:rsidRPr="000F6E91" w:rsidRDefault="00266924" w:rsidP="00266924">
      <w:pPr>
        <w:pStyle w:val="a"/>
        <w:numPr>
          <w:ilvl w:val="0"/>
          <w:numId w:val="0"/>
        </w:numPr>
        <w:ind w:left="284"/>
        <w:rPr>
          <w:b/>
          <w:i/>
          <w:sz w:val="24"/>
          <w:szCs w:val="24"/>
        </w:rPr>
      </w:pPr>
      <w:r w:rsidRPr="000F6E91">
        <w:rPr>
          <w:b/>
          <w:i/>
          <w:sz w:val="24"/>
          <w:szCs w:val="24"/>
        </w:rPr>
        <w:t>отношение обучающихся к России как к Родине (Отечеству) (включает подготовку к патриотическому служению);</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lastRenderedPageBreak/>
        <w:t>Реализация данного направления воспитательной деятельности предполагает:</w:t>
      </w:r>
    </w:p>
    <w:p w:rsidR="00266924" w:rsidRPr="000F6E91" w:rsidRDefault="00266924" w:rsidP="00266924">
      <w:pPr>
        <w:pStyle w:val="a9"/>
        <w:spacing w:after="0" w:line="360" w:lineRule="auto"/>
        <w:ind w:left="0"/>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формирование гражданской культуры: правовых и политических знаний;</w:t>
      </w:r>
    </w:p>
    <w:p w:rsidR="00266924" w:rsidRPr="000F6E91" w:rsidRDefault="00266924" w:rsidP="00266924">
      <w:pPr>
        <w:pStyle w:val="a9"/>
        <w:spacing w:after="0" w:line="360" w:lineRule="auto"/>
        <w:ind w:left="0"/>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формирование патриотического сознания; воспитание любви к своей родине, освоение</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духовного наследия народа – традиционной народной культуры;</w:t>
      </w:r>
    </w:p>
    <w:p w:rsidR="00266924" w:rsidRPr="000F6E91" w:rsidRDefault="00266924" w:rsidP="00266924">
      <w:pPr>
        <w:pStyle w:val="a9"/>
        <w:spacing w:after="0" w:line="360" w:lineRule="auto"/>
        <w:ind w:left="0"/>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воспитание толерантности;</w:t>
      </w:r>
    </w:p>
    <w:p w:rsidR="00266924" w:rsidRPr="000F6E91" w:rsidRDefault="00266924" w:rsidP="00266924">
      <w:pPr>
        <w:pStyle w:val="a9"/>
        <w:spacing w:after="0" w:line="360" w:lineRule="auto"/>
        <w:ind w:left="0"/>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формирование ответственного отношения к окружающей среде, основывающееся на</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экологическое сознание;</w:t>
      </w:r>
    </w:p>
    <w:p w:rsidR="00266924" w:rsidRPr="000F6E91" w:rsidRDefault="00266924" w:rsidP="00266924">
      <w:pPr>
        <w:pStyle w:val="a9"/>
        <w:spacing w:after="0" w:line="360" w:lineRule="auto"/>
        <w:ind w:left="0"/>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формирование позитивных жизненных установок и ценностных ориентаций у детей и</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подростков.</w:t>
      </w:r>
    </w:p>
    <w:p w:rsidR="00266924" w:rsidRPr="000F6E91" w:rsidRDefault="00266924" w:rsidP="00266924">
      <w:pPr>
        <w:spacing w:after="0" w:line="360" w:lineRule="auto"/>
        <w:jc w:val="both"/>
        <w:rPr>
          <w:rFonts w:ascii="Times New Roman" w:hAnsi="Times New Roman" w:cs="Times New Roman"/>
          <w:b/>
          <w:color w:val="FF0000"/>
          <w:sz w:val="24"/>
          <w:szCs w:val="24"/>
          <w:lang w:eastAsia="ru-RU"/>
        </w:rPr>
      </w:pPr>
      <w:r w:rsidRPr="000F6E91">
        <w:rPr>
          <w:rFonts w:ascii="Times New Roman" w:hAnsi="Times New Roman" w:cs="Times New Roman"/>
          <w:sz w:val="24"/>
          <w:szCs w:val="24"/>
          <w:lang w:eastAsia="ru-RU"/>
        </w:rPr>
        <w:t xml:space="preserve">Формированиеуподрастающегопоколениячувствароссийскогопатриотизмаигражданственности,формированияправовыхзнаний,политическойграмотности,законопослушания и ответственности за правонарушение </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 единые тематические классные часы, недели, декады, месячники,встречис ветеранами войны и Вооруженных сил, представителями государственныхструктур и общественных организаций, акции и др ;</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-профилактическая работа (Совет профилактики);</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-взаимодействие школы со службами, работающими с молодежью и составляющими</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систему профилактики безнадзорности, беспризорности и правонарушений среди учащихся;</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-организациянормативно-правового,научно-методического,информационногосопровождения процесса воспитания;</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-социально-психологическаядеятельность(реализацияпрограммыработысдетьмигруппы «риска»);</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-работа с</w:t>
      </w:r>
      <w:r w:rsidR="004A5794">
        <w:rPr>
          <w:rFonts w:ascii="Times New Roman" w:hAnsi="Times New Roman" w:cs="Times New Roman"/>
          <w:sz w:val="24"/>
          <w:szCs w:val="24"/>
          <w:lang w:eastAsia="ru-RU"/>
        </w:rPr>
        <w:t xml:space="preserve"> </w:t>
      </w:r>
      <w:r w:rsidRPr="000F6E91">
        <w:rPr>
          <w:rFonts w:ascii="Times New Roman" w:hAnsi="Times New Roman" w:cs="Times New Roman"/>
          <w:sz w:val="24"/>
          <w:szCs w:val="24"/>
          <w:lang w:eastAsia="ru-RU"/>
        </w:rPr>
        <w:t>семьей (вооружение родителей</w:t>
      </w:r>
      <w:r w:rsidR="004A5794">
        <w:rPr>
          <w:rFonts w:ascii="Times New Roman" w:hAnsi="Times New Roman" w:cs="Times New Roman"/>
          <w:sz w:val="24"/>
          <w:szCs w:val="24"/>
          <w:lang w:eastAsia="ru-RU"/>
        </w:rPr>
        <w:t xml:space="preserve"> </w:t>
      </w:r>
      <w:r w:rsidRPr="000F6E91">
        <w:rPr>
          <w:rFonts w:ascii="Times New Roman" w:hAnsi="Times New Roman" w:cs="Times New Roman"/>
          <w:sz w:val="24"/>
          <w:szCs w:val="24"/>
          <w:lang w:eastAsia="ru-RU"/>
        </w:rPr>
        <w:t>психолого-педагогическими и правовыми</w:t>
      </w:r>
      <w:r w:rsidR="004A5794">
        <w:rPr>
          <w:rFonts w:ascii="Times New Roman" w:hAnsi="Times New Roman" w:cs="Times New Roman"/>
          <w:sz w:val="24"/>
          <w:szCs w:val="24"/>
          <w:lang w:eastAsia="ru-RU"/>
        </w:rPr>
        <w:t xml:space="preserve"> </w:t>
      </w:r>
      <w:r w:rsidRPr="000F6E91">
        <w:rPr>
          <w:rFonts w:ascii="Times New Roman" w:hAnsi="Times New Roman" w:cs="Times New Roman"/>
          <w:sz w:val="24"/>
          <w:szCs w:val="24"/>
          <w:lang w:eastAsia="ru-RU"/>
        </w:rPr>
        <w:t>знаниями, ликвидация отчуждения школы от семьи).</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Нравственноевоспитаниерассматриваетсякакформированиеморальныхотношений:</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к  политике нашего государства, к родине, другим странам и народам; к людям; к себе; к труду на</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общее и личное благо; заботы о сохранении и умножении общественного достояния.</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Соблюдение нравственных и правовых принципов природопользования и пропаганда идей его</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оптимизации, активная деятельность по изучению и охране природы своей местности, расширение</w:t>
      </w:r>
      <w:r w:rsidR="004A5794">
        <w:rPr>
          <w:rFonts w:ascii="Times New Roman" w:hAnsi="Times New Roman" w:cs="Times New Roman"/>
          <w:sz w:val="24"/>
          <w:szCs w:val="24"/>
          <w:lang w:eastAsia="ru-RU"/>
        </w:rPr>
        <w:t xml:space="preserve"> </w:t>
      </w:r>
      <w:r w:rsidRPr="000F6E91">
        <w:rPr>
          <w:rFonts w:ascii="Times New Roman" w:hAnsi="Times New Roman" w:cs="Times New Roman"/>
          <w:sz w:val="24"/>
          <w:szCs w:val="24"/>
          <w:lang w:eastAsia="ru-RU"/>
        </w:rPr>
        <w:t>и углубление экологических знаний – основа экологического воспитания.</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Все направления гражданско-правового и патриотического</w:t>
      </w:r>
      <w:r w:rsidR="004A5794">
        <w:rPr>
          <w:rFonts w:ascii="Times New Roman" w:hAnsi="Times New Roman" w:cs="Times New Roman"/>
          <w:sz w:val="24"/>
          <w:szCs w:val="24"/>
          <w:lang w:eastAsia="ru-RU"/>
        </w:rPr>
        <w:t xml:space="preserve"> </w:t>
      </w:r>
      <w:r w:rsidRPr="000F6E91">
        <w:rPr>
          <w:rFonts w:ascii="Times New Roman" w:hAnsi="Times New Roman" w:cs="Times New Roman"/>
          <w:sz w:val="24"/>
          <w:szCs w:val="24"/>
          <w:lang w:eastAsia="ru-RU"/>
        </w:rPr>
        <w:t>воспитания осуществляются через</w:t>
      </w:r>
      <w:r w:rsidR="008F38C0">
        <w:rPr>
          <w:rFonts w:ascii="Times New Roman" w:hAnsi="Times New Roman" w:cs="Times New Roman"/>
          <w:sz w:val="24"/>
          <w:szCs w:val="24"/>
          <w:lang w:eastAsia="ru-RU"/>
        </w:rPr>
        <w:t>у</w:t>
      </w:r>
      <w:r w:rsidRPr="000F6E91">
        <w:rPr>
          <w:rFonts w:ascii="Times New Roman" w:hAnsi="Times New Roman" w:cs="Times New Roman"/>
          <w:sz w:val="24"/>
          <w:szCs w:val="24"/>
          <w:lang w:eastAsia="ru-RU"/>
        </w:rPr>
        <w:t>рочнуюдеятельностьивнеурочнуюдеятельность,атакжесистемуразнообразныхформо</w:t>
      </w:r>
      <w:r w:rsidRPr="000F6E91">
        <w:rPr>
          <w:rFonts w:ascii="Times New Roman" w:hAnsi="Times New Roman" w:cs="Times New Roman"/>
          <w:sz w:val="24"/>
          <w:szCs w:val="24"/>
          <w:lang w:eastAsia="ru-RU"/>
        </w:rPr>
        <w:lastRenderedPageBreak/>
        <w:t>рганизации внеклассной деятельности учащихся. Большую консолидирующую роль в реализации</w:t>
      </w:r>
      <w:r w:rsidR="008F38C0" w:rsidRPr="000F6E91">
        <w:rPr>
          <w:rFonts w:ascii="Times New Roman" w:hAnsi="Times New Roman" w:cs="Times New Roman"/>
          <w:sz w:val="24"/>
          <w:szCs w:val="24"/>
          <w:lang w:eastAsia="ru-RU"/>
        </w:rPr>
        <w:t>этогонаправленияиграютвоспитательныеЦентры:</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библиотека, детскиеобщественныеобъединения,клубы,кружки</w:t>
      </w:r>
      <w:r w:rsidRPr="000F6E91">
        <w:rPr>
          <w:rFonts w:ascii="Times New Roman" w:hAnsi="Times New Roman" w:cs="Times New Roman"/>
          <w:color w:val="FF0000"/>
          <w:sz w:val="24"/>
          <w:szCs w:val="24"/>
          <w:lang w:eastAsia="ru-RU"/>
        </w:rPr>
        <w:t xml:space="preserve">. </w:t>
      </w:r>
      <w:r w:rsidRPr="000F6E91">
        <w:rPr>
          <w:rFonts w:ascii="Times New Roman" w:hAnsi="Times New Roman" w:cs="Times New Roman"/>
          <w:b/>
          <w:i/>
          <w:sz w:val="24"/>
          <w:szCs w:val="24"/>
          <w:lang w:eastAsia="ru-RU"/>
        </w:rPr>
        <w:t>Формы деятельности</w:t>
      </w:r>
      <w:r w:rsidRPr="000F6E91">
        <w:rPr>
          <w:rFonts w:ascii="Times New Roman" w:hAnsi="Times New Roman" w:cs="Times New Roman"/>
          <w:sz w:val="24"/>
          <w:szCs w:val="24"/>
          <w:lang w:eastAsia="ru-RU"/>
        </w:rPr>
        <w:t xml:space="preserve">: урок, единые тематические классные часы, общешкольные и классные </w:t>
      </w:r>
      <w:r w:rsidR="005F4586" w:rsidRPr="000F6E91">
        <w:rPr>
          <w:rFonts w:ascii="Times New Roman" w:hAnsi="Times New Roman" w:cs="Times New Roman"/>
          <w:sz w:val="24"/>
          <w:szCs w:val="24"/>
          <w:lang w:eastAsia="ru-RU"/>
        </w:rPr>
        <w:t>мероприятия,  в</w:t>
      </w:r>
      <w:r w:rsidRPr="000F6E91">
        <w:rPr>
          <w:rFonts w:ascii="Times New Roman" w:hAnsi="Times New Roman" w:cs="Times New Roman"/>
          <w:sz w:val="24"/>
          <w:szCs w:val="24"/>
          <w:lang w:eastAsia="ru-RU"/>
        </w:rPr>
        <w:t>оенно-спорт</w:t>
      </w:r>
      <w:r w:rsidR="005F4586" w:rsidRPr="000F6E91">
        <w:rPr>
          <w:rFonts w:ascii="Times New Roman" w:hAnsi="Times New Roman" w:cs="Times New Roman"/>
          <w:sz w:val="24"/>
          <w:szCs w:val="24"/>
          <w:lang w:eastAsia="ru-RU"/>
        </w:rPr>
        <w:t>ивные соревнования,</w:t>
      </w:r>
      <w:r w:rsidRPr="000F6E91">
        <w:rPr>
          <w:rFonts w:ascii="Times New Roman" w:hAnsi="Times New Roman" w:cs="Times New Roman"/>
          <w:sz w:val="24"/>
          <w:szCs w:val="24"/>
          <w:lang w:eastAsia="ru-RU"/>
        </w:rPr>
        <w:t xml:space="preserve"> конкурсные программы, посещения музеев и библиотек, конкурсы чтецов, рисунков, сочинений, стенгазет, оформление стендов, митинги, классные часы, встречи с ветеранами ВОВ и участниками локальных войн,конкурс социальных проектов, организация праздников народного календаря; народные игры;</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изучение народных ремесел на уроках технологии и изобразительного искусства, и занятиях</w:t>
      </w:r>
      <w:r w:rsidR="008F38C0" w:rsidRPr="000F6E91">
        <w:rPr>
          <w:rFonts w:ascii="Times New Roman" w:hAnsi="Times New Roman" w:cs="Times New Roman"/>
          <w:sz w:val="24"/>
          <w:szCs w:val="24"/>
          <w:lang w:eastAsia="ru-RU"/>
        </w:rPr>
        <w:t>кружков, экскурсии в природу, конкурсыподелок; научно-практические</w:t>
      </w:r>
    </w:p>
    <w:p w:rsidR="008F38C0" w:rsidRPr="000F6E91" w:rsidRDefault="00266924" w:rsidP="008F38C0">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конференции, экскурсии</w:t>
      </w:r>
      <w:r w:rsidR="008F38C0" w:rsidRPr="000F6E91">
        <w:rPr>
          <w:rFonts w:ascii="Times New Roman" w:hAnsi="Times New Roman" w:cs="Times New Roman"/>
          <w:sz w:val="24"/>
          <w:szCs w:val="24"/>
          <w:lang w:eastAsia="ru-RU"/>
        </w:rPr>
        <w:t>в городские библиотеки, музеи, посещение выставок.</w:t>
      </w:r>
    </w:p>
    <w:p w:rsidR="00266924" w:rsidRPr="000F6E91" w:rsidRDefault="00266924" w:rsidP="00266924">
      <w:pPr>
        <w:spacing w:after="0" w:line="360" w:lineRule="auto"/>
        <w:jc w:val="both"/>
        <w:rPr>
          <w:rFonts w:ascii="Times New Roman" w:hAnsi="Times New Roman" w:cs="Times New Roman"/>
          <w:sz w:val="24"/>
          <w:szCs w:val="24"/>
          <w:lang w:eastAsia="ru-RU"/>
        </w:rPr>
      </w:pPr>
    </w:p>
    <w:p w:rsidR="00266924" w:rsidRPr="000F6E91" w:rsidRDefault="00266924" w:rsidP="00266924">
      <w:pPr>
        <w:pStyle w:val="a"/>
        <w:rPr>
          <w:b/>
          <w:i/>
          <w:sz w:val="24"/>
          <w:szCs w:val="24"/>
        </w:rPr>
      </w:pPr>
      <w:r w:rsidRPr="000F6E91">
        <w:rPr>
          <w:b/>
          <w:i/>
          <w:sz w:val="24"/>
          <w:szCs w:val="24"/>
        </w:rPr>
        <w:t>отношения обучающихся с окружающими людьми (включает подготовку к общению со сверстниками, старшими и младшими);</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Включение в систему требований к результатам обучения знаний о средствах коммуникации и</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Безопасностиобщенияпозволяетактуализироватьзадачиформированияуобучающихсякоммуникативной культуры.</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Основные задачи направления:</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.формированиеуобучающихсяценностныхпредставленийородномязыке,егоособенностях и месте в мире;</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.формированиеуобучающихсядополнительныхнавыковкоммуникации,включаямежличностную коммуникацию, межкультурную коммуникацию;</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.формирование у обучающихся ответственного отношения к слову как к поступку.</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Действенными программами и проектами в развитии данного направления воспитательнойдеятельности могут быть:</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.программы и проекты, направленные на развитие речевых способностей обучающихся,на</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формированиеконструктивнойкоммуникациимеждуровесниками,наповышениериторической компетенции молодых граждан (например, в рамках деятельности школьныхкружков и клубов юного филолога, юного ритора, школьных дискуссионных клубов длястаршеклассников, использования технологии дебатов на межпредметном уровне и т.д.)</w:t>
      </w:r>
    </w:p>
    <w:p w:rsidR="00266924" w:rsidRPr="000F6E91" w:rsidRDefault="00266924" w:rsidP="00266924">
      <w:pPr>
        <w:spacing w:after="0" w:line="360" w:lineRule="auto"/>
        <w:jc w:val="both"/>
        <w:rPr>
          <w:sz w:val="24"/>
          <w:szCs w:val="24"/>
        </w:rPr>
      </w:pPr>
      <w:r w:rsidRPr="000F6E91">
        <w:rPr>
          <w:rFonts w:ascii="Times New Roman" w:hAnsi="Times New Roman" w:cs="Times New Roman"/>
          <w:b/>
          <w:i/>
          <w:sz w:val="24"/>
          <w:szCs w:val="24"/>
          <w:lang w:eastAsia="ru-RU"/>
        </w:rPr>
        <w:t>Формы деятельности</w:t>
      </w:r>
      <w:r w:rsidRPr="000F6E91">
        <w:rPr>
          <w:rFonts w:ascii="Times New Roman" w:hAnsi="Times New Roman" w:cs="Times New Roman"/>
          <w:sz w:val="24"/>
          <w:szCs w:val="24"/>
          <w:lang w:eastAsia="ru-RU"/>
        </w:rPr>
        <w:t>: урок, общешкольные и классные мероприятия, конкурсные программы, митинги, классные часы, встречи с интересными людьми, научно-практические конференции, «круглые столы», «дебаты».</w:t>
      </w:r>
    </w:p>
    <w:p w:rsidR="00266924" w:rsidRPr="000F6E91" w:rsidRDefault="00266924" w:rsidP="00266924">
      <w:pPr>
        <w:pStyle w:val="a9"/>
        <w:spacing w:after="0" w:line="360" w:lineRule="auto"/>
        <w:jc w:val="both"/>
        <w:rPr>
          <w:rFonts w:ascii="Times New Roman" w:hAnsi="Times New Roman" w:cs="Times New Roman"/>
          <w:b/>
          <w:i/>
          <w:sz w:val="24"/>
          <w:szCs w:val="24"/>
        </w:rPr>
      </w:pPr>
      <w:r w:rsidRPr="000F6E91">
        <w:rPr>
          <w:rFonts w:ascii="Times New Roman" w:hAnsi="Times New Roman" w:cs="Times New Roman"/>
          <w:b/>
          <w:i/>
          <w:sz w:val="24"/>
          <w:szCs w:val="24"/>
          <w:lang w:eastAsia="ru-RU"/>
        </w:rPr>
        <w:lastRenderedPageBreak/>
        <w:t>-</w:t>
      </w:r>
      <w:r w:rsidRPr="000F6E91">
        <w:rPr>
          <w:rFonts w:ascii="Times New Roman" w:hAnsi="Times New Roman" w:cs="Times New Roman"/>
          <w:b/>
          <w:i/>
          <w:sz w:val="24"/>
          <w:szCs w:val="24"/>
        </w:rPr>
        <w:t>отношение обучающихся к семье и родителям (включает подготовку личности к семейной жизни);</w:t>
      </w:r>
    </w:p>
    <w:p w:rsidR="00266924" w:rsidRPr="000F6E91" w:rsidRDefault="00266924" w:rsidP="00266924">
      <w:pPr>
        <w:pStyle w:val="a9"/>
        <w:spacing w:after="0" w:line="360" w:lineRule="auto"/>
        <w:ind w:left="0" w:firstLine="709"/>
        <w:jc w:val="both"/>
        <w:rPr>
          <w:rFonts w:ascii="Times New Roman" w:hAnsi="Times New Roman" w:cs="Times New Roman"/>
          <w:sz w:val="24"/>
          <w:szCs w:val="24"/>
        </w:rPr>
      </w:pPr>
      <w:r w:rsidRPr="000F6E91">
        <w:rPr>
          <w:rFonts w:ascii="Times New Roman" w:hAnsi="Times New Roman" w:cs="Times New Roman"/>
          <w:sz w:val="24"/>
          <w:szCs w:val="24"/>
        </w:rPr>
        <w:t>Для полноценного прохождения процесса обучения и формирования личности ребенка необходимсоответствующий микроклимат между педагогами и учащимися, школой и семьей в целом.</w:t>
      </w:r>
    </w:p>
    <w:p w:rsidR="00266924" w:rsidRPr="000F6E91" w:rsidRDefault="00266924" w:rsidP="00266924">
      <w:pPr>
        <w:pStyle w:val="a9"/>
        <w:spacing w:after="0" w:line="360" w:lineRule="auto"/>
        <w:ind w:left="0" w:firstLine="709"/>
        <w:jc w:val="both"/>
        <w:rPr>
          <w:rFonts w:ascii="Times New Roman" w:hAnsi="Times New Roman" w:cs="Times New Roman"/>
          <w:sz w:val="24"/>
          <w:szCs w:val="24"/>
        </w:rPr>
      </w:pPr>
      <w:r w:rsidRPr="000F6E91">
        <w:rPr>
          <w:rFonts w:ascii="Times New Roman" w:hAnsi="Times New Roman" w:cs="Times New Roman"/>
          <w:sz w:val="24"/>
          <w:szCs w:val="24"/>
        </w:rPr>
        <w:t>Первой социальной средой для ребенка является его семья. Она играет важнейшую и во многомрешающую роль в воспитании детей. Семья обуславливает усвоение ребенком основных правил инорм поведения, вырабатывает стереотип отношения к окружающему миру.</w:t>
      </w:r>
    </w:p>
    <w:p w:rsidR="00266924" w:rsidRPr="000F6E91" w:rsidRDefault="00266924" w:rsidP="00266924">
      <w:pPr>
        <w:pStyle w:val="a9"/>
        <w:spacing w:after="0" w:line="360" w:lineRule="auto"/>
        <w:ind w:left="0" w:firstLine="709"/>
        <w:jc w:val="both"/>
        <w:rPr>
          <w:rFonts w:ascii="Times New Roman" w:hAnsi="Times New Roman" w:cs="Times New Roman"/>
          <w:sz w:val="24"/>
          <w:szCs w:val="24"/>
        </w:rPr>
      </w:pPr>
      <w:r w:rsidRPr="000F6E91">
        <w:rPr>
          <w:rFonts w:ascii="Times New Roman" w:hAnsi="Times New Roman" w:cs="Times New Roman"/>
          <w:sz w:val="24"/>
          <w:szCs w:val="24"/>
        </w:rPr>
        <w:t>Разработанная на основе региональной программа «Формирование культуры семейной жизни иответственногородительства</w:t>
      </w:r>
      <w:r w:rsidR="00384815" w:rsidRPr="000F6E91">
        <w:rPr>
          <w:rFonts w:ascii="Times New Roman" w:hAnsi="Times New Roman" w:cs="Times New Roman"/>
          <w:sz w:val="24"/>
          <w:szCs w:val="24"/>
        </w:rPr>
        <w:t xml:space="preserve">» </w:t>
      </w:r>
      <w:r w:rsidRPr="000F6E91">
        <w:rPr>
          <w:rFonts w:ascii="Times New Roman" w:hAnsi="Times New Roman" w:cs="Times New Roman"/>
          <w:sz w:val="24"/>
          <w:szCs w:val="24"/>
        </w:rPr>
        <w:t>нацеленанаобеспечениевзаимодействия школы иродительской общественности в воспитании учащихся.</w:t>
      </w:r>
    </w:p>
    <w:p w:rsidR="00266924" w:rsidRPr="000F6E91" w:rsidRDefault="00266924" w:rsidP="00266924">
      <w:pPr>
        <w:pStyle w:val="a9"/>
        <w:spacing w:after="0" w:line="360" w:lineRule="auto"/>
        <w:ind w:left="0"/>
        <w:jc w:val="both"/>
        <w:rPr>
          <w:rFonts w:ascii="Times New Roman" w:hAnsi="Times New Roman" w:cs="Times New Roman"/>
          <w:sz w:val="24"/>
          <w:szCs w:val="24"/>
        </w:rPr>
      </w:pPr>
      <w:r w:rsidRPr="000F6E91">
        <w:rPr>
          <w:rFonts w:ascii="Times New Roman" w:hAnsi="Times New Roman" w:cs="Times New Roman"/>
          <w:sz w:val="24"/>
          <w:szCs w:val="24"/>
        </w:rPr>
        <w:t>Программа осуществляется в следующих направлениях работы:</w:t>
      </w:r>
    </w:p>
    <w:p w:rsidR="00266924" w:rsidRPr="000F6E91" w:rsidRDefault="00266924" w:rsidP="00266924">
      <w:pPr>
        <w:pStyle w:val="a9"/>
        <w:spacing w:after="0" w:line="360" w:lineRule="auto"/>
        <w:ind w:left="0"/>
        <w:jc w:val="both"/>
        <w:rPr>
          <w:rFonts w:ascii="Times New Roman" w:hAnsi="Times New Roman" w:cs="Times New Roman"/>
          <w:sz w:val="24"/>
          <w:szCs w:val="24"/>
        </w:rPr>
      </w:pPr>
      <w:r w:rsidRPr="000F6E91">
        <w:rPr>
          <w:rFonts w:ascii="Times New Roman" w:hAnsi="Times New Roman" w:cs="Times New Roman"/>
          <w:sz w:val="24"/>
          <w:szCs w:val="24"/>
        </w:rPr>
        <w:t>-ознакомление родителей с содержанием и методикой учебно-воспитательного процесса;</w:t>
      </w:r>
    </w:p>
    <w:p w:rsidR="00266924" w:rsidRPr="000F6E91" w:rsidRDefault="00266924" w:rsidP="00266924">
      <w:pPr>
        <w:pStyle w:val="a9"/>
        <w:spacing w:after="0" w:line="360" w:lineRule="auto"/>
        <w:ind w:left="0"/>
        <w:jc w:val="both"/>
        <w:rPr>
          <w:rFonts w:ascii="Times New Roman" w:hAnsi="Times New Roman" w:cs="Times New Roman"/>
          <w:sz w:val="24"/>
          <w:szCs w:val="24"/>
        </w:rPr>
      </w:pPr>
      <w:r w:rsidRPr="000F6E91">
        <w:rPr>
          <w:rFonts w:ascii="Times New Roman" w:hAnsi="Times New Roman" w:cs="Times New Roman"/>
          <w:sz w:val="24"/>
          <w:szCs w:val="24"/>
        </w:rPr>
        <w:t>-психолого-педагогическоепросвещение:общешкольныелектории,просвещениеродителей класса, осуществляемое классным руководителем на основе задач воспитания,изучения учащихся и классного коллектива, содержания и методики воспитательногопроцесса;</w:t>
      </w:r>
    </w:p>
    <w:p w:rsidR="00266924" w:rsidRPr="000F6E91" w:rsidRDefault="00266924" w:rsidP="00266924">
      <w:pPr>
        <w:pStyle w:val="a9"/>
        <w:spacing w:after="0" w:line="360" w:lineRule="auto"/>
        <w:ind w:left="0" w:firstLine="709"/>
        <w:jc w:val="both"/>
        <w:rPr>
          <w:rFonts w:ascii="Times New Roman" w:hAnsi="Times New Roman" w:cs="Times New Roman"/>
          <w:sz w:val="24"/>
          <w:szCs w:val="24"/>
        </w:rPr>
      </w:pPr>
      <w:r w:rsidRPr="000F6E91">
        <w:rPr>
          <w:rFonts w:ascii="Times New Roman" w:hAnsi="Times New Roman" w:cs="Times New Roman"/>
          <w:sz w:val="24"/>
          <w:szCs w:val="24"/>
        </w:rPr>
        <w:t>-вовлечение родителей в совместную с детьми деятельность: участие во всех формахвнеурочнойдеятельности,организуемойвклассе;участиеродителейвподготовкеобщешкольных традиционныхформработы;участиевпрофориентационнойработе школы: встречи с учащимися, экскурсии на предприятия; участие в работе классных иродительского комитетов,; оказание материальной помощи вреализации различных классных и школьных дел;</w:t>
      </w:r>
    </w:p>
    <w:p w:rsidR="00266924" w:rsidRPr="000F6E91" w:rsidRDefault="00266924" w:rsidP="00266924">
      <w:pPr>
        <w:pStyle w:val="a9"/>
        <w:spacing w:after="0" w:line="360" w:lineRule="auto"/>
        <w:ind w:left="0" w:firstLine="709"/>
        <w:jc w:val="both"/>
        <w:rPr>
          <w:rFonts w:ascii="Times New Roman" w:hAnsi="Times New Roman" w:cs="Times New Roman"/>
          <w:sz w:val="24"/>
          <w:szCs w:val="24"/>
        </w:rPr>
      </w:pPr>
      <w:r w:rsidRPr="000F6E91">
        <w:rPr>
          <w:rFonts w:ascii="Times New Roman" w:hAnsi="Times New Roman" w:cs="Times New Roman"/>
          <w:sz w:val="24"/>
          <w:szCs w:val="24"/>
        </w:rPr>
        <w:t>-корректировкавоспитаниявсемьяхотдельныхучащихся:оказаниепсихолого-педагогической помощи в организации семейного воспитания различных категорий детей(одаренных); оказание психолого-педагогической помощи родителям в решении трудныхпроблем семейного воспитания; индивидуальная работа с неблагополучными семьямиучащихся;</w:t>
      </w:r>
    </w:p>
    <w:p w:rsidR="00266924" w:rsidRPr="000F6E91" w:rsidRDefault="00266924" w:rsidP="00266924">
      <w:pPr>
        <w:pStyle w:val="a9"/>
        <w:spacing w:after="0" w:line="360" w:lineRule="auto"/>
        <w:ind w:left="0" w:firstLine="709"/>
        <w:jc w:val="both"/>
        <w:rPr>
          <w:rFonts w:ascii="Times New Roman" w:hAnsi="Times New Roman" w:cs="Times New Roman"/>
          <w:sz w:val="24"/>
          <w:szCs w:val="24"/>
        </w:rPr>
      </w:pPr>
      <w:r w:rsidRPr="000F6E91">
        <w:rPr>
          <w:rFonts w:ascii="Times New Roman" w:hAnsi="Times New Roman" w:cs="Times New Roman"/>
          <w:sz w:val="24"/>
          <w:szCs w:val="24"/>
        </w:rPr>
        <w:t>-взаимодействие с общественными организациями родителей: организация работы сродительским активом и взаимодействие с общественными организациями родителей;</w:t>
      </w:r>
    </w:p>
    <w:p w:rsidR="00266924" w:rsidRPr="000F6E91" w:rsidRDefault="00266924" w:rsidP="00266924">
      <w:pPr>
        <w:pStyle w:val="a9"/>
        <w:spacing w:after="0" w:line="360" w:lineRule="auto"/>
        <w:ind w:left="0" w:firstLine="709"/>
        <w:jc w:val="both"/>
        <w:rPr>
          <w:rFonts w:ascii="Times New Roman" w:hAnsi="Times New Roman" w:cs="Times New Roman"/>
          <w:sz w:val="24"/>
          <w:szCs w:val="24"/>
        </w:rPr>
      </w:pPr>
      <w:r w:rsidRPr="000F6E91">
        <w:rPr>
          <w:rFonts w:ascii="Times New Roman" w:hAnsi="Times New Roman" w:cs="Times New Roman"/>
          <w:sz w:val="24"/>
          <w:szCs w:val="24"/>
        </w:rPr>
        <w:t>-аналитическая деятельность: проведение мониторинга с использованием различного</w:t>
      </w:r>
      <w:r w:rsidR="008F38C0" w:rsidRPr="000F6E91">
        <w:rPr>
          <w:rFonts w:ascii="Times New Roman" w:hAnsi="Times New Roman" w:cs="Times New Roman"/>
          <w:sz w:val="24"/>
          <w:szCs w:val="24"/>
        </w:rPr>
        <w:t>диагностического материала.</w:t>
      </w:r>
    </w:p>
    <w:p w:rsidR="00266924" w:rsidRPr="000F6E91" w:rsidRDefault="00266924" w:rsidP="00384815">
      <w:pPr>
        <w:pStyle w:val="a9"/>
        <w:spacing w:after="0" w:line="360" w:lineRule="auto"/>
        <w:ind w:left="0"/>
        <w:rPr>
          <w:rFonts w:ascii="Times New Roman" w:hAnsi="Times New Roman" w:cs="Times New Roman"/>
          <w:sz w:val="24"/>
          <w:szCs w:val="24"/>
        </w:rPr>
      </w:pPr>
      <w:r w:rsidRPr="000F6E91">
        <w:rPr>
          <w:rFonts w:ascii="Times New Roman" w:hAnsi="Times New Roman" w:cs="Times New Roman"/>
          <w:sz w:val="24"/>
          <w:szCs w:val="24"/>
        </w:rPr>
        <w:t xml:space="preserve">В школе </w:t>
      </w:r>
      <w:r w:rsidR="00384815" w:rsidRPr="000F6E91">
        <w:rPr>
          <w:rFonts w:ascii="Times New Roman" w:hAnsi="Times New Roman" w:cs="Times New Roman"/>
          <w:sz w:val="24"/>
          <w:szCs w:val="24"/>
        </w:rPr>
        <w:t xml:space="preserve"> о</w:t>
      </w:r>
      <w:r w:rsidRPr="000F6E91">
        <w:rPr>
          <w:rFonts w:ascii="Times New Roman" w:hAnsi="Times New Roman" w:cs="Times New Roman"/>
          <w:sz w:val="24"/>
          <w:szCs w:val="24"/>
        </w:rPr>
        <w:t>рганизованыродительскиекомитетыклассовсцельюсодействиявработепедагогическогоколлектива школы посовершенствованиюобразовательно-</w:t>
      </w:r>
      <w:r w:rsidRPr="000F6E91">
        <w:rPr>
          <w:rFonts w:ascii="Times New Roman" w:hAnsi="Times New Roman" w:cs="Times New Roman"/>
          <w:sz w:val="24"/>
          <w:szCs w:val="24"/>
        </w:rPr>
        <w:lastRenderedPageBreak/>
        <w:t>воспитательногопроцесса;оказанияпомощиучреждениювпроведенииоздоровительныхиразвивающихмероприятий; содействию в укреплении материально-технической базы школы.</w:t>
      </w:r>
    </w:p>
    <w:p w:rsidR="00266924" w:rsidRPr="000F6E91" w:rsidRDefault="00266924" w:rsidP="00266924">
      <w:pPr>
        <w:pStyle w:val="a9"/>
        <w:spacing w:after="0" w:line="360" w:lineRule="auto"/>
        <w:ind w:left="0"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Нарядусродительскимикомитетамиосуществляетсвоюдеятельностьобщешкольныйродительский комитет, в состав которого входят родители учащихся. </w:t>
      </w:r>
    </w:p>
    <w:p w:rsidR="00266924" w:rsidRPr="000F6E91" w:rsidRDefault="00266924" w:rsidP="00266924">
      <w:pPr>
        <w:pStyle w:val="a9"/>
        <w:spacing w:after="0" w:line="360" w:lineRule="auto"/>
        <w:ind w:left="0" w:firstLine="709"/>
        <w:jc w:val="both"/>
        <w:rPr>
          <w:rFonts w:ascii="Times New Roman" w:hAnsi="Times New Roman" w:cs="Times New Roman"/>
          <w:sz w:val="24"/>
          <w:szCs w:val="24"/>
        </w:rPr>
      </w:pPr>
      <w:r w:rsidRPr="000F6E91">
        <w:rPr>
          <w:rFonts w:ascii="Times New Roman" w:hAnsi="Times New Roman" w:cs="Times New Roman"/>
          <w:sz w:val="24"/>
          <w:szCs w:val="24"/>
        </w:rPr>
        <w:t>Используемые формы деятельности: беседы, встречи, родительские собрания, «День открытыхдверей», «Веселые старты», программа «День матери», «День семьи», рейды, дежурство намероприятиях в вечернее время, благоустройство классных кабинетов и территории школы.</w:t>
      </w:r>
    </w:p>
    <w:p w:rsidR="00266924" w:rsidRPr="000F6E91" w:rsidRDefault="00266924" w:rsidP="00266924">
      <w:pPr>
        <w:pStyle w:val="a9"/>
        <w:spacing w:after="0" w:line="360" w:lineRule="auto"/>
        <w:ind w:left="0" w:firstLine="709"/>
        <w:jc w:val="both"/>
        <w:rPr>
          <w:rFonts w:ascii="Times New Roman" w:hAnsi="Times New Roman" w:cs="Times New Roman"/>
          <w:sz w:val="24"/>
          <w:szCs w:val="24"/>
        </w:rPr>
      </w:pPr>
      <w:r w:rsidRPr="000F6E91">
        <w:rPr>
          <w:rFonts w:ascii="Times New Roman" w:hAnsi="Times New Roman" w:cs="Times New Roman"/>
          <w:sz w:val="24"/>
          <w:szCs w:val="24"/>
        </w:rPr>
        <w:t>Работаобщешкольногокомитетаосуществляетсясогласнопланамкомиссий,которыесформированы и функционируют по решению комитета.</w:t>
      </w:r>
    </w:p>
    <w:p w:rsidR="00266924" w:rsidRPr="000F6E91" w:rsidRDefault="00CC7338" w:rsidP="00266924">
      <w:pPr>
        <w:pStyle w:val="a"/>
        <w:rPr>
          <w:sz w:val="24"/>
          <w:szCs w:val="24"/>
        </w:rPr>
      </w:pPr>
      <w:r w:rsidRPr="000F6E91">
        <w:rPr>
          <w:sz w:val="24"/>
          <w:szCs w:val="24"/>
        </w:rPr>
        <w:t>О</w:t>
      </w:r>
      <w:r w:rsidR="00266924" w:rsidRPr="000F6E91">
        <w:rPr>
          <w:sz w:val="24"/>
          <w:szCs w:val="24"/>
        </w:rPr>
        <w:t>тношениеобучающихсяк закону, государству и к гражданскому обществу (включает подготовку личности к общественной жизни);</w:t>
      </w:r>
    </w:p>
    <w:p w:rsidR="00266924" w:rsidRPr="000F6E91" w:rsidRDefault="00266924" w:rsidP="00266924">
      <w:pPr>
        <w:pStyle w:val="a"/>
        <w:rPr>
          <w:sz w:val="24"/>
          <w:szCs w:val="24"/>
        </w:rPr>
      </w:pPr>
      <w:r w:rsidRPr="000F6E91">
        <w:rPr>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266924" w:rsidRPr="000F6E91" w:rsidRDefault="00266924" w:rsidP="00266924">
      <w:pPr>
        <w:pStyle w:val="a"/>
        <w:rPr>
          <w:sz w:val="24"/>
          <w:szCs w:val="24"/>
        </w:rPr>
      </w:pPr>
      <w:r w:rsidRPr="000F6E91">
        <w:rPr>
          <w:sz w:val="24"/>
          <w:szCs w:val="24"/>
        </w:rPr>
        <w:t>трудовые и социально-экономические отношения (включает подготовку личности к трудовой деятельности).</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w:t>
      </w:r>
      <w:r w:rsidR="005209A1" w:rsidRPr="000F6E91">
        <w:rPr>
          <w:rFonts w:ascii="Times New Roman" w:hAnsi="Times New Roman" w:cs="Times New Roman"/>
          <w:sz w:val="24"/>
          <w:szCs w:val="24"/>
        </w:rPr>
        <w:t xml:space="preserve"> класса или сообщества</w:t>
      </w:r>
      <w:r w:rsidRPr="000F6E91">
        <w:rPr>
          <w:rFonts w:ascii="Times New Roman" w:hAnsi="Times New Roman" w:cs="Times New Roman"/>
          <w:sz w:val="24"/>
          <w:szCs w:val="24"/>
        </w:rPr>
        <w:t xml:space="preserve"> 10–11-х классов) предусматривается вовлечение в активную деятельность максимально большего числа обучающихся.</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sz w:val="24"/>
          <w:szCs w:val="24"/>
        </w:rPr>
        <w:t xml:space="preserve">Инвариантный компонент </w:t>
      </w:r>
      <w:r w:rsidRPr="000F6E91">
        <w:rPr>
          <w:rFonts w:ascii="Times New Roman" w:hAnsi="Times New Roman" w:cs="Times New Roman"/>
          <w:sz w:val="24"/>
          <w:szCs w:val="24"/>
        </w:rPr>
        <w:t>плана внеурочной деятельности предполагает:</w:t>
      </w:r>
    </w:p>
    <w:p w:rsidR="00266924" w:rsidRPr="000F6E91" w:rsidRDefault="00266924" w:rsidP="00266924">
      <w:pPr>
        <w:pStyle w:val="a"/>
        <w:ind w:firstLine="709"/>
        <w:rPr>
          <w:sz w:val="24"/>
          <w:szCs w:val="24"/>
        </w:rPr>
      </w:pPr>
      <w:r w:rsidRPr="000F6E91">
        <w:rPr>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266924" w:rsidRPr="000F6E91" w:rsidRDefault="00266924" w:rsidP="00266924">
      <w:pPr>
        <w:pStyle w:val="a"/>
        <w:ind w:firstLine="709"/>
        <w:rPr>
          <w:sz w:val="24"/>
          <w:szCs w:val="24"/>
        </w:rPr>
      </w:pPr>
      <w:r w:rsidRPr="000F6E91">
        <w:rPr>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0F6E91" w:rsidRPr="000F6E91" w:rsidRDefault="000F6E91" w:rsidP="000F6E91">
      <w:pPr>
        <w:pStyle w:val="a"/>
        <w:numPr>
          <w:ilvl w:val="0"/>
          <w:numId w:val="0"/>
        </w:numPr>
        <w:ind w:firstLine="284"/>
        <w:jc w:val="center"/>
        <w:rPr>
          <w:b/>
          <w:sz w:val="24"/>
          <w:szCs w:val="24"/>
        </w:rPr>
      </w:pPr>
      <w:r w:rsidRPr="000F6E91">
        <w:rPr>
          <w:b/>
          <w:sz w:val="24"/>
          <w:szCs w:val="24"/>
        </w:rPr>
        <w:t>Учебный план внеурочной деятельности  1</w:t>
      </w:r>
      <w:r w:rsidR="002F2283">
        <w:rPr>
          <w:b/>
          <w:sz w:val="24"/>
          <w:szCs w:val="24"/>
        </w:rPr>
        <w:t>0</w:t>
      </w:r>
      <w:r w:rsidRPr="000F6E91">
        <w:rPr>
          <w:b/>
          <w:sz w:val="24"/>
          <w:szCs w:val="24"/>
        </w:rPr>
        <w:t xml:space="preserve"> класс</w:t>
      </w:r>
    </w:p>
    <w:p w:rsidR="000F6E91" w:rsidRPr="000F6E91" w:rsidRDefault="000F6E91" w:rsidP="000F6E91">
      <w:pPr>
        <w:spacing w:after="240"/>
        <w:contextualSpacing/>
        <w:jc w:val="center"/>
        <w:rPr>
          <w:rFonts w:ascii="Times New Roman" w:eastAsia="Times New Roman" w:hAnsi="Times New Roman" w:cs="Times New Roman"/>
          <w:b/>
          <w:sz w:val="24"/>
          <w:szCs w:val="24"/>
          <w:lang w:eastAsia="ru-RU"/>
        </w:rPr>
      </w:pPr>
      <w:r w:rsidRPr="000F6E91">
        <w:rPr>
          <w:rFonts w:ascii="Times New Roman" w:eastAsia="Times New Roman" w:hAnsi="Times New Roman" w:cs="Times New Roman"/>
          <w:b/>
          <w:sz w:val="24"/>
          <w:szCs w:val="24"/>
          <w:lang w:eastAsia="ru-RU"/>
        </w:rPr>
        <w:lastRenderedPageBreak/>
        <w:t>на 202</w:t>
      </w:r>
      <w:r w:rsidR="002F2283">
        <w:rPr>
          <w:rFonts w:ascii="Times New Roman" w:eastAsia="Times New Roman" w:hAnsi="Times New Roman" w:cs="Times New Roman"/>
          <w:b/>
          <w:sz w:val="24"/>
          <w:szCs w:val="24"/>
          <w:lang w:eastAsia="ru-RU"/>
        </w:rPr>
        <w:t>2</w:t>
      </w:r>
      <w:r w:rsidRPr="000F6E91">
        <w:rPr>
          <w:rFonts w:ascii="Times New Roman" w:eastAsia="Times New Roman" w:hAnsi="Times New Roman" w:cs="Times New Roman"/>
          <w:b/>
          <w:sz w:val="24"/>
          <w:szCs w:val="24"/>
          <w:lang w:eastAsia="ru-RU"/>
        </w:rPr>
        <w:t xml:space="preserve"> - 202</w:t>
      </w:r>
      <w:r w:rsidR="002F2283">
        <w:rPr>
          <w:rFonts w:ascii="Times New Roman" w:eastAsia="Times New Roman" w:hAnsi="Times New Roman" w:cs="Times New Roman"/>
          <w:b/>
          <w:sz w:val="24"/>
          <w:szCs w:val="24"/>
          <w:lang w:eastAsia="ru-RU"/>
        </w:rPr>
        <w:t>3</w:t>
      </w:r>
      <w:r w:rsidRPr="000F6E91">
        <w:rPr>
          <w:rFonts w:ascii="Times New Roman" w:eastAsia="Times New Roman" w:hAnsi="Times New Roman" w:cs="Times New Roman"/>
          <w:b/>
          <w:sz w:val="24"/>
          <w:szCs w:val="24"/>
          <w:lang w:eastAsia="ru-RU"/>
        </w:rPr>
        <w:t xml:space="preserve"> учебный год</w:t>
      </w:r>
    </w:p>
    <w:tbl>
      <w:tblPr>
        <w:tblStyle w:val="a7"/>
        <w:tblW w:w="5000" w:type="pct"/>
        <w:tblLook w:val="04A0"/>
      </w:tblPr>
      <w:tblGrid>
        <w:gridCol w:w="707"/>
        <w:gridCol w:w="2697"/>
        <w:gridCol w:w="1135"/>
        <w:gridCol w:w="1133"/>
        <w:gridCol w:w="3899"/>
      </w:tblGrid>
      <w:tr w:rsidR="000F6E91" w:rsidRPr="000F6E91" w:rsidTr="007D0774">
        <w:tc>
          <w:tcPr>
            <w:tcW w:w="369" w:type="pct"/>
            <w:vMerge w:val="restart"/>
          </w:tcPr>
          <w:p w:rsidR="000F6E91" w:rsidRPr="000F6E91" w:rsidRDefault="000F6E91" w:rsidP="007D0774">
            <w:pPr>
              <w:spacing w:line="276" w:lineRule="auto"/>
              <w:rPr>
                <w:b/>
                <w:sz w:val="24"/>
                <w:szCs w:val="24"/>
              </w:rPr>
            </w:pPr>
            <w:r w:rsidRPr="000F6E91">
              <w:rPr>
                <w:rFonts w:ascii="Times New Roman" w:hAnsi="Times New Roman" w:cs="Times New Roman"/>
                <w:b/>
                <w:sz w:val="24"/>
                <w:szCs w:val="24"/>
              </w:rPr>
              <w:t>№</w:t>
            </w:r>
          </w:p>
        </w:tc>
        <w:tc>
          <w:tcPr>
            <w:tcW w:w="1409" w:type="pct"/>
            <w:vMerge w:val="restart"/>
          </w:tcPr>
          <w:p w:rsidR="000F6E91" w:rsidRPr="000F6E91" w:rsidRDefault="000F6E91" w:rsidP="007D0774">
            <w:pPr>
              <w:spacing w:line="276" w:lineRule="auto"/>
              <w:rPr>
                <w:rFonts w:ascii="Times New Roman" w:hAnsi="Times New Roman" w:cs="Times New Roman"/>
                <w:b/>
                <w:sz w:val="24"/>
                <w:szCs w:val="24"/>
              </w:rPr>
            </w:pPr>
            <w:r w:rsidRPr="000F6E91">
              <w:rPr>
                <w:rFonts w:ascii="Times New Roman" w:hAnsi="Times New Roman" w:cs="Times New Roman"/>
                <w:b/>
                <w:sz w:val="24"/>
                <w:szCs w:val="24"/>
              </w:rPr>
              <w:t>направления деятельности</w:t>
            </w:r>
          </w:p>
          <w:p w:rsidR="000F6E91" w:rsidRPr="000F6E91" w:rsidRDefault="000F6E91" w:rsidP="007D0774">
            <w:pPr>
              <w:spacing w:line="276" w:lineRule="auto"/>
              <w:rPr>
                <w:b/>
                <w:sz w:val="24"/>
                <w:szCs w:val="24"/>
              </w:rPr>
            </w:pPr>
          </w:p>
        </w:tc>
        <w:tc>
          <w:tcPr>
            <w:tcW w:w="593" w:type="pct"/>
          </w:tcPr>
          <w:p w:rsidR="000F6E91" w:rsidRPr="000F6E91" w:rsidRDefault="000F6E91" w:rsidP="007D0774">
            <w:pPr>
              <w:spacing w:line="276" w:lineRule="auto"/>
              <w:rPr>
                <w:b/>
                <w:sz w:val="24"/>
                <w:szCs w:val="24"/>
              </w:rPr>
            </w:pPr>
            <w:r w:rsidRPr="000F6E91">
              <w:rPr>
                <w:rFonts w:ascii="Times New Roman" w:hAnsi="Times New Roman" w:cs="Times New Roman"/>
                <w:b/>
                <w:sz w:val="24"/>
                <w:szCs w:val="24"/>
              </w:rPr>
              <w:t>кол-во часов</w:t>
            </w:r>
          </w:p>
        </w:tc>
        <w:tc>
          <w:tcPr>
            <w:tcW w:w="592" w:type="pct"/>
          </w:tcPr>
          <w:p w:rsidR="000F6E91" w:rsidRPr="000F6E91" w:rsidRDefault="000F6E91" w:rsidP="007D0774">
            <w:pPr>
              <w:spacing w:line="276" w:lineRule="auto"/>
              <w:rPr>
                <w:b/>
                <w:sz w:val="24"/>
                <w:szCs w:val="24"/>
              </w:rPr>
            </w:pPr>
            <w:r w:rsidRPr="000F6E91">
              <w:rPr>
                <w:rFonts w:ascii="Times New Roman" w:hAnsi="Times New Roman" w:cs="Times New Roman"/>
                <w:b/>
                <w:sz w:val="24"/>
                <w:szCs w:val="24"/>
              </w:rPr>
              <w:t>кол-во часов</w:t>
            </w:r>
          </w:p>
        </w:tc>
        <w:tc>
          <w:tcPr>
            <w:tcW w:w="2037" w:type="pct"/>
            <w:vMerge w:val="restart"/>
          </w:tcPr>
          <w:p w:rsidR="000F6E91" w:rsidRPr="000F6E91" w:rsidRDefault="000F6E91" w:rsidP="007D0774">
            <w:pPr>
              <w:spacing w:line="276" w:lineRule="auto"/>
              <w:rPr>
                <w:b/>
                <w:sz w:val="24"/>
                <w:szCs w:val="24"/>
              </w:rPr>
            </w:pPr>
            <w:r w:rsidRPr="000F6E91">
              <w:rPr>
                <w:rFonts w:ascii="Times New Roman" w:hAnsi="Times New Roman" w:cs="Times New Roman"/>
                <w:b/>
                <w:sz w:val="24"/>
                <w:szCs w:val="24"/>
              </w:rPr>
              <w:t>Руководитель ФИО</w:t>
            </w:r>
          </w:p>
        </w:tc>
      </w:tr>
      <w:tr w:rsidR="000F6E91" w:rsidRPr="000F6E91" w:rsidTr="007D0774">
        <w:trPr>
          <w:trHeight w:val="249"/>
        </w:trPr>
        <w:tc>
          <w:tcPr>
            <w:tcW w:w="369" w:type="pct"/>
            <w:vMerge/>
          </w:tcPr>
          <w:p w:rsidR="000F6E91" w:rsidRPr="000F6E91" w:rsidRDefault="000F6E91" w:rsidP="007D0774">
            <w:pPr>
              <w:spacing w:line="276" w:lineRule="auto"/>
              <w:rPr>
                <w:rFonts w:ascii="Times New Roman" w:hAnsi="Times New Roman" w:cs="Times New Roman"/>
                <w:b/>
                <w:sz w:val="24"/>
                <w:szCs w:val="24"/>
              </w:rPr>
            </w:pPr>
          </w:p>
        </w:tc>
        <w:tc>
          <w:tcPr>
            <w:tcW w:w="1409" w:type="pct"/>
            <w:vMerge/>
          </w:tcPr>
          <w:p w:rsidR="000F6E91" w:rsidRPr="000F6E91" w:rsidRDefault="000F6E91" w:rsidP="007D0774">
            <w:pPr>
              <w:spacing w:line="276" w:lineRule="auto"/>
              <w:rPr>
                <w:rFonts w:ascii="Times New Roman" w:hAnsi="Times New Roman" w:cs="Times New Roman"/>
                <w:b/>
                <w:sz w:val="24"/>
                <w:szCs w:val="24"/>
              </w:rPr>
            </w:pPr>
          </w:p>
        </w:tc>
        <w:tc>
          <w:tcPr>
            <w:tcW w:w="593" w:type="pct"/>
          </w:tcPr>
          <w:p w:rsidR="000F6E91" w:rsidRPr="000F6E91" w:rsidRDefault="000F6E91" w:rsidP="007D0774">
            <w:pPr>
              <w:spacing w:line="276" w:lineRule="auto"/>
              <w:rPr>
                <w:rFonts w:ascii="Times New Roman" w:hAnsi="Times New Roman" w:cs="Times New Roman"/>
                <w:b/>
                <w:sz w:val="24"/>
                <w:szCs w:val="24"/>
              </w:rPr>
            </w:pPr>
            <w:r w:rsidRPr="000F6E91">
              <w:rPr>
                <w:rFonts w:ascii="Times New Roman" w:hAnsi="Times New Roman" w:cs="Times New Roman"/>
                <w:b/>
                <w:sz w:val="24"/>
                <w:szCs w:val="24"/>
              </w:rPr>
              <w:t>10 класс</w:t>
            </w:r>
          </w:p>
        </w:tc>
        <w:tc>
          <w:tcPr>
            <w:tcW w:w="592" w:type="pct"/>
          </w:tcPr>
          <w:p w:rsidR="000F6E91" w:rsidRPr="000F6E91" w:rsidRDefault="000F6E91" w:rsidP="007D0774">
            <w:pPr>
              <w:spacing w:line="276" w:lineRule="auto"/>
              <w:rPr>
                <w:rFonts w:ascii="Times New Roman" w:hAnsi="Times New Roman" w:cs="Times New Roman"/>
                <w:b/>
                <w:sz w:val="24"/>
                <w:szCs w:val="24"/>
              </w:rPr>
            </w:pPr>
            <w:r w:rsidRPr="000F6E91">
              <w:rPr>
                <w:rFonts w:ascii="Times New Roman" w:hAnsi="Times New Roman" w:cs="Times New Roman"/>
                <w:b/>
                <w:sz w:val="24"/>
                <w:szCs w:val="24"/>
              </w:rPr>
              <w:t>11 класс</w:t>
            </w:r>
          </w:p>
        </w:tc>
        <w:tc>
          <w:tcPr>
            <w:tcW w:w="2037" w:type="pct"/>
            <w:vMerge/>
          </w:tcPr>
          <w:p w:rsidR="000F6E91" w:rsidRPr="000F6E91" w:rsidRDefault="000F6E91" w:rsidP="007D0774">
            <w:pPr>
              <w:spacing w:line="276" w:lineRule="auto"/>
              <w:rPr>
                <w:rFonts w:ascii="Times New Roman" w:hAnsi="Times New Roman" w:cs="Times New Roman"/>
                <w:b/>
                <w:sz w:val="24"/>
                <w:szCs w:val="24"/>
              </w:rPr>
            </w:pPr>
          </w:p>
        </w:tc>
      </w:tr>
      <w:tr w:rsidR="000F6E91" w:rsidRPr="000F6E91" w:rsidTr="007D0774">
        <w:tc>
          <w:tcPr>
            <w:tcW w:w="369" w:type="pct"/>
          </w:tcPr>
          <w:p w:rsidR="000F6E91" w:rsidRPr="000F6E91" w:rsidRDefault="000F6E91" w:rsidP="007D0774">
            <w:pPr>
              <w:spacing w:line="276" w:lineRule="auto"/>
              <w:rPr>
                <w:rFonts w:ascii="Times New Roman" w:hAnsi="Times New Roman" w:cs="Times New Roman"/>
                <w:sz w:val="24"/>
                <w:szCs w:val="24"/>
              </w:rPr>
            </w:pPr>
            <w:r w:rsidRPr="000F6E91">
              <w:rPr>
                <w:rFonts w:ascii="Times New Roman" w:hAnsi="Times New Roman" w:cs="Times New Roman"/>
                <w:sz w:val="24"/>
                <w:szCs w:val="24"/>
              </w:rPr>
              <w:t>1</w:t>
            </w:r>
          </w:p>
        </w:tc>
        <w:tc>
          <w:tcPr>
            <w:tcW w:w="1409" w:type="pct"/>
          </w:tcPr>
          <w:p w:rsidR="003C3C75" w:rsidRPr="00E04058" w:rsidRDefault="002F2283" w:rsidP="007D0774">
            <w:pPr>
              <w:spacing w:line="276" w:lineRule="auto"/>
              <w:rPr>
                <w:rFonts w:ascii="Times New Roman" w:hAnsi="Times New Roman" w:cs="Times New Roman"/>
                <w:sz w:val="24"/>
                <w:szCs w:val="24"/>
              </w:rPr>
            </w:pPr>
            <w:r>
              <w:rPr>
                <w:rFonts w:ascii="Times New Roman" w:eastAsia="Calibri" w:hAnsi="Times New Roman" w:cs="Times New Roman"/>
                <w:sz w:val="24"/>
                <w:szCs w:val="24"/>
              </w:rPr>
              <w:t>«Разговоры о важном»</w:t>
            </w:r>
          </w:p>
          <w:p w:rsidR="000F6E91" w:rsidRPr="000F6E91" w:rsidRDefault="000F6E91" w:rsidP="007D0774">
            <w:pPr>
              <w:spacing w:line="276" w:lineRule="auto"/>
              <w:rPr>
                <w:rFonts w:ascii="Times New Roman" w:hAnsi="Times New Roman" w:cs="Times New Roman"/>
                <w:sz w:val="24"/>
                <w:szCs w:val="24"/>
              </w:rPr>
            </w:pPr>
          </w:p>
        </w:tc>
        <w:tc>
          <w:tcPr>
            <w:tcW w:w="593" w:type="pct"/>
          </w:tcPr>
          <w:p w:rsidR="000F6E91" w:rsidRPr="000F6E91" w:rsidRDefault="000F6E91" w:rsidP="007D0774">
            <w:pPr>
              <w:spacing w:line="276" w:lineRule="auto"/>
              <w:rPr>
                <w:rFonts w:ascii="Times New Roman" w:hAnsi="Times New Roman" w:cs="Times New Roman"/>
                <w:sz w:val="24"/>
                <w:szCs w:val="24"/>
              </w:rPr>
            </w:pPr>
          </w:p>
          <w:p w:rsidR="000F6E91" w:rsidRPr="000F6E91" w:rsidRDefault="002F2283" w:rsidP="002636DA">
            <w:pPr>
              <w:rPr>
                <w:rFonts w:ascii="Times New Roman" w:hAnsi="Times New Roman" w:cs="Times New Roman"/>
                <w:sz w:val="24"/>
                <w:szCs w:val="24"/>
              </w:rPr>
            </w:pPr>
            <w:r>
              <w:rPr>
                <w:rFonts w:ascii="Times New Roman" w:hAnsi="Times New Roman" w:cs="Times New Roman"/>
                <w:sz w:val="24"/>
                <w:szCs w:val="24"/>
              </w:rPr>
              <w:t>1 час</w:t>
            </w:r>
          </w:p>
        </w:tc>
        <w:tc>
          <w:tcPr>
            <w:tcW w:w="592" w:type="pct"/>
          </w:tcPr>
          <w:p w:rsidR="000F6E91" w:rsidRPr="000F6E91" w:rsidRDefault="000F6E91" w:rsidP="007D0774">
            <w:pPr>
              <w:spacing w:line="276" w:lineRule="auto"/>
              <w:rPr>
                <w:rFonts w:ascii="Times New Roman" w:hAnsi="Times New Roman" w:cs="Times New Roman"/>
                <w:sz w:val="24"/>
                <w:szCs w:val="24"/>
              </w:rPr>
            </w:pPr>
          </w:p>
          <w:p w:rsidR="002636DA" w:rsidRPr="000F6E91" w:rsidRDefault="002636DA" w:rsidP="002636DA">
            <w:pPr>
              <w:spacing w:line="276" w:lineRule="auto"/>
              <w:rPr>
                <w:rFonts w:ascii="Times New Roman" w:hAnsi="Times New Roman" w:cs="Times New Roman"/>
                <w:sz w:val="24"/>
                <w:szCs w:val="24"/>
              </w:rPr>
            </w:pPr>
          </w:p>
          <w:p w:rsidR="000F6E91" w:rsidRPr="000F6E91" w:rsidRDefault="000F6E91" w:rsidP="007D0774">
            <w:pPr>
              <w:spacing w:line="276" w:lineRule="auto"/>
              <w:rPr>
                <w:rFonts w:ascii="Times New Roman" w:hAnsi="Times New Roman" w:cs="Times New Roman"/>
                <w:sz w:val="24"/>
                <w:szCs w:val="24"/>
              </w:rPr>
            </w:pPr>
          </w:p>
          <w:p w:rsidR="000F6E91" w:rsidRPr="000F6E91" w:rsidRDefault="000F6E91" w:rsidP="007D0774">
            <w:pPr>
              <w:spacing w:line="276" w:lineRule="auto"/>
              <w:rPr>
                <w:rFonts w:ascii="Times New Roman" w:hAnsi="Times New Roman" w:cs="Times New Roman"/>
                <w:sz w:val="24"/>
                <w:szCs w:val="24"/>
              </w:rPr>
            </w:pPr>
          </w:p>
        </w:tc>
        <w:tc>
          <w:tcPr>
            <w:tcW w:w="2037" w:type="pct"/>
          </w:tcPr>
          <w:p w:rsidR="000F6E91" w:rsidRPr="000F6E91" w:rsidRDefault="002F2283" w:rsidP="007D0774">
            <w:pPr>
              <w:spacing w:line="276" w:lineRule="auto"/>
              <w:rPr>
                <w:rFonts w:ascii="Times New Roman" w:hAnsi="Times New Roman" w:cs="Times New Roman"/>
                <w:sz w:val="24"/>
                <w:szCs w:val="24"/>
              </w:rPr>
            </w:pPr>
            <w:r>
              <w:rPr>
                <w:rFonts w:ascii="Times New Roman" w:hAnsi="Times New Roman" w:cs="Times New Roman"/>
                <w:sz w:val="24"/>
                <w:szCs w:val="24"/>
              </w:rPr>
              <w:t>Стефанова Маргарита Сергеевна</w:t>
            </w:r>
          </w:p>
        </w:tc>
      </w:tr>
      <w:tr w:rsidR="003C3C75" w:rsidRPr="000F6E91" w:rsidTr="007D0774">
        <w:tc>
          <w:tcPr>
            <w:tcW w:w="369" w:type="pct"/>
          </w:tcPr>
          <w:p w:rsidR="003C3C75" w:rsidRPr="000F6E91" w:rsidRDefault="00E04058" w:rsidP="007D0774">
            <w:pPr>
              <w:rPr>
                <w:rFonts w:ascii="Times New Roman" w:hAnsi="Times New Roman" w:cs="Times New Roman"/>
                <w:sz w:val="24"/>
                <w:szCs w:val="24"/>
              </w:rPr>
            </w:pPr>
            <w:r>
              <w:rPr>
                <w:rFonts w:ascii="Times New Roman" w:hAnsi="Times New Roman" w:cs="Times New Roman"/>
                <w:sz w:val="24"/>
                <w:szCs w:val="24"/>
              </w:rPr>
              <w:t>2</w:t>
            </w:r>
          </w:p>
        </w:tc>
        <w:tc>
          <w:tcPr>
            <w:tcW w:w="1409" w:type="pct"/>
          </w:tcPr>
          <w:p w:rsidR="003C3C75" w:rsidRPr="00E04058" w:rsidRDefault="00E04058" w:rsidP="007D0774">
            <w:pPr>
              <w:rPr>
                <w:rFonts w:ascii="Times New Roman" w:eastAsia="Calibri" w:hAnsi="Times New Roman" w:cs="Times New Roman"/>
                <w:sz w:val="24"/>
                <w:szCs w:val="24"/>
              </w:rPr>
            </w:pPr>
            <w:r w:rsidRPr="00E04058">
              <w:rPr>
                <w:rFonts w:ascii="Times New Roman" w:eastAsia="Calibri" w:hAnsi="Times New Roman" w:cs="Times New Roman"/>
                <w:sz w:val="24"/>
                <w:szCs w:val="24"/>
              </w:rPr>
              <w:t xml:space="preserve">«Физика в задачах и </w:t>
            </w:r>
            <w:r w:rsidR="008E7A92" w:rsidRPr="00E04058">
              <w:rPr>
                <w:rFonts w:ascii="Times New Roman" w:eastAsia="Calibri" w:hAnsi="Times New Roman" w:cs="Times New Roman"/>
                <w:sz w:val="24"/>
                <w:szCs w:val="24"/>
              </w:rPr>
              <w:t>экспериментах</w:t>
            </w:r>
            <w:r w:rsidRPr="00E04058">
              <w:rPr>
                <w:rFonts w:ascii="Times New Roman" w:eastAsia="Calibri" w:hAnsi="Times New Roman" w:cs="Times New Roman"/>
                <w:sz w:val="24"/>
                <w:szCs w:val="24"/>
              </w:rPr>
              <w:t>»</w:t>
            </w:r>
          </w:p>
        </w:tc>
        <w:tc>
          <w:tcPr>
            <w:tcW w:w="593" w:type="pct"/>
          </w:tcPr>
          <w:p w:rsidR="003C3C75" w:rsidRPr="000F6E91" w:rsidRDefault="003C3C75" w:rsidP="007D0774">
            <w:pPr>
              <w:rPr>
                <w:rFonts w:ascii="Times New Roman" w:hAnsi="Times New Roman" w:cs="Times New Roman"/>
                <w:sz w:val="24"/>
                <w:szCs w:val="24"/>
              </w:rPr>
            </w:pPr>
          </w:p>
        </w:tc>
        <w:tc>
          <w:tcPr>
            <w:tcW w:w="592" w:type="pct"/>
          </w:tcPr>
          <w:p w:rsidR="003C3C75" w:rsidRPr="000F6E91" w:rsidRDefault="003C3C75" w:rsidP="007D0774">
            <w:pPr>
              <w:rPr>
                <w:rFonts w:ascii="Times New Roman" w:hAnsi="Times New Roman" w:cs="Times New Roman"/>
                <w:sz w:val="24"/>
                <w:szCs w:val="24"/>
              </w:rPr>
            </w:pPr>
            <w:r>
              <w:rPr>
                <w:rFonts w:ascii="Times New Roman" w:hAnsi="Times New Roman" w:cs="Times New Roman"/>
                <w:sz w:val="24"/>
                <w:szCs w:val="24"/>
              </w:rPr>
              <w:t>1 час</w:t>
            </w:r>
          </w:p>
        </w:tc>
        <w:tc>
          <w:tcPr>
            <w:tcW w:w="2037" w:type="pct"/>
          </w:tcPr>
          <w:p w:rsidR="003C3C75" w:rsidRDefault="003C3C75" w:rsidP="007D0774">
            <w:pPr>
              <w:rPr>
                <w:rFonts w:ascii="Times New Roman" w:hAnsi="Times New Roman" w:cs="Times New Roman"/>
                <w:sz w:val="24"/>
                <w:szCs w:val="24"/>
              </w:rPr>
            </w:pPr>
            <w:r>
              <w:rPr>
                <w:rFonts w:ascii="Times New Roman" w:hAnsi="Times New Roman" w:cs="Times New Roman"/>
                <w:sz w:val="24"/>
                <w:szCs w:val="24"/>
              </w:rPr>
              <w:t>Стефанова Маргарита Сергеевна</w:t>
            </w:r>
          </w:p>
          <w:p w:rsidR="003C3C75" w:rsidRDefault="003C3C75" w:rsidP="007D0774">
            <w:pPr>
              <w:rPr>
                <w:rFonts w:ascii="Times New Roman" w:hAnsi="Times New Roman" w:cs="Times New Roman"/>
                <w:sz w:val="24"/>
                <w:szCs w:val="24"/>
              </w:rPr>
            </w:pPr>
          </w:p>
        </w:tc>
      </w:tr>
      <w:tr w:rsidR="000F6E91" w:rsidRPr="000F6E91" w:rsidTr="007D0774">
        <w:tc>
          <w:tcPr>
            <w:tcW w:w="2963" w:type="pct"/>
            <w:gridSpan w:val="4"/>
          </w:tcPr>
          <w:p w:rsidR="000F6E91" w:rsidRPr="000F6E91" w:rsidRDefault="000F6E91" w:rsidP="007D0774">
            <w:pPr>
              <w:spacing w:line="276" w:lineRule="auto"/>
              <w:rPr>
                <w:rFonts w:ascii="Times New Roman" w:hAnsi="Times New Roman" w:cs="Times New Roman"/>
                <w:sz w:val="24"/>
                <w:szCs w:val="24"/>
              </w:rPr>
            </w:pPr>
            <w:r w:rsidRPr="000F6E91">
              <w:rPr>
                <w:rFonts w:ascii="Times New Roman" w:hAnsi="Times New Roman" w:cs="Times New Roman"/>
                <w:sz w:val="24"/>
                <w:szCs w:val="24"/>
              </w:rPr>
              <w:t>итого</w:t>
            </w:r>
          </w:p>
        </w:tc>
        <w:tc>
          <w:tcPr>
            <w:tcW w:w="2037" w:type="pct"/>
          </w:tcPr>
          <w:p w:rsidR="000F6E91" w:rsidRPr="000F6E91" w:rsidRDefault="003C3C75" w:rsidP="007D0774">
            <w:pPr>
              <w:spacing w:line="276" w:lineRule="auto"/>
              <w:rPr>
                <w:rFonts w:ascii="Times New Roman" w:hAnsi="Times New Roman" w:cs="Times New Roman"/>
                <w:sz w:val="24"/>
                <w:szCs w:val="24"/>
              </w:rPr>
            </w:pPr>
            <w:r>
              <w:rPr>
                <w:rFonts w:ascii="Times New Roman" w:hAnsi="Times New Roman" w:cs="Times New Roman"/>
                <w:sz w:val="24"/>
                <w:szCs w:val="24"/>
              </w:rPr>
              <w:t>2</w:t>
            </w:r>
            <w:r w:rsidR="000F6E91" w:rsidRPr="000F6E91">
              <w:rPr>
                <w:rFonts w:ascii="Times New Roman" w:hAnsi="Times New Roman" w:cs="Times New Roman"/>
                <w:sz w:val="24"/>
                <w:szCs w:val="24"/>
              </w:rPr>
              <w:t xml:space="preserve"> час</w:t>
            </w:r>
            <w:r w:rsidR="002F2283">
              <w:rPr>
                <w:rFonts w:ascii="Times New Roman" w:hAnsi="Times New Roman" w:cs="Times New Roman"/>
                <w:sz w:val="24"/>
                <w:szCs w:val="24"/>
              </w:rPr>
              <w:t>а</w:t>
            </w:r>
          </w:p>
        </w:tc>
      </w:tr>
    </w:tbl>
    <w:p w:rsidR="000F6E91" w:rsidRPr="000F6E91" w:rsidRDefault="000F6E91" w:rsidP="000F6E91">
      <w:pPr>
        <w:rPr>
          <w:sz w:val="24"/>
          <w:szCs w:val="24"/>
          <w:lang w:eastAsia="ru-RU"/>
        </w:rPr>
      </w:pPr>
    </w:p>
    <w:p w:rsidR="00266924" w:rsidRPr="000F6E91" w:rsidRDefault="00266924" w:rsidP="00266924">
      <w:pPr>
        <w:pStyle w:val="2"/>
        <w:jc w:val="center"/>
        <w:rPr>
          <w:rFonts w:ascii="Times New Roman" w:hAnsi="Times New Roman" w:cs="Times New Roman"/>
          <w:color w:val="auto"/>
          <w:sz w:val="24"/>
          <w:szCs w:val="24"/>
        </w:rPr>
      </w:pPr>
      <w:bookmarkStart w:id="87" w:name="_Toc453968217"/>
      <w:r w:rsidRPr="000F6E91">
        <w:rPr>
          <w:rFonts w:ascii="Times New Roman" w:hAnsi="Times New Roman" w:cs="Times New Roman"/>
          <w:color w:val="auto"/>
          <w:sz w:val="24"/>
          <w:szCs w:val="24"/>
        </w:rPr>
        <w:t>3</w:t>
      </w:r>
      <w:r w:rsidR="00465BB4" w:rsidRPr="000F6E91">
        <w:rPr>
          <w:rFonts w:ascii="Times New Roman" w:hAnsi="Times New Roman" w:cs="Times New Roman"/>
          <w:color w:val="auto"/>
          <w:sz w:val="24"/>
          <w:szCs w:val="24"/>
        </w:rPr>
        <w:t>.4</w:t>
      </w:r>
      <w:r w:rsidRPr="000F6E91">
        <w:rPr>
          <w:rFonts w:ascii="Times New Roman" w:hAnsi="Times New Roman" w:cs="Times New Roman"/>
          <w:color w:val="auto"/>
          <w:sz w:val="24"/>
          <w:szCs w:val="24"/>
        </w:rPr>
        <w:t>. Система условий реализации основной образовательной программы</w:t>
      </w:r>
      <w:bookmarkEnd w:id="87"/>
    </w:p>
    <w:p w:rsidR="00266924" w:rsidRPr="000F6E91" w:rsidRDefault="00266924" w:rsidP="00266924">
      <w:pPr>
        <w:pStyle w:val="3"/>
        <w:spacing w:after="240"/>
        <w:jc w:val="center"/>
        <w:rPr>
          <w:rFonts w:ascii="Times New Roman" w:hAnsi="Times New Roman" w:cs="Times New Roman"/>
          <w:color w:val="auto"/>
          <w:sz w:val="24"/>
          <w:szCs w:val="24"/>
        </w:rPr>
      </w:pPr>
      <w:bookmarkStart w:id="88" w:name="_Toc435412743"/>
      <w:bookmarkStart w:id="89" w:name="_Toc453968218"/>
      <w:r w:rsidRPr="000F6E91">
        <w:rPr>
          <w:rFonts w:ascii="Times New Roman" w:hAnsi="Times New Roman" w:cs="Times New Roman"/>
          <w:color w:val="auto"/>
          <w:sz w:val="24"/>
          <w:szCs w:val="24"/>
        </w:rPr>
        <w:t>3</w:t>
      </w:r>
      <w:r w:rsidR="00465BB4" w:rsidRPr="000F6E91">
        <w:rPr>
          <w:rFonts w:ascii="Times New Roman" w:hAnsi="Times New Roman" w:cs="Times New Roman"/>
          <w:color w:val="auto"/>
          <w:sz w:val="24"/>
          <w:szCs w:val="24"/>
        </w:rPr>
        <w:t>.4</w:t>
      </w:r>
      <w:r w:rsidRPr="000F6E91">
        <w:rPr>
          <w:rFonts w:ascii="Times New Roman" w:hAnsi="Times New Roman" w:cs="Times New Roman"/>
          <w:color w:val="auto"/>
          <w:sz w:val="24"/>
          <w:szCs w:val="24"/>
        </w:rPr>
        <w:t>.1. Требования к кадровым условиям реализации основной образовательной программы</w:t>
      </w:r>
      <w:bookmarkEnd w:id="88"/>
      <w:bookmarkEnd w:id="89"/>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Организацию образовательного процесса в </w:t>
      </w:r>
      <w:r w:rsidR="005209A1" w:rsidRPr="000F6E91">
        <w:rPr>
          <w:rFonts w:ascii="Times New Roman" w:hAnsi="Times New Roman" w:cs="Times New Roman"/>
          <w:sz w:val="24"/>
          <w:szCs w:val="24"/>
        </w:rPr>
        <w:t>202</w:t>
      </w:r>
      <w:r w:rsidR="002F2283">
        <w:rPr>
          <w:rFonts w:ascii="Times New Roman" w:hAnsi="Times New Roman" w:cs="Times New Roman"/>
          <w:sz w:val="24"/>
          <w:szCs w:val="24"/>
        </w:rPr>
        <w:t>2</w:t>
      </w:r>
      <w:r w:rsidR="005209A1" w:rsidRPr="000F6E91">
        <w:rPr>
          <w:rFonts w:ascii="Times New Roman" w:hAnsi="Times New Roman" w:cs="Times New Roman"/>
          <w:sz w:val="24"/>
          <w:szCs w:val="24"/>
        </w:rPr>
        <w:t>-202</w:t>
      </w:r>
      <w:r w:rsidR="002F2283">
        <w:rPr>
          <w:rFonts w:ascii="Times New Roman" w:hAnsi="Times New Roman" w:cs="Times New Roman"/>
          <w:sz w:val="24"/>
          <w:szCs w:val="24"/>
        </w:rPr>
        <w:t xml:space="preserve">3 </w:t>
      </w:r>
      <w:r w:rsidRPr="000F6E91">
        <w:rPr>
          <w:rFonts w:ascii="Times New Roman" w:hAnsi="Times New Roman" w:cs="Times New Roman"/>
          <w:sz w:val="24"/>
          <w:szCs w:val="24"/>
        </w:rPr>
        <w:t>учебном году (</w:t>
      </w:r>
      <w:r w:rsidR="005209A1" w:rsidRPr="000F6E91">
        <w:rPr>
          <w:rFonts w:ascii="Times New Roman" w:hAnsi="Times New Roman" w:cs="Times New Roman"/>
          <w:i/>
          <w:sz w:val="24"/>
          <w:szCs w:val="24"/>
        </w:rPr>
        <w:t>по состоянию на 1 сентября 202</w:t>
      </w:r>
      <w:r w:rsidR="002F2283">
        <w:rPr>
          <w:rFonts w:ascii="Times New Roman" w:hAnsi="Times New Roman" w:cs="Times New Roman"/>
          <w:i/>
          <w:sz w:val="24"/>
          <w:szCs w:val="24"/>
        </w:rPr>
        <w:t>2</w:t>
      </w:r>
      <w:r w:rsidR="005209A1" w:rsidRPr="000F6E91">
        <w:rPr>
          <w:rFonts w:ascii="Times New Roman" w:hAnsi="Times New Roman" w:cs="Times New Roman"/>
          <w:i/>
          <w:sz w:val="24"/>
          <w:szCs w:val="24"/>
        </w:rPr>
        <w:t xml:space="preserve"> </w:t>
      </w:r>
      <w:r w:rsidRPr="000F6E91">
        <w:rPr>
          <w:rFonts w:ascii="Times New Roman" w:hAnsi="Times New Roman" w:cs="Times New Roman"/>
          <w:i/>
          <w:sz w:val="24"/>
          <w:szCs w:val="24"/>
        </w:rPr>
        <w:t>года</w:t>
      </w:r>
      <w:r w:rsidRPr="000F6E91">
        <w:rPr>
          <w:rFonts w:ascii="Times New Roman" w:hAnsi="Times New Roman" w:cs="Times New Roman"/>
          <w:sz w:val="24"/>
          <w:szCs w:val="24"/>
        </w:rPr>
        <w:t xml:space="preserve">) </w:t>
      </w:r>
      <w:r w:rsidR="005209A1" w:rsidRPr="000F6E91">
        <w:rPr>
          <w:rFonts w:ascii="Times New Roman" w:hAnsi="Times New Roman" w:cs="Times New Roman"/>
          <w:sz w:val="24"/>
          <w:szCs w:val="24"/>
        </w:rPr>
        <w:t>осуществляют</w:t>
      </w:r>
      <w:r w:rsidR="002F2283">
        <w:rPr>
          <w:rFonts w:ascii="Times New Roman" w:hAnsi="Times New Roman" w:cs="Times New Roman"/>
          <w:sz w:val="24"/>
          <w:szCs w:val="24"/>
        </w:rPr>
        <w:t xml:space="preserve"> </w:t>
      </w:r>
      <w:r w:rsidR="006C63DA" w:rsidRPr="000F6E91">
        <w:rPr>
          <w:rFonts w:ascii="Times New Roman" w:hAnsi="Times New Roman" w:cs="Times New Roman"/>
          <w:sz w:val="24"/>
          <w:szCs w:val="24"/>
        </w:rPr>
        <w:t>16</w:t>
      </w:r>
      <w:r w:rsidRPr="000F6E91">
        <w:rPr>
          <w:rFonts w:ascii="Times New Roman" w:hAnsi="Times New Roman" w:cs="Times New Roman"/>
          <w:sz w:val="24"/>
          <w:szCs w:val="24"/>
        </w:rPr>
        <w:t xml:space="preserve"> работников: административно-управленческий персонал (директор, заместители директора) –</w:t>
      </w:r>
      <w:r w:rsidR="006C63DA" w:rsidRPr="000F6E91">
        <w:rPr>
          <w:rFonts w:ascii="Times New Roman" w:hAnsi="Times New Roman" w:cs="Times New Roman"/>
          <w:sz w:val="24"/>
          <w:szCs w:val="24"/>
        </w:rPr>
        <w:t>3</w:t>
      </w:r>
      <w:r w:rsidRPr="000F6E91">
        <w:rPr>
          <w:rFonts w:ascii="Times New Roman" w:hAnsi="Times New Roman" w:cs="Times New Roman"/>
          <w:sz w:val="24"/>
          <w:szCs w:val="24"/>
        </w:rPr>
        <w:t xml:space="preserve">человека, учителя – </w:t>
      </w:r>
      <w:r w:rsidR="002636DA">
        <w:rPr>
          <w:rFonts w:ascii="Times New Roman" w:hAnsi="Times New Roman" w:cs="Times New Roman"/>
          <w:sz w:val="24"/>
          <w:szCs w:val="24"/>
        </w:rPr>
        <w:t>10</w:t>
      </w:r>
      <w:r w:rsidRPr="000F6E91">
        <w:rPr>
          <w:rFonts w:ascii="Times New Roman" w:hAnsi="Times New Roman" w:cs="Times New Roman"/>
          <w:sz w:val="24"/>
          <w:szCs w:val="24"/>
        </w:rPr>
        <w:t xml:space="preserve">, прочие педагогические работники – </w:t>
      </w:r>
      <w:r w:rsidR="005209A1" w:rsidRPr="000F6E91">
        <w:rPr>
          <w:rFonts w:ascii="Times New Roman" w:hAnsi="Times New Roman" w:cs="Times New Roman"/>
          <w:sz w:val="24"/>
          <w:szCs w:val="24"/>
        </w:rPr>
        <w:t>2</w:t>
      </w:r>
      <w:r w:rsidRPr="000F6E91">
        <w:rPr>
          <w:rFonts w:ascii="Times New Roman" w:hAnsi="Times New Roman" w:cs="Times New Roman"/>
          <w:sz w:val="24"/>
          <w:szCs w:val="24"/>
        </w:rPr>
        <w:t xml:space="preserve">. </w:t>
      </w:r>
    </w:p>
    <w:p w:rsidR="00266924" w:rsidRPr="000F6E91" w:rsidRDefault="00266924" w:rsidP="00266924">
      <w:pPr>
        <w:pStyle w:val="af8"/>
        <w:spacing w:line="360" w:lineRule="auto"/>
        <w:ind w:firstLine="567"/>
        <w:jc w:val="both"/>
        <w:rPr>
          <w:rFonts w:ascii="Times New Roman" w:hAnsi="Times New Roman" w:cs="Times New Roman"/>
          <w:sz w:val="24"/>
          <w:szCs w:val="24"/>
        </w:rPr>
      </w:pPr>
      <w:r w:rsidRPr="000F6E91">
        <w:rPr>
          <w:rFonts w:ascii="Times New Roman" w:hAnsi="Times New Roman" w:cs="Times New Roman"/>
          <w:iCs/>
          <w:sz w:val="24"/>
          <w:szCs w:val="24"/>
        </w:rPr>
        <w:t>Все учителя и руководящие работники  МБОУ «</w:t>
      </w:r>
      <w:r w:rsidR="00465BB4" w:rsidRPr="000F6E91">
        <w:rPr>
          <w:rFonts w:ascii="Times New Roman" w:hAnsi="Times New Roman" w:cs="Times New Roman"/>
          <w:iCs/>
          <w:sz w:val="24"/>
          <w:szCs w:val="24"/>
        </w:rPr>
        <w:t>«Рудавская СОШ</w:t>
      </w:r>
      <w:r w:rsidRPr="000F6E91">
        <w:rPr>
          <w:rFonts w:ascii="Times New Roman" w:hAnsi="Times New Roman" w:cs="Times New Roman"/>
          <w:iCs/>
          <w:sz w:val="24"/>
          <w:szCs w:val="24"/>
        </w:rPr>
        <w:t xml:space="preserve">» в связи с реализацией ФГОС СОО прошли курсы повышения квалификации. </w:t>
      </w:r>
      <w:r w:rsidRPr="000F6E91">
        <w:rPr>
          <w:rFonts w:ascii="Times New Roman" w:hAnsi="Times New Roman" w:cs="Times New Roman"/>
          <w:sz w:val="24"/>
          <w:szCs w:val="24"/>
        </w:rPr>
        <w:t>Обучением охвачены заместители директора по учебно-воспитательной и воспитательной работе, руководители методических объединений, учителя, управляющие качеством реализации образовательных программ и реализацией ФГОС нового поколения.</w:t>
      </w:r>
    </w:p>
    <w:p w:rsidR="00266924" w:rsidRPr="000F6E91" w:rsidRDefault="00266924" w:rsidP="005209A1">
      <w:pPr>
        <w:pStyle w:val="af8"/>
        <w:spacing w:line="360" w:lineRule="auto"/>
        <w:ind w:firstLine="567"/>
        <w:rPr>
          <w:rFonts w:ascii="Times New Roman" w:hAnsi="Times New Roman" w:cs="Times New Roman"/>
          <w:sz w:val="24"/>
          <w:szCs w:val="24"/>
        </w:rPr>
      </w:pPr>
      <w:r w:rsidRPr="000F6E91">
        <w:rPr>
          <w:rFonts w:ascii="Times New Roman" w:hAnsi="Times New Roman" w:cs="Times New Roman"/>
          <w:sz w:val="24"/>
          <w:szCs w:val="24"/>
        </w:rPr>
        <w:t xml:space="preserve">Формами повышения квалификации  в школе являются: </w:t>
      </w:r>
    </w:p>
    <w:p w:rsidR="00266924" w:rsidRPr="000F6E91" w:rsidRDefault="00266924" w:rsidP="00266924">
      <w:pPr>
        <w:pStyle w:val="af8"/>
        <w:suppressAutoHyphens w:val="0"/>
        <w:spacing w:line="360" w:lineRule="auto"/>
        <w:ind w:left="567"/>
        <w:jc w:val="both"/>
        <w:rPr>
          <w:rFonts w:ascii="Times New Roman" w:hAnsi="Times New Roman" w:cs="Times New Roman"/>
          <w:sz w:val="24"/>
          <w:szCs w:val="24"/>
        </w:rPr>
      </w:pPr>
      <w:r w:rsidRPr="000F6E91">
        <w:rPr>
          <w:rFonts w:ascii="Times New Roman" w:hAnsi="Times New Roman" w:cs="Times New Roman"/>
          <w:sz w:val="24"/>
          <w:szCs w:val="24"/>
        </w:rPr>
        <w:t>участие в методических неделях, семинарах, конференциях;</w:t>
      </w:r>
    </w:p>
    <w:p w:rsidR="00266924" w:rsidRPr="000F6E91" w:rsidRDefault="00266924" w:rsidP="00266924">
      <w:pPr>
        <w:pStyle w:val="af8"/>
        <w:suppressAutoHyphens w:val="0"/>
        <w:spacing w:line="360" w:lineRule="auto"/>
        <w:ind w:left="567"/>
        <w:jc w:val="both"/>
        <w:rPr>
          <w:rFonts w:ascii="Times New Roman" w:hAnsi="Times New Roman" w:cs="Times New Roman"/>
          <w:sz w:val="24"/>
          <w:szCs w:val="24"/>
        </w:rPr>
      </w:pPr>
      <w:r w:rsidRPr="000F6E91">
        <w:rPr>
          <w:rFonts w:ascii="Times New Roman" w:hAnsi="Times New Roman" w:cs="Times New Roman"/>
          <w:sz w:val="24"/>
          <w:szCs w:val="24"/>
        </w:rPr>
        <w:t>проведение творческих отчетов учителей;</w:t>
      </w:r>
    </w:p>
    <w:p w:rsidR="00266924" w:rsidRPr="000F6E91" w:rsidRDefault="00266924" w:rsidP="00266924">
      <w:pPr>
        <w:pStyle w:val="af8"/>
        <w:suppressAutoHyphens w:val="0"/>
        <w:spacing w:line="360" w:lineRule="auto"/>
        <w:ind w:left="567"/>
        <w:jc w:val="both"/>
        <w:rPr>
          <w:rFonts w:ascii="Times New Roman" w:hAnsi="Times New Roman" w:cs="Times New Roman"/>
          <w:sz w:val="24"/>
          <w:szCs w:val="24"/>
        </w:rPr>
      </w:pPr>
      <w:r w:rsidRPr="000F6E91">
        <w:rPr>
          <w:rFonts w:ascii="Times New Roman" w:hAnsi="Times New Roman" w:cs="Times New Roman"/>
          <w:sz w:val="24"/>
          <w:szCs w:val="24"/>
        </w:rPr>
        <w:t>участие в конкурсах профессионального мастерства;</w:t>
      </w:r>
    </w:p>
    <w:p w:rsidR="00266924" w:rsidRPr="000F6E91" w:rsidRDefault="00266924" w:rsidP="00266924">
      <w:pPr>
        <w:spacing w:after="0" w:line="360" w:lineRule="auto"/>
        <w:ind w:left="567"/>
        <w:jc w:val="both"/>
        <w:rPr>
          <w:rFonts w:ascii="Times New Roman" w:hAnsi="Times New Roman" w:cs="Times New Roman"/>
          <w:sz w:val="24"/>
          <w:szCs w:val="24"/>
        </w:rPr>
      </w:pPr>
      <w:r w:rsidRPr="000F6E91">
        <w:rPr>
          <w:rFonts w:ascii="Times New Roman" w:hAnsi="Times New Roman" w:cs="Times New Roman"/>
          <w:sz w:val="24"/>
          <w:szCs w:val="24"/>
        </w:rPr>
        <w:t>краткосрочные курсы для педагогов, работающих по какой-либо общей проблеме в условиях реализации ФГОС;</w:t>
      </w:r>
    </w:p>
    <w:p w:rsidR="00266924" w:rsidRPr="000F6E91" w:rsidRDefault="00266924" w:rsidP="00266924">
      <w:pPr>
        <w:spacing w:after="0" w:line="360" w:lineRule="auto"/>
        <w:ind w:left="567"/>
        <w:jc w:val="both"/>
        <w:rPr>
          <w:rFonts w:ascii="Times New Roman" w:hAnsi="Times New Roman" w:cs="Times New Roman"/>
          <w:sz w:val="24"/>
          <w:szCs w:val="24"/>
        </w:rPr>
      </w:pPr>
      <w:r w:rsidRPr="000F6E91">
        <w:rPr>
          <w:rFonts w:ascii="Times New Roman" w:hAnsi="Times New Roman" w:cs="Times New Roman"/>
          <w:sz w:val="24"/>
          <w:szCs w:val="24"/>
        </w:rPr>
        <w:t>проблемные тематические курсы для группы педагогов, работающих по инновационной теме;</w:t>
      </w:r>
    </w:p>
    <w:p w:rsidR="00266924" w:rsidRPr="000F6E91" w:rsidRDefault="00266924" w:rsidP="00266924">
      <w:pPr>
        <w:spacing w:after="0" w:line="360" w:lineRule="auto"/>
        <w:ind w:left="567"/>
        <w:jc w:val="both"/>
        <w:rPr>
          <w:rFonts w:ascii="Times New Roman" w:hAnsi="Times New Roman" w:cs="Times New Roman"/>
          <w:sz w:val="24"/>
          <w:szCs w:val="24"/>
        </w:rPr>
      </w:pPr>
      <w:r w:rsidRPr="000F6E91">
        <w:rPr>
          <w:rFonts w:ascii="Times New Roman" w:hAnsi="Times New Roman" w:cs="Times New Roman"/>
          <w:sz w:val="24"/>
          <w:szCs w:val="24"/>
        </w:rPr>
        <w:t>проблемные предметные курсы для учителей одной предметной области;</w:t>
      </w:r>
    </w:p>
    <w:p w:rsidR="00266924" w:rsidRPr="000F6E91" w:rsidRDefault="00266924" w:rsidP="00266924">
      <w:pPr>
        <w:spacing w:after="0" w:line="360" w:lineRule="auto"/>
        <w:ind w:left="567"/>
        <w:jc w:val="both"/>
        <w:rPr>
          <w:rFonts w:ascii="Times New Roman" w:hAnsi="Times New Roman" w:cs="Times New Roman"/>
          <w:sz w:val="24"/>
          <w:szCs w:val="24"/>
        </w:rPr>
      </w:pPr>
      <w:r w:rsidRPr="000F6E91">
        <w:rPr>
          <w:rFonts w:ascii="Times New Roman" w:hAnsi="Times New Roman" w:cs="Times New Roman"/>
          <w:sz w:val="24"/>
          <w:szCs w:val="24"/>
        </w:rPr>
        <w:t>дистанционное обучение;</w:t>
      </w:r>
    </w:p>
    <w:p w:rsidR="00266924" w:rsidRPr="000F6E91" w:rsidRDefault="00266924" w:rsidP="00266924">
      <w:pPr>
        <w:spacing w:after="0" w:line="360" w:lineRule="auto"/>
        <w:ind w:left="567"/>
        <w:jc w:val="both"/>
        <w:rPr>
          <w:rFonts w:ascii="Times New Roman" w:hAnsi="Times New Roman" w:cs="Times New Roman"/>
          <w:sz w:val="24"/>
          <w:szCs w:val="24"/>
        </w:rPr>
      </w:pPr>
      <w:r w:rsidRPr="000F6E91">
        <w:rPr>
          <w:rFonts w:ascii="Times New Roman" w:hAnsi="Times New Roman" w:cs="Times New Roman"/>
          <w:sz w:val="24"/>
          <w:szCs w:val="24"/>
        </w:rPr>
        <w:t xml:space="preserve">участие в </w:t>
      </w:r>
      <w:r w:rsidRPr="000F6E91">
        <w:rPr>
          <w:rFonts w:ascii="Times New Roman" w:hAnsi="Times New Roman" w:cs="Times New Roman"/>
          <w:sz w:val="24"/>
          <w:szCs w:val="24"/>
          <w:lang w:val="en-US"/>
        </w:rPr>
        <w:t>web</w:t>
      </w:r>
      <w:r w:rsidRPr="000F6E91">
        <w:rPr>
          <w:rFonts w:ascii="Times New Roman" w:hAnsi="Times New Roman" w:cs="Times New Roman"/>
          <w:sz w:val="24"/>
          <w:szCs w:val="24"/>
        </w:rPr>
        <w:t>-семинарах;</w:t>
      </w:r>
    </w:p>
    <w:p w:rsidR="00266924" w:rsidRPr="000F6E91" w:rsidRDefault="00266924" w:rsidP="00266924">
      <w:pPr>
        <w:tabs>
          <w:tab w:val="right" w:pos="9355"/>
        </w:tabs>
        <w:spacing w:after="0" w:line="360" w:lineRule="auto"/>
        <w:ind w:left="567"/>
        <w:jc w:val="both"/>
        <w:rPr>
          <w:rFonts w:ascii="Times New Roman" w:hAnsi="Times New Roman" w:cs="Times New Roman"/>
          <w:sz w:val="24"/>
          <w:szCs w:val="24"/>
        </w:rPr>
      </w:pPr>
      <w:r w:rsidRPr="000F6E91">
        <w:rPr>
          <w:rFonts w:ascii="Times New Roman" w:hAnsi="Times New Roman" w:cs="Times New Roman"/>
          <w:sz w:val="24"/>
          <w:szCs w:val="24"/>
        </w:rPr>
        <w:t>фестиваль открытых уроков, демонстрационные площадки, мастер-классы.</w:t>
      </w:r>
      <w:r w:rsidRPr="000F6E91">
        <w:rPr>
          <w:rFonts w:ascii="Times New Roman" w:hAnsi="Times New Roman" w:cs="Times New Roman"/>
          <w:sz w:val="24"/>
          <w:szCs w:val="24"/>
        </w:rPr>
        <w:tab/>
      </w:r>
    </w:p>
    <w:p w:rsidR="00266924" w:rsidRPr="000F6E91" w:rsidRDefault="00266924" w:rsidP="00266924">
      <w:pPr>
        <w:spacing w:after="0" w:line="360" w:lineRule="auto"/>
        <w:jc w:val="center"/>
        <w:rPr>
          <w:rFonts w:ascii="Times New Roman" w:hAnsi="Times New Roman" w:cs="Times New Roman"/>
          <w:b/>
          <w:bCs/>
          <w:i/>
          <w:sz w:val="24"/>
          <w:szCs w:val="24"/>
        </w:rPr>
      </w:pPr>
    </w:p>
    <w:p w:rsidR="00266924" w:rsidRPr="000F6E91" w:rsidRDefault="00266924" w:rsidP="00266924">
      <w:pPr>
        <w:spacing w:after="0" w:line="360" w:lineRule="auto"/>
        <w:ind w:left="-142"/>
        <w:jc w:val="both"/>
        <w:rPr>
          <w:rFonts w:ascii="Times New Roman" w:hAnsi="Times New Roman" w:cs="Times New Roman"/>
          <w:b/>
          <w:bCs/>
          <w:sz w:val="24"/>
          <w:szCs w:val="24"/>
        </w:rPr>
      </w:pPr>
      <w:r w:rsidRPr="000F6E91">
        <w:rPr>
          <w:rFonts w:ascii="Times New Roman" w:hAnsi="Times New Roman" w:cs="Times New Roman"/>
          <w:b/>
          <w:bCs/>
          <w:sz w:val="24"/>
          <w:szCs w:val="24"/>
        </w:rPr>
        <w:lastRenderedPageBreak/>
        <w:t>Ожидаемый результат повышения квалификации — профессиональная готовность работников образования к реализации ФГОС СОО:</w:t>
      </w:r>
    </w:p>
    <w:p w:rsidR="00266924" w:rsidRPr="000F6E91" w:rsidRDefault="00266924" w:rsidP="00266924">
      <w:pPr>
        <w:spacing w:after="0" w:line="360" w:lineRule="auto"/>
        <w:ind w:left="-142"/>
        <w:jc w:val="both"/>
        <w:rPr>
          <w:rFonts w:ascii="Times New Roman" w:hAnsi="Times New Roman" w:cs="Times New Roman"/>
          <w:sz w:val="24"/>
          <w:szCs w:val="24"/>
        </w:rPr>
      </w:pPr>
      <w:r w:rsidRPr="000F6E91">
        <w:rPr>
          <w:rFonts w:ascii="Times New Roman" w:hAnsi="Times New Roman" w:cs="Times New Roman"/>
          <w:b/>
          <w:bCs/>
          <w:sz w:val="24"/>
          <w:szCs w:val="24"/>
        </w:rPr>
        <w:t>• обеспечение</w:t>
      </w:r>
      <w:r w:rsidRPr="000F6E91">
        <w:rPr>
          <w:rFonts w:ascii="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266924" w:rsidRPr="000F6E91" w:rsidRDefault="00266924" w:rsidP="00266924">
      <w:pPr>
        <w:spacing w:after="0" w:line="360" w:lineRule="auto"/>
        <w:ind w:left="-142"/>
        <w:jc w:val="both"/>
        <w:rPr>
          <w:rFonts w:ascii="Times New Roman" w:hAnsi="Times New Roman" w:cs="Times New Roman"/>
          <w:sz w:val="24"/>
          <w:szCs w:val="24"/>
        </w:rPr>
      </w:pPr>
      <w:r w:rsidRPr="000F6E91">
        <w:rPr>
          <w:rFonts w:ascii="Times New Roman" w:hAnsi="Times New Roman" w:cs="Times New Roman"/>
          <w:b/>
          <w:bCs/>
          <w:sz w:val="24"/>
          <w:szCs w:val="24"/>
        </w:rPr>
        <w:t xml:space="preserve">• принятие </w:t>
      </w:r>
      <w:r w:rsidRPr="000F6E91">
        <w:rPr>
          <w:rFonts w:ascii="Times New Roman" w:hAnsi="Times New Roman" w:cs="Times New Roman"/>
          <w:sz w:val="24"/>
          <w:szCs w:val="24"/>
        </w:rPr>
        <w:t>идеологии ФГОС среднего общего образования;</w:t>
      </w:r>
    </w:p>
    <w:p w:rsidR="00266924" w:rsidRPr="000F6E91" w:rsidRDefault="00266924" w:rsidP="00266924">
      <w:pPr>
        <w:spacing w:after="0" w:line="360" w:lineRule="auto"/>
        <w:ind w:left="-142"/>
        <w:jc w:val="both"/>
        <w:rPr>
          <w:rFonts w:ascii="Times New Roman" w:hAnsi="Times New Roman" w:cs="Times New Roman"/>
          <w:sz w:val="24"/>
          <w:szCs w:val="24"/>
        </w:rPr>
      </w:pPr>
      <w:r w:rsidRPr="000F6E91">
        <w:rPr>
          <w:rFonts w:ascii="Times New Roman" w:hAnsi="Times New Roman" w:cs="Times New Roman"/>
          <w:b/>
          <w:bCs/>
          <w:sz w:val="24"/>
          <w:szCs w:val="24"/>
        </w:rPr>
        <w:t>• освоение</w:t>
      </w:r>
      <w:r w:rsidRPr="000F6E91">
        <w:rPr>
          <w:rFonts w:ascii="Times New Roman" w:hAnsi="Times New Roman" w:cs="Times New Roman"/>
          <w:sz w:val="24"/>
          <w:szCs w:val="24"/>
        </w:rPr>
        <w:t xml:space="preserve"> новой системы требований к структуре основной образовательной программы СОО, результатам её освоения и условиям реализации, а также системы оценки итогов образовательной деятельности учащихся;</w:t>
      </w:r>
    </w:p>
    <w:p w:rsidR="00266924" w:rsidRPr="000F6E91" w:rsidRDefault="00266924" w:rsidP="00266924">
      <w:pPr>
        <w:spacing w:after="0" w:line="360" w:lineRule="auto"/>
        <w:ind w:left="-142"/>
        <w:jc w:val="both"/>
        <w:rPr>
          <w:rFonts w:ascii="Times New Roman" w:hAnsi="Times New Roman" w:cs="Times New Roman"/>
          <w:sz w:val="24"/>
          <w:szCs w:val="24"/>
        </w:rPr>
      </w:pPr>
      <w:r w:rsidRPr="000F6E91">
        <w:rPr>
          <w:rFonts w:ascii="Times New Roman" w:hAnsi="Times New Roman" w:cs="Times New Roman"/>
          <w:b/>
          <w:bCs/>
          <w:sz w:val="24"/>
          <w:szCs w:val="24"/>
        </w:rPr>
        <w:t>• овладение</w:t>
      </w:r>
      <w:r w:rsidRPr="000F6E91">
        <w:rPr>
          <w:rFonts w:ascii="Times New Roman" w:hAnsi="Times New Roman" w:cs="Times New Roman"/>
          <w:sz w:val="24"/>
          <w:szCs w:val="24"/>
        </w:rPr>
        <w:t xml:space="preserve"> учебно-методическими и информационно-методическими ресурсами, необходимыми для успешного решения задач ФГОС СОО.</w:t>
      </w:r>
    </w:p>
    <w:p w:rsidR="00266924" w:rsidRPr="000F6E91" w:rsidRDefault="00266924" w:rsidP="00266924">
      <w:pPr>
        <w:spacing w:after="0" w:line="360" w:lineRule="auto"/>
        <w:ind w:left="-142"/>
        <w:jc w:val="both"/>
        <w:rPr>
          <w:rFonts w:ascii="Times New Roman" w:hAnsi="Times New Roman" w:cs="Times New Roman"/>
          <w:sz w:val="24"/>
          <w:szCs w:val="24"/>
        </w:rPr>
      </w:pPr>
    </w:p>
    <w:p w:rsidR="00266924" w:rsidRPr="000F6E91" w:rsidRDefault="00266924" w:rsidP="00266924">
      <w:pPr>
        <w:tabs>
          <w:tab w:val="left" w:pos="720"/>
        </w:tabs>
        <w:spacing w:after="0" w:line="360" w:lineRule="auto"/>
        <w:ind w:left="-142"/>
        <w:jc w:val="both"/>
        <w:rPr>
          <w:rFonts w:ascii="Times New Roman" w:hAnsi="Times New Roman" w:cs="Times New Roman"/>
          <w:sz w:val="24"/>
          <w:szCs w:val="24"/>
        </w:rPr>
      </w:pPr>
      <w:r w:rsidRPr="000F6E91">
        <w:rPr>
          <w:rFonts w:ascii="Times New Roman" w:hAnsi="Times New Roman" w:cs="Times New Roman"/>
          <w:sz w:val="24"/>
          <w:szCs w:val="24"/>
        </w:rPr>
        <w:t>Одним из условий готовности образовательного учреждения к введению ФГОС среднего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 В школе  имеется план повышения квалификации руководящих и педагогических кадров. Все учителя, осуществляющие преподавание в 10 – 11 классах, прошли курсовую подготовку по вопросам введения ФГОС СОО</w:t>
      </w:r>
      <w:r w:rsidR="005209A1" w:rsidRPr="000F6E91">
        <w:rPr>
          <w:rFonts w:ascii="Times New Roman" w:hAnsi="Times New Roman" w:cs="Times New Roman"/>
          <w:sz w:val="24"/>
          <w:szCs w:val="24"/>
        </w:rPr>
        <w:t>.</w:t>
      </w:r>
      <w:r w:rsidRPr="000F6E91">
        <w:rPr>
          <w:rFonts w:ascii="Times New Roman" w:hAnsi="Times New Roman" w:cs="Times New Roman"/>
          <w:sz w:val="24"/>
          <w:szCs w:val="24"/>
        </w:rPr>
        <w:t>Основными целями методической работы являются формирование компетентной социально-активной, творческой личности педагога и совершенствование условий для гарантированного удовлетворения образовательных потребностей обучающихся.</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 - обеспечивать условия для успешной деятельности, позитивной мотивации, а также самомотивированияобучающихся; - осуществлять самостоятельный поиск и анализ информации с помощью современных информационно-поисковых технологий; </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разрабатывать программы учебных предметов, курсов, методические и дидактические материалы;</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 - 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 -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lastRenderedPageBreak/>
        <w:t>- организовывать и сопровождать учебно-исследовательскую и проектную деятельность обучающихся, выполнение ими индивидуального проекта;</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 - 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 интерпретировать результаты достижений обучающихся; </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 использовать возможности ИКТ, работать с текстовыми редакторами, электронными таблицами, электронной почтой и браузерами, мультимедийным оборудованием. </w:t>
      </w:r>
    </w:p>
    <w:p w:rsidR="005209A1" w:rsidRPr="000F6E91" w:rsidRDefault="00266924" w:rsidP="00C53EB0">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работников школы обеспечивается освоением ими дополнительных профессиональных программ по профилю педагогической деятельности </w:t>
      </w:r>
      <w:r w:rsidR="005209A1" w:rsidRPr="000F6E91">
        <w:rPr>
          <w:rFonts w:ascii="Times New Roman" w:hAnsi="Times New Roman" w:cs="Times New Roman"/>
          <w:sz w:val="24"/>
          <w:szCs w:val="24"/>
        </w:rPr>
        <w:t>не реже чем один раз в три года</w:t>
      </w:r>
      <w:r w:rsidRPr="000F6E91">
        <w:rPr>
          <w:rFonts w:ascii="Times New Roman" w:hAnsi="Times New Roman" w:cs="Times New Roman"/>
          <w:sz w:val="24"/>
          <w:szCs w:val="24"/>
        </w:rPr>
        <w:t>.</w:t>
      </w:r>
    </w:p>
    <w:p w:rsidR="00266924" w:rsidRPr="000F6E91" w:rsidRDefault="00266924" w:rsidP="00266924">
      <w:pPr>
        <w:spacing w:after="0" w:line="240" w:lineRule="auto"/>
        <w:jc w:val="center"/>
        <w:rPr>
          <w:rFonts w:ascii="Times New Roman" w:hAnsi="Times New Roman" w:cs="Times New Roman"/>
          <w:b/>
          <w:sz w:val="24"/>
          <w:szCs w:val="24"/>
        </w:rPr>
      </w:pPr>
      <w:r w:rsidRPr="000F6E91">
        <w:rPr>
          <w:rFonts w:ascii="Times New Roman" w:hAnsi="Times New Roman" w:cs="Times New Roman"/>
          <w:b/>
          <w:sz w:val="24"/>
          <w:szCs w:val="24"/>
        </w:rPr>
        <w:t>Модель базовых профессиональных компетенций</w:t>
      </w:r>
    </w:p>
    <w:p w:rsidR="00266924" w:rsidRPr="000F6E91" w:rsidRDefault="00266924" w:rsidP="00266924">
      <w:pPr>
        <w:spacing w:after="0" w:line="240" w:lineRule="auto"/>
        <w:jc w:val="center"/>
        <w:rPr>
          <w:rFonts w:ascii="Times New Roman" w:hAnsi="Times New Roman" w:cs="Times New Roman"/>
          <w:b/>
          <w:sz w:val="24"/>
          <w:szCs w:val="24"/>
        </w:rPr>
      </w:pPr>
      <w:r w:rsidRPr="000F6E91">
        <w:rPr>
          <w:rFonts w:ascii="Times New Roman" w:hAnsi="Times New Roman" w:cs="Times New Roman"/>
          <w:b/>
          <w:sz w:val="24"/>
          <w:szCs w:val="24"/>
        </w:rPr>
        <w:t>педагогических работников</w:t>
      </w:r>
    </w:p>
    <w:p w:rsidR="00266924" w:rsidRPr="000F6E91" w:rsidRDefault="00266924" w:rsidP="00266924">
      <w:pPr>
        <w:spacing w:after="0" w:line="240" w:lineRule="auto"/>
        <w:jc w:val="center"/>
        <w:rPr>
          <w:rFonts w:ascii="Times New Roman" w:hAnsi="Times New Roman" w:cs="Times New Roman"/>
          <w:b/>
          <w:sz w:val="24"/>
          <w:szCs w:val="24"/>
        </w:rPr>
      </w:pPr>
    </w:p>
    <w:tbl>
      <w:tblPr>
        <w:tblW w:w="0" w:type="auto"/>
        <w:tblInd w:w="-8" w:type="dxa"/>
        <w:tblCellMar>
          <w:left w:w="10" w:type="dxa"/>
          <w:right w:w="10" w:type="dxa"/>
        </w:tblCellMar>
        <w:tblLook w:val="0000"/>
      </w:tblPr>
      <w:tblGrid>
        <w:gridCol w:w="4722"/>
        <w:gridCol w:w="4753"/>
      </w:tblGrid>
      <w:tr w:rsidR="00266924" w:rsidRPr="000F6E91" w:rsidTr="00266924">
        <w:trPr>
          <w:trHeight w:val="1"/>
        </w:trPr>
        <w:tc>
          <w:tcPr>
            <w:tcW w:w="4737" w:type="dxa"/>
            <w:tcBorders>
              <w:top w:val="single" w:sz="8"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sz w:val="24"/>
                <w:szCs w:val="24"/>
                <w:lang w:eastAsia="ru-RU"/>
              </w:rPr>
              <w:t>Характеристики компетентностей</w:t>
            </w:r>
          </w:p>
        </w:tc>
        <w:tc>
          <w:tcPr>
            <w:tcW w:w="4860" w:type="dxa"/>
            <w:tcBorders>
              <w:top w:val="single" w:sz="8"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sz w:val="24"/>
                <w:szCs w:val="24"/>
                <w:lang w:eastAsia="ru-RU"/>
              </w:rPr>
              <w:t>Показатели сформированности</w:t>
            </w:r>
          </w:p>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sz w:val="24"/>
                <w:szCs w:val="24"/>
                <w:lang w:eastAsia="ru-RU"/>
              </w:rPr>
              <w:t>компетентности</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sz w:val="24"/>
                <w:szCs w:val="24"/>
                <w:lang w:eastAsia="ru-RU"/>
              </w:rPr>
              <w:t>1. Профессионально значимые личностные качества</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z w:val="24"/>
                <w:szCs w:val="24"/>
                <w:lang w:eastAsia="ru-RU"/>
              </w:rPr>
              <w:t>1.1.Вера в силы и возможности обучающихся</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Является необходимой основой ориентации педагога на раскрытие потенциальных возможностей обучающихся, готовности оказывать всестороннюю поддержку их личностному развитию.</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находить положительные стороны у каждого обучающегося и строить образовательный процесс с опорой на эти стороны;</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создание ситуаций успеха для обучающихся;</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умение осуществлять педагогическое оценивание, мобилизующее учебно-познавательную активность</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t>1.2.Эмпатийность</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xml:space="preserve">Заключается в способности поставить себя на место другого, определить его эмоциональное состояние на основе внешних проявлений (мимики, поступков, жестов), а также в способности к сопереживанию и бережном отношении к внутреннему миру окружающих. Служит необходимым </w:t>
            </w:r>
            <w:r w:rsidRPr="000F6E91">
              <w:rPr>
                <w:rFonts w:ascii="Times New Roman" w:eastAsia="Times New Roman" w:hAnsi="Times New Roman" w:cs="Times New Roman"/>
                <w:spacing w:val="-4"/>
                <w:sz w:val="24"/>
                <w:szCs w:val="24"/>
                <w:lang w:eastAsia="ru-RU"/>
              </w:rPr>
              <w:lastRenderedPageBreak/>
              <w:t>условием выстраивания субъект-субъектных отношений с обучающимися, осуществления педагогической деятельности с опорой на индивидуальные особенности обучающихся.</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lastRenderedPageBreak/>
              <w:t>- умение давать характеристику обучающегося, адекватно отражающую разные аспекты его внутреннего мира;</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выяснять индивидуальные предпочтения, возможности ученика, трудности, с которыми он сталкивается;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xml:space="preserve">- умение показать личностный смысл </w:t>
            </w:r>
            <w:r w:rsidRPr="000F6E91">
              <w:rPr>
                <w:rFonts w:ascii="Times New Roman" w:eastAsia="Times New Roman" w:hAnsi="Times New Roman" w:cs="Times New Roman"/>
                <w:spacing w:val="-4"/>
                <w:sz w:val="24"/>
                <w:szCs w:val="24"/>
                <w:lang w:eastAsia="ru-RU"/>
              </w:rPr>
              <w:lastRenderedPageBreak/>
              <w:t>обучения с учётом индивидуальных характеристик внутреннего мира ученика;</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оказывать эмоционально-психологическую поддержку обучающимся и коллегам по работе;</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все обучающиеся безбоязненно обращаются к педагогу за помощью, столкнувшись с трудностями в решении той или иной задачи.</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lastRenderedPageBreak/>
              <w:t>1.3.Социорефлексия</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Проявляется в стремлении и умении педагога посмотреть на себя глазами других, оценить себя со стороны, в открытости к принятию других позиций.  Способность к социорефлексии дает педагогу возможность анализировать собственные поступки и действия, а также лучше понимать действия других участников образовательного процесса. Такая позиция является важным источником саморазвития педагога, помогает разрешать различные затруднения в работе.</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Открытость к принятию других позиций предполагает, что педагог не считает свою точку зрения единственно правильной и открыт к диалогу с окружающими. Он интересуется мнением других, в случаях достаточной аргументации готов корректировать собственную позицию.</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интерес к мнениям и позициям других;</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смотреть на ситуацию с точки зрения других и достигать взаимопонимания на этой основе;</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убеждённость, что истина может быть не одна;</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учёт других точек зрения в процессе оценивания обучающихся</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t>1.4. Общая культура</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Накладывая отпечаток на характер и стиль педагогической деятельности, во многом определяет позицию педагога в глазах обучающихся  и, соответственно, успешность педагогического общения.</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ориентация в основных сферах материальной и духовной жизни;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осведомленность об актуальных изменениях в социальной жизни;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знание материальных и духовных интересов молодёжи;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демонстрация собственных интересов, кругозора в ситуациях общения с обучающимися, в том числе – в рамках руководства дополнительным образованием, внеурочной деятельностью учащихся;</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соответствие поведения, речи, внешнего вида педагога этическим и культурным нормам.</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t>1.5. Эмоциональная устойчивость</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Существенно влияет на характер отношений в рамках образовательного процесса, в деловом взаимодействии с коллегами, администрацией, родителями, определяет эффективность владения классом.</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сохранение спокойствия в трудных, эмоционально-напряженных ситуациях;</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сохранение способности к объективной оценке в ситуации эмоционального конфликта;</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способность находить продуктивные пути разрешения конфликтов</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t>1.6. Позитивная направленность на педагогическую деятельность и уверенность в себе</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xml:space="preserve">Выступает необходимым элементом </w:t>
            </w:r>
            <w:r w:rsidRPr="000F6E91">
              <w:rPr>
                <w:rFonts w:ascii="Times New Roman" w:eastAsia="Times New Roman" w:hAnsi="Times New Roman" w:cs="Times New Roman"/>
                <w:spacing w:val="-4"/>
                <w:sz w:val="24"/>
                <w:szCs w:val="24"/>
                <w:lang w:eastAsia="ru-RU"/>
              </w:rPr>
              <w:lastRenderedPageBreak/>
              <w:t>мотивации к педагогической деятельности. Способствует установлению позитивных отношений с коллегами, обучающимися, администрацией.</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lastRenderedPageBreak/>
              <w:t xml:space="preserve">- осознание целей и ценностей педагогической </w:t>
            </w:r>
            <w:r w:rsidRPr="000F6E91">
              <w:rPr>
                <w:rFonts w:ascii="Times New Roman" w:eastAsia="Times New Roman" w:hAnsi="Times New Roman" w:cs="Times New Roman"/>
                <w:spacing w:val="-4"/>
                <w:sz w:val="24"/>
                <w:szCs w:val="24"/>
                <w:lang w:eastAsia="ru-RU"/>
              </w:rPr>
              <w:lastRenderedPageBreak/>
              <w:t>деятельности;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позитивное настроение, желание работать;</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высокая профессиональная самооценка, вера в собственную эффективность</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lastRenderedPageBreak/>
              <w:t>1.7.Самоорганизованность</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Обеспечивает способность к эффективному планированию и реализации намеченных планов, оптимальному распределению ресурсов для осуществления профессиональных задач, способность к самоконтролю, эффективной работе без постоянного внешнего контроля.</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рационально планировать собственную деятельность по решению профессиональных задач;</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деятельная ориентация на достижение поставленных целей;</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способность оперативно корректировать способы достижения целей  и текущие задачи в соответствии с меняющимися условиями;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своевременное и ответственное выполнение принятых на себя обязательств;</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обеспечение рациональной организации собственного рабочего пространства;</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поддержание порядка в необходимой документации. </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spacing w:val="-4"/>
                <w:sz w:val="24"/>
                <w:szCs w:val="24"/>
                <w:lang w:eastAsia="ru-RU"/>
              </w:rPr>
              <w:t>2. Компетентность в постановке целей и задач педагогической деятельности</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t>2.1.Умение ставить педагогические цели с учетом возрастных и индивидуальных особенностей обучающихся</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Составляет основу педагогического целеполагания - формирования идеального образа будущего результата, ради достижения которого организуется и осуществляется совместная деятельность педагога и учащихся. Ориентация на ученика при постановке целей выражается в том, что педагог знает и применяет на практике информацию о возрастных особенностях детей, об их индивидуальных различиях, умеет работать и с обучающимися как с группой, включающей детей одного возраста, и с каждым отдельным учеником.</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наличие соответствующих концепции ФГОС представлений о планируемых результатах освоения основных образовательных программ;</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определять систему промежуточных целей на основе планируемых результатов освоения образовательных программ;</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обоснованно ставить цели обучения по предмету, цели личностного развития, воспитания и социализации, обучающихся с учетом возраста обучающихся, особенностей класса;</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корректировать цели и задачи деятельности в зависимости от готовности обучающихся к освоению материала;</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умение выстраивать индивидуальные образовательные траектории учащихся на основе планируемых результатов освоения образовательных программ.</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t>2.2. Умение перевести тему урока в педагогическую задачу</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xml:space="preserve">Является необходимым условием реализации субъект-субъектного подхода, ставящего обучающегося в позицию активного субъекта деятельности. Педагогическая задача представляет собой результат, достижимый в данный отрезок времени в определенных условиях. Перевод темы занятия в педагогическую задачу предполагает, что педагог учитывает реальные условия деятельности, возможности обучающихся и формулирует перед детьми задачи так, что </w:t>
            </w:r>
            <w:r w:rsidRPr="000F6E91">
              <w:rPr>
                <w:rFonts w:ascii="Times New Roman" w:eastAsia="Times New Roman" w:hAnsi="Times New Roman" w:cs="Times New Roman"/>
                <w:spacing w:val="-4"/>
                <w:sz w:val="24"/>
                <w:szCs w:val="24"/>
                <w:lang w:eastAsia="ru-RU"/>
              </w:rPr>
              <w:lastRenderedPageBreak/>
              <w:t>они обязательно приведут их к достижению запланированного результата.</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lastRenderedPageBreak/>
              <w:t>- умение формулировать цели урока с учетом планируемых результатов освоения реализуемых образовательных программ;</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конкретизировать тему урока до комплекса взаимосвязанных задач;</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определять критерии достижения целей урока;</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сформулировать цели урока в понятной для обучающихся форме;</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умение соотнести результаты обучения с поставленными целями и задачами.</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lastRenderedPageBreak/>
              <w:t>2.3. Умение вовлечь обучающихся в процесс формулирования целей и задач</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Определяет способность педагога сделать цель урока целью для ученика, обеспечить ее принятие и наполнение личностно-значимым смыслом.  С точки зрения требований ФГОС данное умение абсолютно необходимо педагогу для формирования у обучающихся регулятивных универсальных учебных действий</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организовать вовлечение обучающихся в процесс постановки целей и задач урока, результатов предстоящей деятельности, способов их достижения;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систематическое использование соответствующих приемов в ходе учебных занятий;</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обеспечение педагогом проверки понимания обучающимися целей и задач урока.</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spacing w:val="-4"/>
                <w:sz w:val="24"/>
                <w:szCs w:val="24"/>
                <w:lang w:eastAsia="ru-RU"/>
              </w:rPr>
              <w:t>3.Компетентность в области мотивации учебной деятельности</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t>3.1.Умение создавать ситуации, обеспечивающие успех в учебной деятельности</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Является основой компетентности педагога в мотивировании учебной деятельности за счет создания ситуаций, формирующих и закрепляющих у ученика веру в собственные силы и возможности достижения требуемых результатов.</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знание возможностей конкретных учеников;</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дифференцировать задания с тем, чтобы учащиеся могли почувствовать успех;</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демонстрация успехов обучающихся родителям, одноклассникам</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подчеркивание даже незначительных успехов обучающихся</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t>3.2. Умение создавать условия обеспечения позитивной мотивации обучающихся</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Заключается в умении педагога создавать мотивацию учебной деятельности на основе соотнесения предлагаемого материал с личным (субъектным) опытом и сферой интересов обучающихся.  Если получаемая на занятиях информация опирается на имеющийся у ребенка опыт, и в то же время содержит новые, личностно осмысленные знания, то она сама приобретает мотивирующий потенциал, способствуя созданию установки на позитивное восприятие учебной деятельности.</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выстраивать деятельность на уроке с учетом имеющегося уровня учебной мотивации;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использование разнообразного спектра материалов и заданий, способных вызвать интерес к разным темам преподаваемого предмета;</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использование знаний об интересах и потребностях обучающихся в своей педагогической деятельности;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показать роль и значение изучаемого материала в реализации личных планов;</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способность поддерживать доброжелательную атмосферу на уроке;</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активизировать творческие возможности  обучающихся;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демонстрация практического применения изучаемого  материала;</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поощрение любознательности учащихся, выхода за рамки школьной программы при выполнении заданий;</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обеспечение возможности самостоятельно ставить и решать задачи с высокой степенью свободы и ответственности;</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создание условий для вовлечения учащихся в дополнительные формы познавательной деятельности по предмету (олимпиады, конкурсы и т.д.)</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spacing w:val="-4"/>
                <w:sz w:val="24"/>
                <w:szCs w:val="24"/>
                <w:lang w:eastAsia="ru-RU"/>
              </w:rPr>
              <w:t>4. Компетентность в области обеспечения информационной основы деятельности</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lastRenderedPageBreak/>
              <w:t>4.1. Компетентность в предмете преподавания</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Отражает теоретическую грамотность педагога в области преподаваемого предмета, свободное владение его содержанием, понимание взаимосвязи теоретических положений с жизненной практикой, способность показать эту взаимосвязь учащимся.</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знание содержания отраслей научного знания, лежащих в основе преподаваемых предметов, области их применения в различных сферах человеческой деятельности;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активное использование дополнительных материалов при подготовке к уроку (книги, Интернет-ресурсы);</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организация работы с учащимися с опорой на знания, полученные ими ранее при изучении других предметов;</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демонстрация возможности применения получаемых предметных знаний для объяснения социальных и природных явлений;</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владение методами решения различных задач, характерных для данного предмета;</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умение свободно решать задачи ЕГЭ, ГИА, предметных олимпиад.</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t>4.2. Компетентность в методах преподавания</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Умение адекватно подбирать приемы и методы работы в рамках учебного занятия, цикла занятий является необходимым критерием грамотной работы педагога. Компетентный педагог умеет гибко адаптировать технологии преподавания (воспитания) к возрастным особенностям обучающихся, уровню их подготовленности, их интересам и иных конкретных условий. Он отдает предпочтение методам, побуждающим рассуждать. Компетентность в методах преподавания играет решающую роль в обеспечении эффективного усвоения знания и формирования умений, предусмотренных программой.</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знание современных педагогических технологий (развивающее, проблемное, дифференцированное обучение, метод проектов, модульная педагогическая технология, здоровьесберегающие технологии, технология портфолио и др.);</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знание частных методик, позволяющих реализовать содержание преподаваемого предмета;</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применение в образовательном процессе личностно-деятельностных методов обучения и воспитания;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выбирать и эффективно применять образовательные технологии, методы обучения, позволяющие достигать планируемых результатов освоения образовательных программ;</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применение методов и приемов, обеспечивающих организацию самостоятельной (в том числе – исследовательской и проектной) работы обучающихся в информационно-образовательной среде;</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своевременное внесение корректив в методы преподавания в зависимости от сложившейся ситуации;</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владение на уровне продвинутого пользователя современными информационно-коммуникационными технологиями и их обоснованное использование в образовательном процессе</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i/>
                <w:spacing w:val="-4"/>
                <w:sz w:val="24"/>
                <w:szCs w:val="24"/>
                <w:lang w:eastAsia="ru-RU"/>
              </w:rPr>
            </w:pPr>
            <w:r w:rsidRPr="000F6E91">
              <w:rPr>
                <w:rFonts w:ascii="Times New Roman" w:eastAsia="Times New Roman" w:hAnsi="Times New Roman" w:cs="Times New Roman"/>
                <w:i/>
                <w:spacing w:val="-4"/>
                <w:sz w:val="24"/>
                <w:szCs w:val="24"/>
                <w:lang w:eastAsia="ru-RU"/>
              </w:rPr>
              <w:t>4.3. Компетентность в субъективных условиях деятельности</w:t>
            </w:r>
          </w:p>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lastRenderedPageBreak/>
              <w:t>(знание учеников и учебных коллективов)</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lastRenderedPageBreak/>
              <w:t>Профессиональная деятельность педагога предполагает проявление внимания к изучению психологических и физиологических особенностей, возможностей и ограничений обучающихся, фиксацию в процессе работы наиболее эффективных способов мотивации отдельных школьников и класса в целом. Компетентность в данной сфере позволяет осуществлять индивидуальный подход к организации образовательного процесса и служит условием гуманизации образования, позволяет обеспечить мотивацию учебной активности.</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наличие современных психологических знаний об ученике как субъекте образовательной деятельности и умение использовать их при проектировании образовательного процесса;</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наличие необходимых знаний в области физиологии, школьной гигиены, здоровьесберегающих технологий;</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проектировать на основе концептуальных положений ФГОС социальный портрет ученика и осуществлять диагностику сформированности социально востребованных качеств личности;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владение методами психолого-педагогической диагностики (во взаимодействии школьным психологом), социометрии;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ориентация в социальной ситуации класса, в особенностях взаимоотношений между обучающимися;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использование данных психологической, социальной, медицинской диагностики в практике педагогической деятельности, в том числе – при разработке и реализации индивидуальных траекторий развития обучающихся;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составлять характеристику обучающегося, отличающуюся обоснованностью и хорошим знанием индивидуальных особенностей;</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рефлексия педагогом собственных индивидуальных особенностей и учет их в своей профессиональной деятельности, общении с детьми.</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b/>
                <w:spacing w:val="-4"/>
                <w:sz w:val="24"/>
                <w:szCs w:val="24"/>
                <w:lang w:eastAsia="ru-RU"/>
              </w:rPr>
            </w:pPr>
            <w:r w:rsidRPr="000F6E91">
              <w:rPr>
                <w:rFonts w:ascii="Times New Roman" w:eastAsia="Times New Roman" w:hAnsi="Times New Roman" w:cs="Times New Roman"/>
                <w:b/>
                <w:spacing w:val="-4"/>
                <w:sz w:val="24"/>
                <w:szCs w:val="24"/>
                <w:lang w:eastAsia="ru-RU"/>
              </w:rPr>
              <w:t xml:space="preserve">5. Компетентность в области разработки программы, методических и дидактических </w:t>
            </w:r>
          </w:p>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spacing w:val="-4"/>
                <w:sz w:val="24"/>
                <w:szCs w:val="24"/>
                <w:lang w:eastAsia="ru-RU"/>
              </w:rPr>
              <w:t>материалов и принятии педагогических решений</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t>5.1. Умение разработать учебную программу, выбрать учебники и учебные комплекты</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Компетентность в разработке образовательных программ, выборе учебников и учебно-методических комплексов, умение разрабатывать собственные дидактические и методические материалы во многом играют ключевую роль в обеспечении достижения высоких образовательных результатов обучающихся.  Без умения разрабатывать образовательные программы в современных условиях невозможно творчески организовать образовательный процесс.</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xml:space="preserve">Образовательные программы выступают средствами целенаправленного влияния на развитие обучающихся. Компетентность в </w:t>
            </w:r>
            <w:r w:rsidRPr="000F6E91">
              <w:rPr>
                <w:rFonts w:ascii="Times New Roman" w:eastAsia="Times New Roman" w:hAnsi="Times New Roman" w:cs="Times New Roman"/>
                <w:spacing w:val="-4"/>
                <w:sz w:val="24"/>
                <w:szCs w:val="24"/>
                <w:lang w:eastAsia="ru-RU"/>
              </w:rPr>
              <w:lastRenderedPageBreak/>
              <w:t>разработке образовательных программ позволяет осуществлять преподавание на различных уровнях обученности и развития обучающихся, учитывать индивидуальные образовательные потребности и возможности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lastRenderedPageBreak/>
              <w:t>- знание ФГОС, иных нормативных документы, отражающих требования к содержанию и результатам учебной деятельности, примерных программ;</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знание состава и особенностей учебно-методических комплектов, рекомендованных (допущенных) к использованию в образовательном процессе;</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владение навыками анализа программ, учебной литературы, цифровых образовательных ресурсов, умение осуществлять их обоснованный выбор;</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xml:space="preserve">- умение разрабатывать рабочие программы по предмету и программы внеурочной деятельности, соответствующие требованиям </w:t>
            </w:r>
            <w:r w:rsidRPr="000F6E91">
              <w:rPr>
                <w:rFonts w:ascii="Times New Roman" w:eastAsia="Times New Roman" w:hAnsi="Times New Roman" w:cs="Times New Roman"/>
                <w:spacing w:val="-4"/>
                <w:sz w:val="24"/>
                <w:szCs w:val="24"/>
                <w:lang w:eastAsia="ru-RU"/>
              </w:rPr>
              <w:lastRenderedPageBreak/>
              <w:t>ФГОС и иных нормативных документов, возрастным особенностям учащимся, специфике условий образовательного процесса, требованиям преемственности обучения;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разрабатывать (корректировать имеющиеся) дидактические и методические материалы, обеспечивающие достижение планируемых образовательных результатов;</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осуществление систематического анализа эффективности реализуемых образовательных программ, используемых учебных материалов</w:t>
            </w:r>
          </w:p>
        </w:tc>
      </w:tr>
      <w:tr w:rsidR="00266924" w:rsidRPr="000F6E91" w:rsidTr="00266924">
        <w:trPr>
          <w:trHeight w:val="118"/>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lastRenderedPageBreak/>
              <w:t>5.2. Умение принимать решения в различных педагогических ситуациях</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Педагогу приходится постоянно принимать решения в ситуациях, диктуемых практикой: как установить дисциплину; как мотивировать познавательную активность; как вызвать интерес у конкретного ученика; как обеспечить понимание и т.д. Разрешение различных педагогических ситуаций составляет суть педагогической деятельности. Педагог должен быть готов как к принятию стандартных решений, базирующихся на определенных правилах, нормах, положениях, так и к выработке творческих, интуитивных решений, зачастую – в ситуациях, не дающих много времени на осмысление.</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знание типичных педагогических ситуаций, требующих участия педагога для своего решения;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владение набором решающих правил, используемых для различных ситуаций;</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владение приемами анализа альтернативных решений;</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эффективным образом формулировать цели и критерии их достижения в различных ситуациях;</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знание типичных конфликтных ситуаций и их разрешения;</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развитость педагогического мышления</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spacing w:val="-4"/>
                <w:sz w:val="24"/>
                <w:szCs w:val="24"/>
                <w:lang w:eastAsia="ru-RU"/>
              </w:rPr>
              <w:t>6. Компетентность в организации учебной деятельности</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t>6.1.Компетентность в обеспечении понимания педагогической задачи, учебного материала и способов деятельности</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Добиться понимания учебного материала, освоения способов учебно-познавательной или практической деятельности – важнейшая задача педагога. Этого понимания можно достичь путём включения нового материала в систему уже освоенных знаний или умений, путём демонстрации практического применения изучаемого материала, другими путями.</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знание того, что знают и понимают ученики;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знание типичных трудностей при изучении конкретных тем;</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свободное владение изучаемым материалом;</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продуманное включение нового учебного материала в систему освоенных обучающимися знаний;</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демонстрация практического применения изучаемого материала;</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обеспечивать опору на чувственное восприятие материала;</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способность адаптировать особенности передачи информации к возрасту и уровню подготовки учащихся;</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умение организовать поиск дополнительной информации, необходимой для решения учебной задачи</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t>6.2. Компетентность в формировании способов умственной деятельности</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Характеризует уровень владения педагогом и системой интеллектуальных операций и его способность формировать различные виды универсальных и предметных учебных действий у обучающихся</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знание системы интеллектуальных операций, лежащих в основе учебно-познавательной деятельности;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уверенное владение этими интеллектуальными операциями;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lastRenderedPageBreak/>
              <w:t>- умение целенаправленно формировать универсальные учебные действия у обучающихся;</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умение организовать использование учебных действий, адекватных решаемой задаче.</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lastRenderedPageBreak/>
              <w:t>6.3. Компетентность в педагогическом оценивании</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знание функций и видов педагогической оценки;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знание того, что подлежит оцениванию в педагогической деятельности;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владение методами педагогического оценивания;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обоснованно использовать для различных целей разные методы и процедуры оценивания;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осуществлять грамотный подбор/разработку контрольно-измерительных материалов, адекватных задачам оценивания;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использование современных способов оценивания, базирующихся на применении информационно-коммуникационных технологий (электронное тестирование, ведение электронных форм документации, в том числе электронного журнала и дневников обучающихся);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аргументация выставляемых оценок, выделение достижений и недостатков в работах учащихся;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включение обучающихся в процесс оценивания, систематическое формирование у них навыков самооценки учебной деятельности;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анализировать результаты педагогического оценивания;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корректировать образовательный процесс в соответствии с полученными результатами оценивания;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осуществлять профессиональную рефлексию и самооценку профессиональной деятельности</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i/>
                <w:spacing w:val="-4"/>
                <w:sz w:val="24"/>
                <w:szCs w:val="24"/>
                <w:lang w:eastAsia="ru-RU"/>
              </w:rPr>
              <w:t>6.4. Компетентность в использовании современных средств обучения</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Обеспечивает повышение эффективности учебно-воспитательного процесса на основе использования потенциальных возможностей современных средств обучения</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знание современных средств обучения и их дидактических возможностей;</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знание современных требований к оснащению учебных кабинетов и к организации информационно-образовательной среды образовательного учреждения;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применять современные технические средства обучения;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xml:space="preserve">- умение использовать средства обучения </w:t>
            </w:r>
            <w:r w:rsidRPr="000F6E91">
              <w:rPr>
                <w:rFonts w:ascii="Times New Roman" w:eastAsia="Times New Roman" w:hAnsi="Times New Roman" w:cs="Times New Roman"/>
                <w:spacing w:val="-4"/>
                <w:sz w:val="24"/>
                <w:szCs w:val="24"/>
                <w:lang w:eastAsia="ru-RU"/>
              </w:rPr>
              <w:lastRenderedPageBreak/>
              <w:t>адекватно поставленным задачам, уровню подготовленности обучающихся, их индивидуальным характеристикам</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spacing w:val="-4"/>
                <w:sz w:val="24"/>
                <w:szCs w:val="24"/>
                <w:lang w:eastAsia="ru-RU"/>
              </w:rPr>
              <w:lastRenderedPageBreak/>
              <w:t>7. Информационно-коммуникационная компетентность</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Обеспечивает способность педагога эффективно ориентироваться в информационном пространстве и использовать информацию в профессиональных целях, в том числе – для собственного профессионального саморазвития</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осуществлять поиск информации для решения профессионально значимых задач, в том числе – с использованием средств ИКТ и ресурсов сети Интернет;</w:t>
            </w:r>
          </w:p>
          <w:p w:rsidR="00266924" w:rsidRPr="000F6E91" w:rsidRDefault="00266924" w:rsidP="00266924">
            <w:pPr>
              <w:spacing w:after="0" w:line="240" w:lineRule="auto"/>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способность понимать информацию, представленную в разных формах (текст, визуальный ряд, графики, диаграммы, таблицы);</w:t>
            </w:r>
          </w:p>
          <w:p w:rsidR="00266924" w:rsidRPr="000F6E91" w:rsidRDefault="00266924" w:rsidP="00266924">
            <w:pPr>
              <w:spacing w:after="0" w:line="240" w:lineRule="auto"/>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интерпретировать и критически оценивать информацию;</w:t>
            </w:r>
          </w:p>
          <w:p w:rsidR="00266924" w:rsidRPr="000F6E91" w:rsidRDefault="00266924" w:rsidP="00266924">
            <w:pPr>
              <w:spacing w:after="0" w:line="240" w:lineRule="auto"/>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структурировать информацию;</w:t>
            </w:r>
          </w:p>
          <w:p w:rsidR="00266924" w:rsidRPr="000F6E91" w:rsidRDefault="00266924" w:rsidP="00266924">
            <w:pPr>
              <w:spacing w:after="0" w:line="240" w:lineRule="auto"/>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представлять имеющуюся информацию в различных формах и на различных носителях;</w:t>
            </w:r>
          </w:p>
          <w:p w:rsidR="00266924" w:rsidRPr="000F6E91" w:rsidRDefault="00266924" w:rsidP="00266924">
            <w:pPr>
              <w:spacing w:after="0" w:line="240" w:lineRule="auto"/>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адаптировать информацию к особенностям педагогического процесса и дидактическим требованиям;</w:t>
            </w:r>
          </w:p>
          <w:p w:rsidR="00266924" w:rsidRPr="000F6E91" w:rsidRDefault="00266924" w:rsidP="00266924">
            <w:pPr>
              <w:spacing w:after="0" w:line="240" w:lineRule="auto"/>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эффективно использовать для систематизации, представления и обработки информации средства ИКТ - текстовые и графические редакторы, электронные таблицы, программы создания презентаций, электронную почту;</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использовать в целях профессионального развития ресурсы профессионально-ориентированных сетевых сообществ, дистанционного образования</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spacing w:val="-4"/>
                <w:sz w:val="24"/>
                <w:szCs w:val="24"/>
                <w:lang w:eastAsia="ru-RU"/>
              </w:rPr>
              <w:t>8. Аналитико-прогностическая компетентность</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Обуславливает возможность эффективного анализа педагогом своей профессиональной деятельности, выявления существующих в ней проблем и принятия решений, обеспечивающих их оптимальное решение</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осуществлять логические операции анализа, синтеза, обобщения;</w:t>
            </w:r>
          </w:p>
          <w:p w:rsidR="00266924" w:rsidRPr="000F6E91" w:rsidRDefault="00266924" w:rsidP="00266924">
            <w:pPr>
              <w:spacing w:after="0" w:line="240" w:lineRule="auto"/>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проводить сравнение и классификацию на основе самостоятельно выработанных критериев;</w:t>
            </w:r>
          </w:p>
          <w:p w:rsidR="00266924" w:rsidRPr="000F6E91" w:rsidRDefault="00266924" w:rsidP="00266924">
            <w:pPr>
              <w:spacing w:after="0" w:line="240" w:lineRule="auto"/>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устанавливать причинно-следственные связи;</w:t>
            </w:r>
          </w:p>
          <w:p w:rsidR="00266924" w:rsidRPr="000F6E91" w:rsidRDefault="00266924" w:rsidP="00266924">
            <w:pPr>
              <w:spacing w:after="0" w:line="240" w:lineRule="auto"/>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устанавливать аналогии;</w:t>
            </w:r>
          </w:p>
          <w:p w:rsidR="00266924" w:rsidRPr="000F6E91" w:rsidRDefault="00266924" w:rsidP="00266924">
            <w:pPr>
              <w:spacing w:after="0" w:line="240" w:lineRule="auto"/>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определять проблему на основе анализа фактов, относящихся к сфере профессиональной деятельности;</w:t>
            </w:r>
          </w:p>
          <w:p w:rsidR="00266924" w:rsidRPr="000F6E91" w:rsidRDefault="00266924" w:rsidP="00266924">
            <w:pPr>
              <w:spacing w:after="0" w:line="240" w:lineRule="auto"/>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грамотно формулировать задачи, направленные на решение выявленных проблем;</w:t>
            </w:r>
          </w:p>
          <w:p w:rsidR="00266924" w:rsidRPr="000F6E91" w:rsidRDefault="00266924" w:rsidP="00266924">
            <w:pPr>
              <w:spacing w:after="0" w:line="240" w:lineRule="auto"/>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выстраивать иерархию проблем и задач;</w:t>
            </w:r>
          </w:p>
          <w:p w:rsidR="00266924" w:rsidRPr="000F6E91" w:rsidRDefault="00266924" w:rsidP="00266924">
            <w:pPr>
              <w:spacing w:after="0" w:line="240" w:lineRule="auto"/>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осуществлять обоснованный выбор наиболее эффективных способов решения задач в зависимости от конкретных условий;</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lastRenderedPageBreak/>
              <w:t>- умение определять ресурсы, необходимые для решения поставленных задач;</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прогнозировать возможные последствия и результаты деятельности</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spacing w:val="-4"/>
                <w:sz w:val="24"/>
                <w:szCs w:val="24"/>
                <w:lang w:eastAsia="ru-RU"/>
              </w:rPr>
              <w:lastRenderedPageBreak/>
              <w:t>9. Коммуникативная компетентность</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Обеспечивает эффективное построение взаимодействия с обучающимися, их родителями, коллегами по работе, администрацией как условие продуктивного образовательного процесса. Позволяет вырабатывать стратегию, тактику и технику взаимодействий с людьми, организовывать их совместную деятельность для достижения педагогических целей.</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устанавливать отношения сотрудничества и вести диалог с учащимися, другими участниками образовательного процесса;</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грамотное владение устной и письменной речью, умение адекватно использовать речевые средства для решения различных коммуникативных задач;</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владение методами убеждения и аргументации своей позиции;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способность насыщать общение положительными эмоциями и чувствами;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создавать рабочую атмосферу и поддерживать дисциплину на уроке;</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диагностировать причины конфликтных ситуаций;</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владение способами продуктивного разрешения конфликтов;</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привлекать других людей к решению поставленных задач;</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продуктивно взаимодействовать с членами группы при решении профессионально значимых задач;</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публично представлять результаты своей работы, выбирать адекватные формы и методы презентации;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владение способами эффективного разрешения конфликтов;</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осуществлять эффективную коммуникацию с использованием современных средств ИКТ (электронная почта, чат, форум, видеоконференцсвязь).</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spacing w:val="-4"/>
                <w:sz w:val="24"/>
                <w:szCs w:val="24"/>
                <w:lang w:eastAsia="ru-RU"/>
              </w:rPr>
              <w:t>10 Поликультурная компетентность</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xml:space="preserve">Обеспечивает готовность педагога к жизни и эффективному выполнению профессиональной деятельности в условиях поликультурного (многокультурного) общества. Востребованность данной компетенции обусловлена расширением и усложнением межкультурных взаимодействий в современном обществе, переживающем процессы глобализации и сложной культурной трансформации. В контексте этих процессов особое значение приобретает проблема взаимопонимания и </w:t>
            </w:r>
            <w:r w:rsidRPr="000F6E91">
              <w:rPr>
                <w:rFonts w:ascii="Times New Roman" w:eastAsia="Times New Roman" w:hAnsi="Times New Roman" w:cs="Times New Roman"/>
                <w:spacing w:val="-4"/>
                <w:sz w:val="24"/>
                <w:szCs w:val="24"/>
                <w:lang w:eastAsia="ru-RU"/>
              </w:rPr>
              <w:lastRenderedPageBreak/>
              <w:t>взаимодействия между представителями разных культур.  Ее решение в рамках школьного пространства напрямую зависит от педагогов, требуя от них адекватного восприятия культурных различий, толерантности, готовности к межкультурному диалогу, умения эффективно его выстраивать.  Только в этом случае образование сможет выполнять возлагающиеся на него задачи, связанные с консолидацией российского общества, формированием общероссийской гражданской идентичности, гармонизацией социальных отношений.</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lastRenderedPageBreak/>
              <w:t>- толерантность, принятие этнокультурных различий;</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осведомленность об особенностях традиций, ментальных установок этнокультурных групп, с представителями которых приходится взаимодействовать педагогу в процессе своей профессиональной деятельности;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интерес к особенностям традиций, обычаев, ценностных ориентаций, моделей поведения, истории различных групп поликультурного общества;</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xml:space="preserve">- умение учитывать этнокультурные и </w:t>
            </w:r>
            <w:r w:rsidRPr="000F6E91">
              <w:rPr>
                <w:rFonts w:ascii="Times New Roman" w:eastAsia="Times New Roman" w:hAnsi="Times New Roman" w:cs="Times New Roman"/>
                <w:spacing w:val="-4"/>
                <w:sz w:val="24"/>
                <w:szCs w:val="24"/>
                <w:lang w:eastAsia="ru-RU"/>
              </w:rPr>
              <w:lastRenderedPageBreak/>
              <w:t>конфессиональные особенности при взаимодействии с участниками образовательного процесса, окружающими;</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знание и понимание целей, принципов, основных идей поликультурного образования;</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spacing w:val="-4"/>
                <w:sz w:val="24"/>
                <w:szCs w:val="24"/>
                <w:lang w:eastAsia="ru-RU"/>
              </w:rPr>
              <w:lastRenderedPageBreak/>
              <w:t>11. Правовая компетентность</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Обеспечивает необходимую ориентацию в правовом поле профессиональной деятельности, позволяет эффективно использовать нормы, зафиксированные в юридических документах,  для решения задач педагогической деятельности</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знание Конституции Российской Федерации, официальных документов, определяющих приоритетные направления развития образовательной системы Российской Федерации, законов и иных нормативно-правовых актов, регламентирующих образовательную деятельность и правовой статус участников образовательного процесса, локальных актов образовательного учреждения;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осуществлять поиск необходимой правовой информации с использованием справочных информационно-юридических систем;</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умение грамотно применять знание правовых норм в конкретных ситуациях, возникающих в процессе образовательной деятельности.</w:t>
            </w:r>
          </w:p>
        </w:tc>
      </w:tr>
      <w:tr w:rsidR="00266924" w:rsidRPr="000F6E91" w:rsidTr="00266924">
        <w:trPr>
          <w:trHeight w:val="1"/>
        </w:trPr>
        <w:tc>
          <w:tcPr>
            <w:tcW w:w="9597" w:type="dxa"/>
            <w:gridSpan w:val="2"/>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center"/>
              <w:rPr>
                <w:rFonts w:ascii="Times New Roman" w:eastAsia="Times New Roman" w:hAnsi="Times New Roman" w:cs="Times New Roman"/>
                <w:sz w:val="24"/>
                <w:szCs w:val="24"/>
                <w:lang w:eastAsia="ru-RU"/>
              </w:rPr>
            </w:pPr>
            <w:r w:rsidRPr="000F6E91">
              <w:rPr>
                <w:rFonts w:ascii="Times New Roman" w:eastAsia="Times New Roman" w:hAnsi="Times New Roman" w:cs="Times New Roman"/>
                <w:b/>
                <w:spacing w:val="-4"/>
                <w:sz w:val="24"/>
                <w:szCs w:val="24"/>
                <w:lang w:eastAsia="ru-RU"/>
              </w:rPr>
              <w:t>12.Компетентность в сфере инновационной деятельности</w:t>
            </w:r>
          </w:p>
        </w:tc>
      </w:tr>
      <w:tr w:rsidR="00266924" w:rsidRPr="000F6E91" w:rsidTr="00266924">
        <w:trPr>
          <w:trHeight w:val="1"/>
        </w:trPr>
        <w:tc>
          <w:tcPr>
            <w:tcW w:w="4737" w:type="dxa"/>
            <w:tcBorders>
              <w:top w:val="single" w:sz="6" w:space="0" w:color="000000"/>
              <w:left w:val="single" w:sz="8"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Обеспечивает совершенствование образовательного процесса на основе внедрения инноваций, является показателем и важным фактором профессионального саморазвития педагогов.</w:t>
            </w:r>
          </w:p>
        </w:tc>
        <w:tc>
          <w:tcPr>
            <w:tcW w:w="4860" w:type="dxa"/>
            <w:tcBorders>
              <w:top w:val="single" w:sz="6" w:space="0" w:color="000000"/>
              <w:left w:val="single" w:sz="6" w:space="0" w:color="000000"/>
              <w:bottom w:val="single" w:sz="8" w:space="0" w:color="000000"/>
              <w:right w:val="single" w:sz="8" w:space="0" w:color="000000"/>
            </w:tcBorders>
            <w:shd w:val="clear" w:color="000000" w:fill="FFFFFF"/>
            <w:tcMar>
              <w:left w:w="56" w:type="dxa"/>
              <w:right w:w="56" w:type="dxa"/>
            </w:tcMar>
          </w:tcPr>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интерес к передовому педагогическому опыту, новшествам в сфере образования;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позитивное отношение к новшествам;</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способность критически анализировать содержание инноваций с учетом конкретных условий деятельности;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способность соотносить изменения в собственной профессиональной деятельности с актуальными и перспективными тенденциями и потребностями развития образования и общества в целом;</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осуществлять поиск и систематизацию информации, связанной с направлением планируемой инновационной деятельности;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способность генерировать новые продуктивные идеи в сфере профессиональной деятельности;</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xml:space="preserve">- владение навыками педагогического </w:t>
            </w:r>
            <w:r w:rsidRPr="000F6E91">
              <w:rPr>
                <w:rFonts w:ascii="Times New Roman" w:eastAsia="Times New Roman" w:hAnsi="Times New Roman" w:cs="Times New Roman"/>
                <w:spacing w:val="-4"/>
                <w:sz w:val="24"/>
                <w:szCs w:val="24"/>
                <w:lang w:eastAsia="ru-RU"/>
              </w:rPr>
              <w:lastRenderedPageBreak/>
              <w:t>проектирования;</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привлекать коллег, администрацию к поддержке и участию в инновационных проектах;</w:t>
            </w:r>
          </w:p>
          <w:p w:rsidR="00266924" w:rsidRPr="000F6E91" w:rsidRDefault="00266924" w:rsidP="00266924">
            <w:pPr>
              <w:spacing w:after="0" w:line="240" w:lineRule="auto"/>
              <w:jc w:val="both"/>
              <w:rPr>
                <w:rFonts w:ascii="Times New Roman" w:eastAsia="Times New Roman" w:hAnsi="Times New Roman" w:cs="Times New Roman"/>
                <w:spacing w:val="-4"/>
                <w:sz w:val="24"/>
                <w:szCs w:val="24"/>
                <w:lang w:eastAsia="ru-RU"/>
              </w:rPr>
            </w:pPr>
            <w:r w:rsidRPr="000F6E91">
              <w:rPr>
                <w:rFonts w:ascii="Times New Roman" w:eastAsia="Times New Roman" w:hAnsi="Times New Roman" w:cs="Times New Roman"/>
                <w:spacing w:val="-4"/>
                <w:sz w:val="24"/>
                <w:szCs w:val="24"/>
                <w:lang w:eastAsia="ru-RU"/>
              </w:rPr>
              <w:t>- умение осуществлять мониторинг процесса и результата внедрения инноваций;</w:t>
            </w:r>
          </w:p>
          <w:p w:rsidR="00266924" w:rsidRPr="000F6E91" w:rsidRDefault="00266924" w:rsidP="00266924">
            <w:pPr>
              <w:spacing w:after="0" w:line="240" w:lineRule="auto"/>
              <w:jc w:val="both"/>
              <w:rPr>
                <w:rFonts w:ascii="Times New Roman" w:eastAsia="Times New Roman" w:hAnsi="Times New Roman" w:cs="Times New Roman"/>
                <w:sz w:val="24"/>
                <w:szCs w:val="24"/>
                <w:lang w:eastAsia="ru-RU"/>
              </w:rPr>
            </w:pPr>
            <w:r w:rsidRPr="000F6E91">
              <w:rPr>
                <w:rFonts w:ascii="Times New Roman" w:eastAsia="Times New Roman" w:hAnsi="Times New Roman" w:cs="Times New Roman"/>
                <w:spacing w:val="-4"/>
                <w:sz w:val="24"/>
                <w:szCs w:val="24"/>
                <w:lang w:eastAsia="ru-RU"/>
              </w:rPr>
              <w:t>- инициативное участие педагога в разработке и реализации педагогических проектов, опытно-экспериментальной деятельности, различного рода профессиональных конкурсах.</w:t>
            </w:r>
          </w:p>
        </w:tc>
      </w:tr>
    </w:tbl>
    <w:p w:rsidR="00266924" w:rsidRDefault="00266924" w:rsidP="00266924">
      <w:pPr>
        <w:spacing w:after="0" w:line="240" w:lineRule="auto"/>
        <w:jc w:val="center"/>
        <w:rPr>
          <w:rFonts w:ascii="Times New Roman" w:hAnsi="Times New Roman" w:cs="Times New Roman"/>
          <w:b/>
          <w:sz w:val="24"/>
          <w:szCs w:val="24"/>
        </w:rPr>
      </w:pPr>
    </w:p>
    <w:p w:rsidR="00B94023" w:rsidRDefault="00B94023" w:rsidP="00266924">
      <w:pPr>
        <w:spacing w:after="0" w:line="240" w:lineRule="auto"/>
        <w:jc w:val="center"/>
        <w:rPr>
          <w:rFonts w:ascii="Times New Roman" w:hAnsi="Times New Roman" w:cs="Times New Roman"/>
          <w:b/>
          <w:sz w:val="24"/>
          <w:szCs w:val="24"/>
        </w:rPr>
      </w:pPr>
    </w:p>
    <w:p w:rsidR="00B94023" w:rsidRDefault="00B94023" w:rsidP="00266924">
      <w:pPr>
        <w:spacing w:after="0" w:line="240" w:lineRule="auto"/>
        <w:jc w:val="center"/>
        <w:rPr>
          <w:rFonts w:ascii="Times New Roman" w:hAnsi="Times New Roman" w:cs="Times New Roman"/>
          <w:b/>
          <w:sz w:val="24"/>
          <w:szCs w:val="24"/>
        </w:rPr>
      </w:pPr>
    </w:p>
    <w:p w:rsidR="00B94023" w:rsidRPr="000F6E91" w:rsidRDefault="00B94023" w:rsidP="00266924">
      <w:pPr>
        <w:spacing w:after="0" w:line="240" w:lineRule="auto"/>
        <w:jc w:val="center"/>
        <w:rPr>
          <w:rFonts w:ascii="Times New Roman" w:hAnsi="Times New Roman" w:cs="Times New Roman"/>
          <w:b/>
          <w:sz w:val="24"/>
          <w:szCs w:val="24"/>
        </w:rPr>
      </w:pPr>
    </w:p>
    <w:p w:rsidR="00B94023" w:rsidRPr="00B94023" w:rsidRDefault="00B94023" w:rsidP="00B94023">
      <w:pPr>
        <w:spacing w:after="0"/>
        <w:rPr>
          <w:rFonts w:ascii="Times New Roman" w:hAnsi="Times New Roman" w:cs="Times New Roman"/>
          <w:b/>
        </w:rPr>
      </w:pPr>
      <w:r w:rsidRPr="00B94023">
        <w:rPr>
          <w:rFonts w:ascii="Times New Roman" w:hAnsi="Times New Roman" w:cs="Times New Roman"/>
          <w:b/>
        </w:rPr>
        <w:t>Информация о педработниках ООО   МБОУ «РудавскаяСОШ»  на  202</w:t>
      </w:r>
      <w:r w:rsidR="002F2283">
        <w:rPr>
          <w:rFonts w:ascii="Times New Roman" w:hAnsi="Times New Roman" w:cs="Times New Roman"/>
          <w:b/>
        </w:rPr>
        <w:t>2</w:t>
      </w:r>
      <w:r w:rsidRPr="00B94023">
        <w:rPr>
          <w:rFonts w:ascii="Times New Roman" w:hAnsi="Times New Roman" w:cs="Times New Roman"/>
          <w:b/>
        </w:rPr>
        <w:t xml:space="preserve"> – 202</w:t>
      </w:r>
      <w:r w:rsidR="002F2283">
        <w:rPr>
          <w:rFonts w:ascii="Times New Roman" w:hAnsi="Times New Roman" w:cs="Times New Roman"/>
          <w:b/>
        </w:rPr>
        <w:t>3</w:t>
      </w:r>
      <w:r w:rsidRPr="00B94023">
        <w:rPr>
          <w:rFonts w:ascii="Times New Roman" w:hAnsi="Times New Roman" w:cs="Times New Roman"/>
          <w:b/>
        </w:rPr>
        <w:t xml:space="preserve"> г.</w:t>
      </w:r>
    </w:p>
    <w:p w:rsidR="00B94023" w:rsidRPr="00B94023" w:rsidRDefault="00B94023" w:rsidP="00B94023">
      <w:pPr>
        <w:spacing w:after="0"/>
        <w:rPr>
          <w:rFonts w:ascii="Times New Roman" w:hAnsi="Times New Roman" w:cs="Times New Roman"/>
          <w:b/>
        </w:rPr>
      </w:pPr>
    </w:p>
    <w:tbl>
      <w:tblPr>
        <w:tblW w:w="5687"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5"/>
        <w:gridCol w:w="1656"/>
        <w:gridCol w:w="1104"/>
        <w:gridCol w:w="908"/>
        <w:gridCol w:w="991"/>
        <w:gridCol w:w="1082"/>
        <w:gridCol w:w="403"/>
        <w:gridCol w:w="536"/>
        <w:gridCol w:w="1126"/>
        <w:gridCol w:w="568"/>
        <w:gridCol w:w="2097"/>
      </w:tblGrid>
      <w:tr w:rsidR="00B94023" w:rsidRPr="00B94023" w:rsidTr="00CB4660">
        <w:trPr>
          <w:cantSplit/>
          <w:trHeight w:val="1134"/>
        </w:trPr>
        <w:tc>
          <w:tcPr>
            <w:tcW w:w="191"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№п/п</w:t>
            </w:r>
          </w:p>
        </w:tc>
        <w:tc>
          <w:tcPr>
            <w:tcW w:w="761"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Фамилия, имя, отчество учителя</w:t>
            </w:r>
          </w:p>
        </w:tc>
        <w:tc>
          <w:tcPr>
            <w:tcW w:w="507"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Должность</w:t>
            </w:r>
          </w:p>
        </w:tc>
        <w:tc>
          <w:tcPr>
            <w:tcW w:w="417"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Какое  ОУ окончил, год окончания</w:t>
            </w:r>
          </w:p>
        </w:tc>
        <w:tc>
          <w:tcPr>
            <w:tcW w:w="455"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Специальность по диплому</w:t>
            </w:r>
          </w:p>
        </w:tc>
        <w:tc>
          <w:tcPr>
            <w:tcW w:w="497"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Что преподаёт в школе</w:t>
            </w:r>
          </w:p>
        </w:tc>
        <w:tc>
          <w:tcPr>
            <w:tcW w:w="185" w:type="pct"/>
          </w:tcPr>
          <w:p w:rsidR="00B94023" w:rsidRPr="00B94023" w:rsidRDefault="00B94023" w:rsidP="00B94023">
            <w:pPr>
              <w:spacing w:after="0" w:line="240" w:lineRule="auto"/>
              <w:rPr>
                <w:rFonts w:ascii="Times New Roman" w:hAnsi="Times New Roman" w:cs="Times New Roman"/>
              </w:rPr>
            </w:pPr>
            <w:r w:rsidRPr="00B94023">
              <w:rPr>
                <w:rFonts w:ascii="Times New Roman" w:hAnsi="Times New Roman" w:cs="Times New Roman"/>
              </w:rPr>
              <w:t>категория</w:t>
            </w:r>
          </w:p>
        </w:tc>
        <w:tc>
          <w:tcPr>
            <w:tcW w:w="246"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пед.стаж</w:t>
            </w:r>
          </w:p>
          <w:p w:rsidR="00B94023" w:rsidRPr="00B94023" w:rsidRDefault="00B94023" w:rsidP="00B94023">
            <w:pPr>
              <w:spacing w:after="0"/>
              <w:rPr>
                <w:rFonts w:ascii="Times New Roman" w:hAnsi="Times New Roman" w:cs="Times New Roman"/>
              </w:rPr>
            </w:pPr>
          </w:p>
        </w:tc>
        <w:tc>
          <w:tcPr>
            <w:tcW w:w="517" w:type="pct"/>
          </w:tcPr>
          <w:p w:rsidR="00B94023" w:rsidRPr="00B94023" w:rsidRDefault="00B94023" w:rsidP="00B94023">
            <w:pPr>
              <w:spacing w:after="0"/>
              <w:rPr>
                <w:rFonts w:ascii="Times New Roman" w:hAnsi="Times New Roman" w:cs="Times New Roman"/>
              </w:rPr>
            </w:pPr>
          </w:p>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Год рождения</w:t>
            </w:r>
          </w:p>
        </w:tc>
        <w:tc>
          <w:tcPr>
            <w:tcW w:w="261" w:type="pct"/>
            <w:textDirection w:val="btLr"/>
          </w:tcPr>
          <w:p w:rsidR="00B94023" w:rsidRPr="00B94023" w:rsidRDefault="00B94023" w:rsidP="00B94023">
            <w:pPr>
              <w:spacing w:after="0"/>
              <w:ind w:right="113"/>
              <w:rPr>
                <w:rFonts w:ascii="Times New Roman" w:hAnsi="Times New Roman" w:cs="Times New Roman"/>
              </w:rPr>
            </w:pPr>
            <w:r w:rsidRPr="00B94023">
              <w:rPr>
                <w:rFonts w:ascii="Times New Roman" w:hAnsi="Times New Roman" w:cs="Times New Roman"/>
              </w:rPr>
              <w:t>возраст</w:t>
            </w:r>
          </w:p>
        </w:tc>
        <w:tc>
          <w:tcPr>
            <w:tcW w:w="963"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повышение квалификации/ профессиональная переподготовка</w:t>
            </w:r>
          </w:p>
          <w:p w:rsidR="00B94023" w:rsidRPr="00B94023" w:rsidRDefault="00B94023" w:rsidP="00B94023">
            <w:pPr>
              <w:spacing w:after="0"/>
              <w:rPr>
                <w:rFonts w:ascii="Times New Roman" w:hAnsi="Times New Roman" w:cs="Times New Roman"/>
              </w:rPr>
            </w:pPr>
          </w:p>
        </w:tc>
      </w:tr>
      <w:tr w:rsidR="00B94023" w:rsidRPr="00B94023" w:rsidTr="00CB4660">
        <w:tc>
          <w:tcPr>
            <w:tcW w:w="191"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 xml:space="preserve">  1</w:t>
            </w:r>
          </w:p>
        </w:tc>
        <w:tc>
          <w:tcPr>
            <w:tcW w:w="761"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 xml:space="preserve">Казакова </w:t>
            </w:r>
          </w:p>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 xml:space="preserve">Ирина </w:t>
            </w:r>
          </w:p>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Петровна</w:t>
            </w:r>
          </w:p>
          <w:p w:rsidR="00B94023" w:rsidRPr="00B94023" w:rsidRDefault="00B94023" w:rsidP="00B94023">
            <w:pPr>
              <w:spacing w:after="0"/>
              <w:rPr>
                <w:rFonts w:ascii="Times New Roman" w:hAnsi="Times New Roman" w:cs="Times New Roman"/>
              </w:rPr>
            </w:pPr>
          </w:p>
        </w:tc>
        <w:tc>
          <w:tcPr>
            <w:tcW w:w="507"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директор</w:t>
            </w:r>
          </w:p>
        </w:tc>
        <w:tc>
          <w:tcPr>
            <w:tcW w:w="417"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 xml:space="preserve">   КГПИ, 1991</w:t>
            </w:r>
          </w:p>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высшее</w:t>
            </w:r>
          </w:p>
        </w:tc>
        <w:tc>
          <w:tcPr>
            <w:tcW w:w="455"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 xml:space="preserve"> Математика и физики</w:t>
            </w:r>
          </w:p>
        </w:tc>
        <w:tc>
          <w:tcPr>
            <w:tcW w:w="497"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Математика</w:t>
            </w:r>
          </w:p>
        </w:tc>
        <w:tc>
          <w:tcPr>
            <w:tcW w:w="185" w:type="pct"/>
          </w:tcPr>
          <w:p w:rsidR="00B94023" w:rsidRPr="00B94023" w:rsidRDefault="00B94023" w:rsidP="00B94023">
            <w:pPr>
              <w:spacing w:after="0"/>
              <w:rPr>
                <w:rFonts w:ascii="Times New Roman" w:hAnsi="Times New Roman" w:cs="Times New Roman"/>
                <w:lang w:val="en-US"/>
              </w:rPr>
            </w:pPr>
            <w:r w:rsidRPr="00B94023">
              <w:rPr>
                <w:rFonts w:ascii="Times New Roman" w:hAnsi="Times New Roman" w:cs="Times New Roman"/>
                <w:lang w:val="en-US"/>
              </w:rPr>
              <w:t>I</w:t>
            </w:r>
          </w:p>
        </w:tc>
        <w:tc>
          <w:tcPr>
            <w:tcW w:w="246"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 xml:space="preserve">  </w:t>
            </w:r>
            <w:r w:rsidR="00F70FA5">
              <w:rPr>
                <w:rFonts w:ascii="Times New Roman" w:hAnsi="Times New Roman" w:cs="Times New Roman"/>
              </w:rPr>
              <w:t>30</w:t>
            </w:r>
          </w:p>
        </w:tc>
        <w:tc>
          <w:tcPr>
            <w:tcW w:w="517"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16.11</w:t>
            </w:r>
            <w:r w:rsidR="00CB4660">
              <w:rPr>
                <w:rFonts w:ascii="Times New Roman" w:hAnsi="Times New Roman" w:cs="Times New Roman"/>
              </w:rPr>
              <w:t>.</w:t>
            </w:r>
            <w:r w:rsidRPr="00B94023">
              <w:rPr>
                <w:rFonts w:ascii="Times New Roman" w:hAnsi="Times New Roman" w:cs="Times New Roman"/>
              </w:rPr>
              <w:t xml:space="preserve">69 </w:t>
            </w:r>
          </w:p>
          <w:p w:rsidR="00B94023" w:rsidRPr="00B94023" w:rsidRDefault="00B94023" w:rsidP="00B94023">
            <w:pPr>
              <w:spacing w:after="0"/>
              <w:rPr>
                <w:rFonts w:ascii="Times New Roman" w:hAnsi="Times New Roman" w:cs="Times New Roman"/>
              </w:rPr>
            </w:pPr>
          </w:p>
        </w:tc>
        <w:tc>
          <w:tcPr>
            <w:tcW w:w="261" w:type="pct"/>
          </w:tcPr>
          <w:p w:rsidR="00B94023" w:rsidRPr="00B94023" w:rsidRDefault="0064317A" w:rsidP="00B94023">
            <w:pPr>
              <w:spacing w:after="0"/>
              <w:rPr>
                <w:rFonts w:ascii="Times New Roman" w:hAnsi="Times New Roman" w:cs="Times New Roman"/>
              </w:rPr>
            </w:pPr>
            <w:r>
              <w:rPr>
                <w:rFonts w:ascii="Times New Roman" w:hAnsi="Times New Roman" w:cs="Times New Roman"/>
              </w:rPr>
              <w:t>52</w:t>
            </w:r>
          </w:p>
        </w:tc>
        <w:tc>
          <w:tcPr>
            <w:tcW w:w="963"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12.10.18 курсы руководителей</w:t>
            </w:r>
          </w:p>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24.06.2020 математика</w:t>
            </w:r>
          </w:p>
        </w:tc>
      </w:tr>
      <w:tr w:rsidR="00B94023" w:rsidRPr="00B94023" w:rsidTr="00CB4660">
        <w:tc>
          <w:tcPr>
            <w:tcW w:w="191"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2</w:t>
            </w:r>
          </w:p>
        </w:tc>
        <w:tc>
          <w:tcPr>
            <w:tcW w:w="761"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Миронова Ирина Николаевна</w:t>
            </w:r>
          </w:p>
        </w:tc>
        <w:tc>
          <w:tcPr>
            <w:tcW w:w="507"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Зам. Дир  по УВР</w:t>
            </w:r>
          </w:p>
        </w:tc>
        <w:tc>
          <w:tcPr>
            <w:tcW w:w="417"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ОГПИ, 1992 высшее</w:t>
            </w:r>
          </w:p>
        </w:tc>
        <w:tc>
          <w:tcPr>
            <w:tcW w:w="455"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Педагогика и психология</w:t>
            </w:r>
          </w:p>
        </w:tc>
        <w:tc>
          <w:tcPr>
            <w:tcW w:w="497"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ОДНКНР</w:t>
            </w:r>
          </w:p>
        </w:tc>
        <w:tc>
          <w:tcPr>
            <w:tcW w:w="185"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lang w:val="en-US"/>
              </w:rPr>
              <w:t>I</w:t>
            </w:r>
          </w:p>
        </w:tc>
        <w:tc>
          <w:tcPr>
            <w:tcW w:w="246" w:type="pct"/>
          </w:tcPr>
          <w:p w:rsidR="00B94023" w:rsidRPr="00B94023" w:rsidRDefault="00F70FA5" w:rsidP="00B94023">
            <w:pPr>
              <w:spacing w:after="0"/>
              <w:rPr>
                <w:rFonts w:ascii="Times New Roman" w:hAnsi="Times New Roman" w:cs="Times New Roman"/>
              </w:rPr>
            </w:pPr>
            <w:r>
              <w:rPr>
                <w:rFonts w:ascii="Times New Roman" w:hAnsi="Times New Roman" w:cs="Times New Roman"/>
              </w:rPr>
              <w:t>27</w:t>
            </w:r>
          </w:p>
        </w:tc>
        <w:tc>
          <w:tcPr>
            <w:tcW w:w="517" w:type="pct"/>
          </w:tcPr>
          <w:p w:rsidR="00B94023" w:rsidRPr="00B94023" w:rsidRDefault="00B94023" w:rsidP="00CB4660">
            <w:pPr>
              <w:spacing w:after="0"/>
              <w:rPr>
                <w:rFonts w:ascii="Times New Roman" w:hAnsi="Times New Roman" w:cs="Times New Roman"/>
              </w:rPr>
            </w:pPr>
            <w:r w:rsidRPr="00B94023">
              <w:rPr>
                <w:rFonts w:ascii="Times New Roman" w:hAnsi="Times New Roman" w:cs="Times New Roman"/>
              </w:rPr>
              <w:t>22.04</w:t>
            </w:r>
            <w:r w:rsidR="00CB4660">
              <w:rPr>
                <w:rFonts w:ascii="Times New Roman" w:hAnsi="Times New Roman" w:cs="Times New Roman"/>
              </w:rPr>
              <w:t>.</w:t>
            </w:r>
            <w:r w:rsidRPr="00B94023">
              <w:rPr>
                <w:rFonts w:ascii="Times New Roman" w:hAnsi="Times New Roman" w:cs="Times New Roman"/>
              </w:rPr>
              <w:t>68</w:t>
            </w:r>
          </w:p>
        </w:tc>
        <w:tc>
          <w:tcPr>
            <w:tcW w:w="261"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5</w:t>
            </w:r>
            <w:r w:rsidR="0064317A">
              <w:rPr>
                <w:rFonts w:ascii="Times New Roman" w:hAnsi="Times New Roman" w:cs="Times New Roman"/>
              </w:rPr>
              <w:t>4</w:t>
            </w:r>
          </w:p>
        </w:tc>
        <w:tc>
          <w:tcPr>
            <w:tcW w:w="963" w:type="pct"/>
          </w:tcPr>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12.10.18       УВР</w:t>
            </w:r>
          </w:p>
          <w:p w:rsidR="00B94023" w:rsidRPr="00B94023" w:rsidRDefault="00B94023" w:rsidP="00B94023">
            <w:pPr>
              <w:spacing w:after="0"/>
              <w:rPr>
                <w:rFonts w:ascii="Times New Roman" w:hAnsi="Times New Roman" w:cs="Times New Roman"/>
              </w:rPr>
            </w:pPr>
            <w:r w:rsidRPr="00B94023">
              <w:rPr>
                <w:rFonts w:ascii="Times New Roman" w:hAnsi="Times New Roman" w:cs="Times New Roman"/>
              </w:rPr>
              <w:t>21.02.2020    ОРКСЭ</w:t>
            </w:r>
          </w:p>
        </w:tc>
      </w:tr>
      <w:tr w:rsidR="00F70FA5" w:rsidRPr="00B94023" w:rsidTr="00CB4660">
        <w:trPr>
          <w:trHeight w:val="630"/>
        </w:trPr>
        <w:tc>
          <w:tcPr>
            <w:tcW w:w="191" w:type="pct"/>
          </w:tcPr>
          <w:p w:rsidR="00F70FA5" w:rsidRPr="00B94023" w:rsidRDefault="00F70FA5" w:rsidP="00B94023">
            <w:pPr>
              <w:spacing w:after="0"/>
              <w:rPr>
                <w:rFonts w:ascii="Times New Roman" w:hAnsi="Times New Roman" w:cs="Times New Roman"/>
              </w:rPr>
            </w:pPr>
            <w:r w:rsidRPr="00B94023">
              <w:rPr>
                <w:rFonts w:ascii="Times New Roman" w:hAnsi="Times New Roman" w:cs="Times New Roman"/>
              </w:rPr>
              <w:t>3</w:t>
            </w:r>
          </w:p>
        </w:tc>
        <w:tc>
          <w:tcPr>
            <w:tcW w:w="761"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Коптев</w:t>
            </w:r>
          </w:p>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 xml:space="preserve"> Сергей Сергеевич</w:t>
            </w:r>
          </w:p>
        </w:tc>
        <w:tc>
          <w:tcPr>
            <w:tcW w:w="50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учитель</w:t>
            </w:r>
          </w:p>
        </w:tc>
        <w:tc>
          <w:tcPr>
            <w:tcW w:w="41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ЮГЗУ</w:t>
            </w:r>
          </w:p>
        </w:tc>
        <w:tc>
          <w:tcPr>
            <w:tcW w:w="455"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история</w:t>
            </w:r>
          </w:p>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обществознание</w:t>
            </w:r>
          </w:p>
        </w:tc>
        <w:tc>
          <w:tcPr>
            <w:tcW w:w="49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u w:val="single"/>
              </w:rPr>
              <w:t>переподготовка</w:t>
            </w:r>
            <w:r w:rsidRPr="00B94023">
              <w:rPr>
                <w:rFonts w:ascii="Times New Roman" w:hAnsi="Times New Roman" w:cs="Times New Roman"/>
              </w:rPr>
              <w:t xml:space="preserve"> КИРО с 2017 г.</w:t>
            </w:r>
          </w:p>
        </w:tc>
        <w:tc>
          <w:tcPr>
            <w:tcW w:w="185"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1</w:t>
            </w:r>
          </w:p>
        </w:tc>
        <w:tc>
          <w:tcPr>
            <w:tcW w:w="246"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25</w:t>
            </w:r>
          </w:p>
        </w:tc>
        <w:tc>
          <w:tcPr>
            <w:tcW w:w="51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03.04</w:t>
            </w:r>
            <w:r>
              <w:rPr>
                <w:rFonts w:ascii="Times New Roman" w:hAnsi="Times New Roman" w:cs="Times New Roman"/>
              </w:rPr>
              <w:t>.</w:t>
            </w:r>
            <w:r w:rsidRPr="00B94023">
              <w:rPr>
                <w:rFonts w:ascii="Times New Roman" w:hAnsi="Times New Roman" w:cs="Times New Roman"/>
              </w:rPr>
              <w:t>88</w:t>
            </w:r>
          </w:p>
        </w:tc>
        <w:tc>
          <w:tcPr>
            <w:tcW w:w="261"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3</w:t>
            </w:r>
            <w:r w:rsidR="0064317A">
              <w:rPr>
                <w:rFonts w:ascii="Times New Roman" w:hAnsi="Times New Roman" w:cs="Times New Roman"/>
              </w:rPr>
              <w:t>4</w:t>
            </w:r>
          </w:p>
        </w:tc>
        <w:tc>
          <w:tcPr>
            <w:tcW w:w="963" w:type="pct"/>
          </w:tcPr>
          <w:p w:rsidR="0064317A" w:rsidRPr="001C5C46" w:rsidRDefault="0064317A" w:rsidP="0064317A">
            <w:pPr>
              <w:rPr>
                <w:rFonts w:eastAsia="Calibri"/>
                <w:sz w:val="24"/>
                <w:szCs w:val="24"/>
              </w:rPr>
            </w:pPr>
            <w:r>
              <w:rPr>
                <w:sz w:val="24"/>
                <w:szCs w:val="24"/>
              </w:rPr>
              <w:t>27.06.2022 г.</w:t>
            </w:r>
          </w:p>
          <w:p w:rsidR="00F70FA5" w:rsidRPr="00B94023" w:rsidRDefault="00F70FA5" w:rsidP="00580C1E">
            <w:pPr>
              <w:spacing w:after="0"/>
              <w:rPr>
                <w:rFonts w:ascii="Times New Roman" w:hAnsi="Times New Roman" w:cs="Times New Roman"/>
              </w:rPr>
            </w:pPr>
          </w:p>
        </w:tc>
      </w:tr>
      <w:tr w:rsidR="00F70FA5" w:rsidRPr="00B94023" w:rsidTr="00CB4660">
        <w:trPr>
          <w:cantSplit/>
          <w:trHeight w:val="828"/>
        </w:trPr>
        <w:tc>
          <w:tcPr>
            <w:tcW w:w="191" w:type="pct"/>
          </w:tcPr>
          <w:p w:rsidR="00F70FA5" w:rsidRPr="00B94023" w:rsidRDefault="00F70FA5" w:rsidP="00B94023">
            <w:pPr>
              <w:spacing w:after="0"/>
              <w:rPr>
                <w:rFonts w:ascii="Times New Roman" w:hAnsi="Times New Roman" w:cs="Times New Roman"/>
              </w:rPr>
            </w:pPr>
            <w:r w:rsidRPr="00B94023">
              <w:rPr>
                <w:rFonts w:ascii="Times New Roman" w:hAnsi="Times New Roman" w:cs="Times New Roman"/>
              </w:rPr>
              <w:t>4</w:t>
            </w:r>
          </w:p>
        </w:tc>
        <w:tc>
          <w:tcPr>
            <w:tcW w:w="761" w:type="pct"/>
          </w:tcPr>
          <w:p w:rsidR="00F70FA5" w:rsidRPr="00B94023" w:rsidRDefault="0064317A" w:rsidP="00580C1E">
            <w:pPr>
              <w:spacing w:after="0"/>
              <w:rPr>
                <w:rFonts w:ascii="Times New Roman" w:hAnsi="Times New Roman" w:cs="Times New Roman"/>
              </w:rPr>
            </w:pPr>
            <w:r>
              <w:rPr>
                <w:rFonts w:ascii="Times New Roman" w:hAnsi="Times New Roman" w:cs="Times New Roman"/>
              </w:rPr>
              <w:t>Сергеев Сергей Сергеевич</w:t>
            </w:r>
          </w:p>
        </w:tc>
        <w:tc>
          <w:tcPr>
            <w:tcW w:w="50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Преподаватель-физкультуры</w:t>
            </w:r>
          </w:p>
        </w:tc>
        <w:tc>
          <w:tcPr>
            <w:tcW w:w="417" w:type="pct"/>
          </w:tcPr>
          <w:p w:rsidR="00F70FA5" w:rsidRPr="00B94023" w:rsidRDefault="0064317A" w:rsidP="00580C1E">
            <w:pPr>
              <w:spacing w:after="0"/>
              <w:rPr>
                <w:rFonts w:ascii="Times New Roman" w:hAnsi="Times New Roman" w:cs="Times New Roman"/>
              </w:rPr>
            </w:pPr>
            <w:r>
              <w:rPr>
                <w:rFonts w:ascii="Times New Roman" w:hAnsi="Times New Roman" w:cs="Times New Roman"/>
              </w:rPr>
              <w:t xml:space="preserve">НИИ БелГУ </w:t>
            </w:r>
            <w:r w:rsidR="00F70FA5" w:rsidRPr="00B94023">
              <w:rPr>
                <w:rFonts w:ascii="Times New Roman" w:hAnsi="Times New Roman" w:cs="Times New Roman"/>
              </w:rPr>
              <w:t xml:space="preserve"> </w:t>
            </w:r>
          </w:p>
          <w:p w:rsidR="00F70FA5" w:rsidRPr="00B94023" w:rsidRDefault="0064317A" w:rsidP="00580C1E">
            <w:pPr>
              <w:tabs>
                <w:tab w:val="left" w:pos="1110"/>
              </w:tabs>
              <w:spacing w:after="0"/>
              <w:rPr>
                <w:rFonts w:ascii="Times New Roman" w:hAnsi="Times New Roman" w:cs="Times New Roman"/>
              </w:rPr>
            </w:pPr>
            <w:r>
              <w:rPr>
                <w:rFonts w:ascii="Times New Roman" w:hAnsi="Times New Roman" w:cs="Times New Roman"/>
              </w:rPr>
              <w:t>Студент 4 курса</w:t>
            </w:r>
            <w:r w:rsidR="00F70FA5" w:rsidRPr="00B94023">
              <w:rPr>
                <w:rFonts w:ascii="Times New Roman" w:hAnsi="Times New Roman" w:cs="Times New Roman"/>
              </w:rPr>
              <w:tab/>
            </w:r>
          </w:p>
        </w:tc>
        <w:tc>
          <w:tcPr>
            <w:tcW w:w="455"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физкультура</w:t>
            </w:r>
          </w:p>
        </w:tc>
        <w:tc>
          <w:tcPr>
            <w:tcW w:w="49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физкультура</w:t>
            </w:r>
          </w:p>
        </w:tc>
        <w:tc>
          <w:tcPr>
            <w:tcW w:w="185" w:type="pct"/>
          </w:tcPr>
          <w:p w:rsidR="00F70FA5" w:rsidRPr="00B94023" w:rsidRDefault="00F70FA5" w:rsidP="00580C1E">
            <w:pPr>
              <w:spacing w:after="0"/>
              <w:rPr>
                <w:rFonts w:ascii="Times New Roman" w:hAnsi="Times New Roman" w:cs="Times New Roman"/>
              </w:rPr>
            </w:pPr>
          </w:p>
        </w:tc>
        <w:tc>
          <w:tcPr>
            <w:tcW w:w="246" w:type="pct"/>
          </w:tcPr>
          <w:p w:rsidR="00F70FA5" w:rsidRPr="00B94023" w:rsidRDefault="0064317A" w:rsidP="00580C1E">
            <w:pPr>
              <w:spacing w:after="0"/>
              <w:rPr>
                <w:rFonts w:ascii="Times New Roman" w:hAnsi="Times New Roman" w:cs="Times New Roman"/>
              </w:rPr>
            </w:pPr>
            <w:r>
              <w:rPr>
                <w:rFonts w:ascii="Times New Roman" w:hAnsi="Times New Roman" w:cs="Times New Roman"/>
              </w:rPr>
              <w:t>0</w:t>
            </w:r>
          </w:p>
        </w:tc>
        <w:tc>
          <w:tcPr>
            <w:tcW w:w="517" w:type="pct"/>
          </w:tcPr>
          <w:p w:rsidR="00F70FA5" w:rsidRPr="00B94023" w:rsidRDefault="0064317A" w:rsidP="00580C1E">
            <w:pPr>
              <w:spacing w:after="0" w:line="360" w:lineRule="auto"/>
              <w:rPr>
                <w:rFonts w:ascii="Times New Roman" w:hAnsi="Times New Roman" w:cs="Times New Roman"/>
              </w:rPr>
            </w:pPr>
            <w:r>
              <w:rPr>
                <w:rFonts w:ascii="Times New Roman" w:hAnsi="Times New Roman" w:cs="Times New Roman"/>
              </w:rPr>
              <w:t>2001</w:t>
            </w:r>
          </w:p>
          <w:p w:rsidR="00F70FA5" w:rsidRPr="00B94023" w:rsidRDefault="00F70FA5" w:rsidP="00580C1E">
            <w:pPr>
              <w:spacing w:after="0"/>
              <w:rPr>
                <w:rFonts w:ascii="Times New Roman" w:hAnsi="Times New Roman" w:cs="Times New Roman"/>
              </w:rPr>
            </w:pPr>
          </w:p>
        </w:tc>
        <w:tc>
          <w:tcPr>
            <w:tcW w:w="261" w:type="pct"/>
          </w:tcPr>
          <w:p w:rsidR="00F70FA5" w:rsidRPr="00B94023" w:rsidRDefault="0064317A" w:rsidP="00580C1E">
            <w:pPr>
              <w:spacing w:after="0"/>
              <w:rPr>
                <w:rFonts w:ascii="Times New Roman" w:hAnsi="Times New Roman" w:cs="Times New Roman"/>
              </w:rPr>
            </w:pPr>
            <w:r>
              <w:rPr>
                <w:rFonts w:ascii="Times New Roman" w:hAnsi="Times New Roman" w:cs="Times New Roman"/>
              </w:rPr>
              <w:t>21</w:t>
            </w:r>
          </w:p>
        </w:tc>
        <w:tc>
          <w:tcPr>
            <w:tcW w:w="963" w:type="pct"/>
          </w:tcPr>
          <w:p w:rsidR="00F70FA5" w:rsidRPr="00B94023" w:rsidRDefault="0064317A" w:rsidP="00580C1E">
            <w:pPr>
              <w:spacing w:before="100" w:beforeAutospacing="1" w:after="0"/>
              <w:rPr>
                <w:rFonts w:ascii="Times New Roman" w:hAnsi="Times New Roman" w:cs="Times New Roman"/>
              </w:rPr>
            </w:pPr>
            <w:r>
              <w:rPr>
                <w:rFonts w:ascii="Times New Roman" w:hAnsi="Times New Roman" w:cs="Times New Roman"/>
              </w:rPr>
              <w:t>-</w:t>
            </w:r>
          </w:p>
        </w:tc>
      </w:tr>
      <w:tr w:rsidR="00F70FA5" w:rsidRPr="00B94023" w:rsidTr="00CB4660">
        <w:tc>
          <w:tcPr>
            <w:tcW w:w="191" w:type="pct"/>
          </w:tcPr>
          <w:p w:rsidR="00F70FA5" w:rsidRPr="00B94023" w:rsidRDefault="00F70FA5" w:rsidP="00B94023">
            <w:pPr>
              <w:spacing w:after="0"/>
              <w:rPr>
                <w:rFonts w:ascii="Times New Roman" w:hAnsi="Times New Roman" w:cs="Times New Roman"/>
              </w:rPr>
            </w:pPr>
            <w:r w:rsidRPr="00B94023">
              <w:rPr>
                <w:rFonts w:ascii="Times New Roman" w:hAnsi="Times New Roman" w:cs="Times New Roman"/>
              </w:rPr>
              <w:t>5</w:t>
            </w:r>
          </w:p>
        </w:tc>
        <w:tc>
          <w:tcPr>
            <w:tcW w:w="761"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 xml:space="preserve">Попова </w:t>
            </w:r>
          </w:p>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Елена</w:t>
            </w:r>
          </w:p>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 xml:space="preserve"> Николаевна</w:t>
            </w:r>
          </w:p>
        </w:tc>
        <w:tc>
          <w:tcPr>
            <w:tcW w:w="50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учитель</w:t>
            </w:r>
          </w:p>
        </w:tc>
        <w:tc>
          <w:tcPr>
            <w:tcW w:w="41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КГПИ, 1985</w:t>
            </w:r>
          </w:p>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высшее</w:t>
            </w:r>
          </w:p>
        </w:tc>
        <w:tc>
          <w:tcPr>
            <w:tcW w:w="455"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Немецкий, английский языки</w:t>
            </w:r>
          </w:p>
        </w:tc>
        <w:tc>
          <w:tcPr>
            <w:tcW w:w="49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английский язык</w:t>
            </w:r>
          </w:p>
        </w:tc>
        <w:tc>
          <w:tcPr>
            <w:tcW w:w="185" w:type="pct"/>
          </w:tcPr>
          <w:p w:rsidR="00F70FA5" w:rsidRPr="00B94023" w:rsidRDefault="00F70FA5" w:rsidP="00580C1E">
            <w:pPr>
              <w:spacing w:after="0"/>
              <w:rPr>
                <w:rFonts w:ascii="Times New Roman" w:hAnsi="Times New Roman" w:cs="Times New Roman"/>
                <w:lang w:val="en-US"/>
              </w:rPr>
            </w:pPr>
            <w:r w:rsidRPr="00B94023">
              <w:rPr>
                <w:rFonts w:ascii="Times New Roman" w:hAnsi="Times New Roman" w:cs="Times New Roman"/>
                <w:lang w:val="en-US"/>
              </w:rPr>
              <w:t>I</w:t>
            </w:r>
          </w:p>
        </w:tc>
        <w:tc>
          <w:tcPr>
            <w:tcW w:w="246"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33</w:t>
            </w:r>
          </w:p>
        </w:tc>
        <w:tc>
          <w:tcPr>
            <w:tcW w:w="517" w:type="pct"/>
          </w:tcPr>
          <w:p w:rsidR="00F70FA5" w:rsidRPr="00B94023" w:rsidRDefault="00F70FA5" w:rsidP="00580C1E">
            <w:pPr>
              <w:spacing w:after="0" w:line="360" w:lineRule="auto"/>
              <w:rPr>
                <w:rFonts w:ascii="Times New Roman" w:hAnsi="Times New Roman" w:cs="Times New Roman"/>
              </w:rPr>
            </w:pPr>
            <w:r w:rsidRPr="00B94023">
              <w:rPr>
                <w:rFonts w:ascii="Times New Roman" w:hAnsi="Times New Roman" w:cs="Times New Roman"/>
              </w:rPr>
              <w:t>06.05</w:t>
            </w:r>
            <w:r>
              <w:rPr>
                <w:rFonts w:ascii="Times New Roman" w:hAnsi="Times New Roman" w:cs="Times New Roman"/>
              </w:rPr>
              <w:t>.</w:t>
            </w:r>
            <w:r w:rsidRPr="00B94023">
              <w:rPr>
                <w:rFonts w:ascii="Times New Roman" w:hAnsi="Times New Roman" w:cs="Times New Roman"/>
              </w:rPr>
              <w:t>63</w:t>
            </w:r>
          </w:p>
          <w:p w:rsidR="00F70FA5" w:rsidRPr="00B94023" w:rsidRDefault="00F70FA5" w:rsidP="00580C1E">
            <w:pPr>
              <w:spacing w:after="0"/>
              <w:rPr>
                <w:rFonts w:ascii="Times New Roman" w:hAnsi="Times New Roman" w:cs="Times New Roman"/>
              </w:rPr>
            </w:pPr>
          </w:p>
        </w:tc>
        <w:tc>
          <w:tcPr>
            <w:tcW w:w="261"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5</w:t>
            </w:r>
            <w:r w:rsidR="0064317A">
              <w:rPr>
                <w:rFonts w:ascii="Times New Roman" w:hAnsi="Times New Roman" w:cs="Times New Roman"/>
              </w:rPr>
              <w:t>9</w:t>
            </w:r>
          </w:p>
        </w:tc>
        <w:tc>
          <w:tcPr>
            <w:tcW w:w="963" w:type="pct"/>
          </w:tcPr>
          <w:p w:rsidR="00F70FA5" w:rsidRPr="00B94023" w:rsidRDefault="0064317A" w:rsidP="00580C1E">
            <w:pPr>
              <w:spacing w:before="100" w:beforeAutospacing="1" w:after="0"/>
              <w:rPr>
                <w:rFonts w:ascii="Times New Roman" w:hAnsi="Times New Roman" w:cs="Times New Roman"/>
              </w:rPr>
            </w:pPr>
            <w:r>
              <w:rPr>
                <w:rFonts w:eastAsia="Calibri"/>
                <w:sz w:val="24"/>
                <w:szCs w:val="24"/>
              </w:rPr>
              <w:t>06.07. 2022 г.</w:t>
            </w:r>
          </w:p>
        </w:tc>
      </w:tr>
      <w:tr w:rsidR="00F70FA5" w:rsidRPr="00B94023" w:rsidTr="00CB4660">
        <w:tc>
          <w:tcPr>
            <w:tcW w:w="191" w:type="pct"/>
          </w:tcPr>
          <w:p w:rsidR="00F70FA5" w:rsidRPr="00B94023" w:rsidRDefault="00F70FA5" w:rsidP="00B94023">
            <w:pPr>
              <w:spacing w:after="0"/>
              <w:rPr>
                <w:rFonts w:ascii="Times New Roman" w:hAnsi="Times New Roman" w:cs="Times New Roman"/>
              </w:rPr>
            </w:pPr>
            <w:r w:rsidRPr="00B94023">
              <w:rPr>
                <w:rFonts w:ascii="Times New Roman" w:hAnsi="Times New Roman" w:cs="Times New Roman"/>
              </w:rPr>
              <w:t>6</w:t>
            </w:r>
          </w:p>
        </w:tc>
        <w:tc>
          <w:tcPr>
            <w:tcW w:w="761"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Гребенникова Татьяна Владимировна</w:t>
            </w:r>
          </w:p>
        </w:tc>
        <w:tc>
          <w:tcPr>
            <w:tcW w:w="50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учитель</w:t>
            </w:r>
          </w:p>
        </w:tc>
        <w:tc>
          <w:tcPr>
            <w:tcW w:w="41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Кыргызский Гос.На</w:t>
            </w:r>
            <w:r w:rsidRPr="00B94023">
              <w:rPr>
                <w:rFonts w:ascii="Times New Roman" w:hAnsi="Times New Roman" w:cs="Times New Roman"/>
              </w:rPr>
              <w:lastRenderedPageBreak/>
              <w:t>ц. унив, г. Бишкек высшее</w:t>
            </w:r>
          </w:p>
        </w:tc>
        <w:tc>
          <w:tcPr>
            <w:tcW w:w="455" w:type="pct"/>
          </w:tcPr>
          <w:p w:rsidR="00F70FA5" w:rsidRPr="00B94023" w:rsidRDefault="00F70FA5" w:rsidP="00580C1E">
            <w:pPr>
              <w:spacing w:after="0"/>
              <w:rPr>
                <w:rFonts w:ascii="Times New Roman" w:hAnsi="Times New Roman" w:cs="Times New Roman"/>
              </w:rPr>
            </w:pPr>
          </w:p>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Биология</w:t>
            </w:r>
          </w:p>
        </w:tc>
        <w:tc>
          <w:tcPr>
            <w:tcW w:w="497" w:type="pct"/>
          </w:tcPr>
          <w:p w:rsidR="00F70FA5" w:rsidRPr="00B94023" w:rsidRDefault="00F70FA5" w:rsidP="00580C1E">
            <w:pPr>
              <w:spacing w:after="0"/>
              <w:rPr>
                <w:rFonts w:ascii="Times New Roman" w:hAnsi="Times New Roman" w:cs="Times New Roman"/>
              </w:rPr>
            </w:pPr>
          </w:p>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Биология</w:t>
            </w:r>
          </w:p>
        </w:tc>
        <w:tc>
          <w:tcPr>
            <w:tcW w:w="185" w:type="pct"/>
          </w:tcPr>
          <w:p w:rsidR="00F70FA5" w:rsidRPr="00B94023" w:rsidRDefault="00F70FA5" w:rsidP="00580C1E">
            <w:pPr>
              <w:spacing w:after="0"/>
              <w:rPr>
                <w:rFonts w:ascii="Times New Roman" w:hAnsi="Times New Roman" w:cs="Times New Roman"/>
                <w:lang w:val="en-US"/>
              </w:rPr>
            </w:pPr>
            <w:r w:rsidRPr="00B94023">
              <w:rPr>
                <w:rFonts w:ascii="Times New Roman" w:hAnsi="Times New Roman" w:cs="Times New Roman"/>
                <w:lang w:val="en-US"/>
              </w:rPr>
              <w:t>I</w:t>
            </w:r>
          </w:p>
        </w:tc>
        <w:tc>
          <w:tcPr>
            <w:tcW w:w="246"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30</w:t>
            </w:r>
          </w:p>
        </w:tc>
        <w:tc>
          <w:tcPr>
            <w:tcW w:w="51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09.06</w:t>
            </w:r>
            <w:r>
              <w:rPr>
                <w:rFonts w:ascii="Times New Roman" w:hAnsi="Times New Roman" w:cs="Times New Roman"/>
              </w:rPr>
              <w:t>.</w:t>
            </w:r>
            <w:r w:rsidRPr="00B94023">
              <w:rPr>
                <w:rFonts w:ascii="Times New Roman" w:hAnsi="Times New Roman" w:cs="Times New Roman"/>
              </w:rPr>
              <w:t>73</w:t>
            </w:r>
          </w:p>
        </w:tc>
        <w:tc>
          <w:tcPr>
            <w:tcW w:w="261"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4</w:t>
            </w:r>
            <w:r w:rsidR="0064317A">
              <w:rPr>
                <w:rFonts w:ascii="Times New Roman" w:hAnsi="Times New Roman" w:cs="Times New Roman"/>
              </w:rPr>
              <w:t>9</w:t>
            </w:r>
          </w:p>
        </w:tc>
        <w:tc>
          <w:tcPr>
            <w:tcW w:w="963" w:type="pct"/>
          </w:tcPr>
          <w:p w:rsidR="00F70FA5" w:rsidRPr="0064317A" w:rsidRDefault="0064317A" w:rsidP="00580C1E">
            <w:pPr>
              <w:spacing w:after="0"/>
              <w:rPr>
                <w:rFonts w:ascii="Times New Roman" w:hAnsi="Times New Roman" w:cs="Times New Roman"/>
              </w:rPr>
            </w:pPr>
            <w:r w:rsidRPr="0064317A">
              <w:rPr>
                <w:rFonts w:ascii="Times New Roman" w:hAnsi="Times New Roman" w:cs="Times New Roman"/>
              </w:rPr>
              <w:t>27.06.2022</w:t>
            </w:r>
          </w:p>
        </w:tc>
      </w:tr>
      <w:tr w:rsidR="00F70FA5" w:rsidRPr="00B94023" w:rsidTr="00CB4660">
        <w:tc>
          <w:tcPr>
            <w:tcW w:w="191" w:type="pct"/>
          </w:tcPr>
          <w:p w:rsidR="00F70FA5" w:rsidRPr="00B94023" w:rsidRDefault="00F70FA5" w:rsidP="00B94023">
            <w:pPr>
              <w:spacing w:after="0"/>
              <w:rPr>
                <w:rFonts w:ascii="Times New Roman" w:hAnsi="Times New Roman" w:cs="Times New Roman"/>
              </w:rPr>
            </w:pPr>
            <w:r w:rsidRPr="00B94023">
              <w:rPr>
                <w:rFonts w:ascii="Times New Roman" w:hAnsi="Times New Roman" w:cs="Times New Roman"/>
              </w:rPr>
              <w:lastRenderedPageBreak/>
              <w:t>7</w:t>
            </w:r>
          </w:p>
        </w:tc>
        <w:tc>
          <w:tcPr>
            <w:tcW w:w="761"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Пахомова Лариса Ивановна</w:t>
            </w:r>
          </w:p>
        </w:tc>
        <w:tc>
          <w:tcPr>
            <w:tcW w:w="507" w:type="pct"/>
          </w:tcPr>
          <w:p w:rsidR="00F70FA5" w:rsidRPr="00B94023" w:rsidRDefault="00F70FA5" w:rsidP="00580C1E">
            <w:pPr>
              <w:spacing w:after="0"/>
              <w:rPr>
                <w:rFonts w:ascii="Times New Roman" w:hAnsi="Times New Roman" w:cs="Times New Roman"/>
              </w:rPr>
            </w:pPr>
            <w:r>
              <w:rPr>
                <w:rFonts w:ascii="Times New Roman" w:hAnsi="Times New Roman" w:cs="Times New Roman"/>
              </w:rPr>
              <w:t>учитель</w:t>
            </w:r>
          </w:p>
        </w:tc>
        <w:tc>
          <w:tcPr>
            <w:tcW w:w="41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КГПУ, 1998 высшее</w:t>
            </w:r>
          </w:p>
        </w:tc>
        <w:tc>
          <w:tcPr>
            <w:tcW w:w="455"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География</w:t>
            </w:r>
          </w:p>
        </w:tc>
        <w:tc>
          <w:tcPr>
            <w:tcW w:w="497" w:type="pct"/>
          </w:tcPr>
          <w:p w:rsidR="00F70FA5" w:rsidRPr="00B94023" w:rsidRDefault="00F70FA5" w:rsidP="00580C1E">
            <w:pPr>
              <w:spacing w:after="0"/>
              <w:rPr>
                <w:rFonts w:ascii="Times New Roman" w:hAnsi="Times New Roman" w:cs="Times New Roman"/>
              </w:rPr>
            </w:pPr>
            <w:r>
              <w:rPr>
                <w:rFonts w:ascii="Times New Roman" w:hAnsi="Times New Roman" w:cs="Times New Roman"/>
              </w:rPr>
              <w:t>география</w:t>
            </w:r>
          </w:p>
        </w:tc>
        <w:tc>
          <w:tcPr>
            <w:tcW w:w="185"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lang w:val="en-US"/>
              </w:rPr>
              <w:t>I</w:t>
            </w:r>
          </w:p>
        </w:tc>
        <w:tc>
          <w:tcPr>
            <w:tcW w:w="246"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21</w:t>
            </w:r>
          </w:p>
        </w:tc>
        <w:tc>
          <w:tcPr>
            <w:tcW w:w="51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20.10</w:t>
            </w:r>
            <w:r>
              <w:rPr>
                <w:rFonts w:ascii="Times New Roman" w:hAnsi="Times New Roman" w:cs="Times New Roman"/>
              </w:rPr>
              <w:t>.</w:t>
            </w:r>
            <w:r w:rsidRPr="00B94023">
              <w:rPr>
                <w:rFonts w:ascii="Times New Roman" w:hAnsi="Times New Roman" w:cs="Times New Roman"/>
              </w:rPr>
              <w:t>75</w:t>
            </w:r>
          </w:p>
        </w:tc>
        <w:tc>
          <w:tcPr>
            <w:tcW w:w="261"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45</w:t>
            </w:r>
          </w:p>
        </w:tc>
        <w:tc>
          <w:tcPr>
            <w:tcW w:w="963" w:type="pct"/>
          </w:tcPr>
          <w:p w:rsidR="00F70FA5" w:rsidRPr="00B94023" w:rsidRDefault="0064317A" w:rsidP="0064317A">
            <w:pPr>
              <w:spacing w:after="0"/>
              <w:rPr>
                <w:rFonts w:ascii="Times New Roman" w:hAnsi="Times New Roman" w:cs="Times New Roman"/>
              </w:rPr>
            </w:pPr>
            <w:r>
              <w:rPr>
                <w:rFonts w:eastAsia="Calibri"/>
                <w:sz w:val="24"/>
                <w:szCs w:val="24"/>
              </w:rPr>
              <w:t>27.06.2022</w:t>
            </w:r>
          </w:p>
        </w:tc>
      </w:tr>
      <w:tr w:rsidR="00F70FA5" w:rsidRPr="00B94023" w:rsidTr="00CB4660">
        <w:tc>
          <w:tcPr>
            <w:tcW w:w="191" w:type="pct"/>
          </w:tcPr>
          <w:p w:rsidR="00F70FA5" w:rsidRPr="00B94023" w:rsidRDefault="00F70FA5" w:rsidP="00B94023">
            <w:pPr>
              <w:spacing w:after="0"/>
              <w:rPr>
                <w:rFonts w:ascii="Times New Roman" w:hAnsi="Times New Roman" w:cs="Times New Roman"/>
              </w:rPr>
            </w:pPr>
            <w:r w:rsidRPr="00B94023">
              <w:rPr>
                <w:rFonts w:ascii="Times New Roman" w:hAnsi="Times New Roman" w:cs="Times New Roman"/>
              </w:rPr>
              <w:t>8</w:t>
            </w:r>
          </w:p>
        </w:tc>
        <w:tc>
          <w:tcPr>
            <w:tcW w:w="761"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Гертер Елена Анатольевна</w:t>
            </w:r>
          </w:p>
        </w:tc>
        <w:tc>
          <w:tcPr>
            <w:tcW w:w="50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учитель</w:t>
            </w:r>
          </w:p>
        </w:tc>
        <w:tc>
          <w:tcPr>
            <w:tcW w:w="41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Университет «Аулие-Ата» высшее</w:t>
            </w:r>
          </w:p>
        </w:tc>
        <w:tc>
          <w:tcPr>
            <w:tcW w:w="455"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Русский язык, литература</w:t>
            </w:r>
          </w:p>
        </w:tc>
        <w:tc>
          <w:tcPr>
            <w:tcW w:w="49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Музыка</w:t>
            </w:r>
          </w:p>
          <w:p w:rsidR="00F70FA5" w:rsidRPr="00B94023" w:rsidRDefault="00F70FA5" w:rsidP="00580C1E">
            <w:pPr>
              <w:spacing w:after="0"/>
              <w:rPr>
                <w:rFonts w:ascii="Times New Roman" w:hAnsi="Times New Roman" w:cs="Times New Roman"/>
              </w:rPr>
            </w:pPr>
          </w:p>
        </w:tc>
        <w:tc>
          <w:tcPr>
            <w:tcW w:w="185"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lang w:val="en-US"/>
              </w:rPr>
              <w:t>I</w:t>
            </w:r>
          </w:p>
        </w:tc>
        <w:tc>
          <w:tcPr>
            <w:tcW w:w="246"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26</w:t>
            </w:r>
          </w:p>
        </w:tc>
        <w:tc>
          <w:tcPr>
            <w:tcW w:w="517"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20.11.71</w:t>
            </w:r>
          </w:p>
        </w:tc>
        <w:tc>
          <w:tcPr>
            <w:tcW w:w="261" w:type="pct"/>
          </w:tcPr>
          <w:p w:rsidR="00F70FA5" w:rsidRPr="00B94023" w:rsidRDefault="00F70FA5" w:rsidP="00580C1E">
            <w:pPr>
              <w:spacing w:after="0"/>
              <w:rPr>
                <w:rFonts w:ascii="Times New Roman" w:hAnsi="Times New Roman" w:cs="Times New Roman"/>
              </w:rPr>
            </w:pPr>
            <w:r w:rsidRPr="00B94023">
              <w:rPr>
                <w:rFonts w:ascii="Times New Roman" w:hAnsi="Times New Roman" w:cs="Times New Roman"/>
              </w:rPr>
              <w:t>48</w:t>
            </w:r>
          </w:p>
        </w:tc>
        <w:tc>
          <w:tcPr>
            <w:tcW w:w="963" w:type="pct"/>
          </w:tcPr>
          <w:p w:rsidR="00F70FA5" w:rsidRPr="00B94023" w:rsidRDefault="0064317A" w:rsidP="00580C1E">
            <w:pPr>
              <w:spacing w:after="0"/>
              <w:rPr>
                <w:rFonts w:ascii="Times New Roman" w:hAnsi="Times New Roman" w:cs="Times New Roman"/>
              </w:rPr>
            </w:pPr>
            <w:r>
              <w:rPr>
                <w:rFonts w:eastAsia="Calibri"/>
                <w:sz w:val="24"/>
                <w:szCs w:val="24"/>
              </w:rPr>
              <w:t>05.07.2022 г.</w:t>
            </w:r>
          </w:p>
        </w:tc>
      </w:tr>
      <w:tr w:rsidR="0064317A" w:rsidRPr="00B94023" w:rsidTr="00CB4660">
        <w:tc>
          <w:tcPr>
            <w:tcW w:w="191" w:type="pct"/>
          </w:tcPr>
          <w:p w:rsidR="0064317A" w:rsidRPr="00B94023" w:rsidRDefault="0064317A" w:rsidP="00B94023">
            <w:pPr>
              <w:spacing w:after="0"/>
              <w:rPr>
                <w:rFonts w:ascii="Times New Roman" w:hAnsi="Times New Roman" w:cs="Times New Roman"/>
              </w:rPr>
            </w:pPr>
            <w:r w:rsidRPr="00B94023">
              <w:rPr>
                <w:rFonts w:ascii="Times New Roman" w:hAnsi="Times New Roman" w:cs="Times New Roman"/>
              </w:rPr>
              <w:t>9</w:t>
            </w:r>
          </w:p>
        </w:tc>
        <w:tc>
          <w:tcPr>
            <w:tcW w:w="761"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Казаринов Александр Иванович</w:t>
            </w:r>
          </w:p>
        </w:tc>
        <w:tc>
          <w:tcPr>
            <w:tcW w:w="50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учитель</w:t>
            </w:r>
          </w:p>
        </w:tc>
        <w:tc>
          <w:tcPr>
            <w:tcW w:w="41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Азовский индуст-пед.техникум,1988</w:t>
            </w:r>
          </w:p>
        </w:tc>
        <w:tc>
          <w:tcPr>
            <w:tcW w:w="455"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Механизация сельского хозяйства</w:t>
            </w:r>
          </w:p>
        </w:tc>
        <w:tc>
          <w:tcPr>
            <w:tcW w:w="497" w:type="pct"/>
          </w:tcPr>
          <w:p w:rsidR="0064317A" w:rsidRPr="00B94023" w:rsidRDefault="0064317A" w:rsidP="00580C1E">
            <w:pPr>
              <w:spacing w:after="0"/>
              <w:rPr>
                <w:rFonts w:ascii="Times New Roman" w:hAnsi="Times New Roman" w:cs="Times New Roman"/>
              </w:rPr>
            </w:pPr>
          </w:p>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Технология</w:t>
            </w:r>
          </w:p>
        </w:tc>
        <w:tc>
          <w:tcPr>
            <w:tcW w:w="185"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lang w:val="en-US"/>
              </w:rPr>
              <w:t>I</w:t>
            </w:r>
          </w:p>
        </w:tc>
        <w:tc>
          <w:tcPr>
            <w:tcW w:w="246"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17,5</w:t>
            </w:r>
          </w:p>
        </w:tc>
        <w:tc>
          <w:tcPr>
            <w:tcW w:w="51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12.06</w:t>
            </w:r>
            <w:r>
              <w:rPr>
                <w:rFonts w:ascii="Times New Roman" w:hAnsi="Times New Roman" w:cs="Times New Roman"/>
              </w:rPr>
              <w:t>.</w:t>
            </w:r>
            <w:r w:rsidRPr="00B94023">
              <w:rPr>
                <w:rFonts w:ascii="Times New Roman" w:hAnsi="Times New Roman" w:cs="Times New Roman"/>
              </w:rPr>
              <w:t>65</w:t>
            </w:r>
          </w:p>
        </w:tc>
        <w:tc>
          <w:tcPr>
            <w:tcW w:w="261"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55</w:t>
            </w:r>
          </w:p>
        </w:tc>
        <w:tc>
          <w:tcPr>
            <w:tcW w:w="963" w:type="pct"/>
          </w:tcPr>
          <w:p w:rsidR="0064317A" w:rsidRPr="00B94023" w:rsidRDefault="0064317A" w:rsidP="00DB1610">
            <w:pPr>
              <w:spacing w:after="0"/>
              <w:rPr>
                <w:rFonts w:ascii="Times New Roman" w:hAnsi="Times New Roman" w:cs="Times New Roman"/>
              </w:rPr>
            </w:pPr>
            <w:r>
              <w:rPr>
                <w:rFonts w:eastAsia="Calibri"/>
                <w:sz w:val="24"/>
                <w:szCs w:val="24"/>
              </w:rPr>
              <w:t>27.06.2022</w:t>
            </w:r>
          </w:p>
        </w:tc>
      </w:tr>
      <w:tr w:rsidR="0064317A" w:rsidRPr="00B94023" w:rsidTr="00CB4660">
        <w:tc>
          <w:tcPr>
            <w:tcW w:w="191" w:type="pct"/>
          </w:tcPr>
          <w:p w:rsidR="0064317A" w:rsidRPr="00B94023" w:rsidRDefault="0064317A" w:rsidP="00B94023">
            <w:pPr>
              <w:spacing w:after="0"/>
              <w:rPr>
                <w:rFonts w:ascii="Times New Roman" w:hAnsi="Times New Roman" w:cs="Times New Roman"/>
              </w:rPr>
            </w:pPr>
            <w:r w:rsidRPr="00B94023">
              <w:rPr>
                <w:rFonts w:ascii="Times New Roman" w:hAnsi="Times New Roman" w:cs="Times New Roman"/>
              </w:rPr>
              <w:t>10</w:t>
            </w:r>
          </w:p>
        </w:tc>
        <w:tc>
          <w:tcPr>
            <w:tcW w:w="761" w:type="pct"/>
          </w:tcPr>
          <w:p w:rsidR="0064317A" w:rsidRPr="00B94023" w:rsidRDefault="0064317A" w:rsidP="0064317A">
            <w:pPr>
              <w:spacing w:after="0"/>
              <w:rPr>
                <w:rFonts w:ascii="Times New Roman" w:hAnsi="Times New Roman" w:cs="Times New Roman"/>
              </w:rPr>
            </w:pPr>
            <w:r>
              <w:rPr>
                <w:rFonts w:ascii="Times New Roman" w:hAnsi="Times New Roman" w:cs="Times New Roman"/>
              </w:rPr>
              <w:t>Худобин Александр Сергеевич</w:t>
            </w:r>
          </w:p>
        </w:tc>
        <w:tc>
          <w:tcPr>
            <w:tcW w:w="50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учитель</w:t>
            </w:r>
          </w:p>
        </w:tc>
        <w:tc>
          <w:tcPr>
            <w:tcW w:w="417" w:type="pct"/>
          </w:tcPr>
          <w:p w:rsidR="0064317A" w:rsidRPr="008435D8" w:rsidRDefault="008435D8" w:rsidP="00580C1E">
            <w:pPr>
              <w:spacing w:after="0"/>
              <w:rPr>
                <w:rFonts w:ascii="Times New Roman" w:hAnsi="Times New Roman" w:cs="Times New Roman"/>
              </w:rPr>
            </w:pPr>
            <w:r w:rsidRPr="008435D8">
              <w:rPr>
                <w:rFonts w:ascii="Times New Roman" w:hAnsi="Times New Roman" w:cs="Times New Roman"/>
              </w:rPr>
              <w:t>КГУ, 2021 г. высшее</w:t>
            </w:r>
          </w:p>
        </w:tc>
        <w:tc>
          <w:tcPr>
            <w:tcW w:w="455"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Русский язык и литература</w:t>
            </w:r>
          </w:p>
        </w:tc>
        <w:tc>
          <w:tcPr>
            <w:tcW w:w="49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Русский язык и литература</w:t>
            </w:r>
          </w:p>
        </w:tc>
        <w:tc>
          <w:tcPr>
            <w:tcW w:w="185" w:type="pct"/>
          </w:tcPr>
          <w:p w:rsidR="0064317A" w:rsidRPr="0064317A" w:rsidRDefault="0064317A" w:rsidP="00580C1E">
            <w:pPr>
              <w:spacing w:after="0"/>
              <w:rPr>
                <w:rFonts w:ascii="Times New Roman" w:hAnsi="Times New Roman" w:cs="Times New Roman"/>
              </w:rPr>
            </w:pPr>
          </w:p>
        </w:tc>
        <w:tc>
          <w:tcPr>
            <w:tcW w:w="246" w:type="pct"/>
          </w:tcPr>
          <w:p w:rsidR="0064317A" w:rsidRPr="00B94023" w:rsidRDefault="0064317A" w:rsidP="00580C1E">
            <w:pPr>
              <w:spacing w:after="0"/>
              <w:rPr>
                <w:rFonts w:ascii="Times New Roman" w:hAnsi="Times New Roman" w:cs="Times New Roman"/>
              </w:rPr>
            </w:pPr>
            <w:r>
              <w:rPr>
                <w:rFonts w:ascii="Times New Roman" w:hAnsi="Times New Roman" w:cs="Times New Roman"/>
              </w:rPr>
              <w:t>1</w:t>
            </w:r>
          </w:p>
        </w:tc>
        <w:tc>
          <w:tcPr>
            <w:tcW w:w="517" w:type="pct"/>
          </w:tcPr>
          <w:p w:rsidR="0064317A" w:rsidRPr="00B94023" w:rsidRDefault="008435D8" w:rsidP="00580C1E">
            <w:pPr>
              <w:spacing w:after="0"/>
              <w:rPr>
                <w:rFonts w:ascii="Times New Roman" w:hAnsi="Times New Roman" w:cs="Times New Roman"/>
              </w:rPr>
            </w:pPr>
            <w:r>
              <w:rPr>
                <w:rFonts w:ascii="Times New Roman" w:hAnsi="Times New Roman" w:cs="Times New Roman"/>
              </w:rPr>
              <w:t>25</w:t>
            </w:r>
            <w:r w:rsidR="0064317A" w:rsidRPr="00B94023">
              <w:rPr>
                <w:rFonts w:ascii="Times New Roman" w:hAnsi="Times New Roman" w:cs="Times New Roman"/>
              </w:rPr>
              <w:t>.10</w:t>
            </w:r>
            <w:r w:rsidR="0064317A">
              <w:rPr>
                <w:rFonts w:ascii="Times New Roman" w:hAnsi="Times New Roman" w:cs="Times New Roman"/>
              </w:rPr>
              <w:t>.</w:t>
            </w:r>
            <w:r>
              <w:rPr>
                <w:rFonts w:ascii="Times New Roman" w:hAnsi="Times New Roman" w:cs="Times New Roman"/>
              </w:rPr>
              <w:t xml:space="preserve"> 97</w:t>
            </w:r>
          </w:p>
        </w:tc>
        <w:tc>
          <w:tcPr>
            <w:tcW w:w="261" w:type="pct"/>
          </w:tcPr>
          <w:p w:rsidR="0064317A" w:rsidRPr="00B94023" w:rsidRDefault="008435D8" w:rsidP="00580C1E">
            <w:pPr>
              <w:spacing w:after="0"/>
              <w:rPr>
                <w:rFonts w:ascii="Times New Roman" w:hAnsi="Times New Roman" w:cs="Times New Roman"/>
              </w:rPr>
            </w:pPr>
            <w:r>
              <w:rPr>
                <w:rFonts w:ascii="Times New Roman" w:hAnsi="Times New Roman" w:cs="Times New Roman"/>
              </w:rPr>
              <w:t>24</w:t>
            </w:r>
          </w:p>
        </w:tc>
        <w:tc>
          <w:tcPr>
            <w:tcW w:w="963" w:type="pct"/>
          </w:tcPr>
          <w:p w:rsidR="0064317A" w:rsidRPr="00B94023" w:rsidRDefault="0064317A" w:rsidP="00580C1E">
            <w:pPr>
              <w:spacing w:before="100" w:beforeAutospacing="1" w:after="0"/>
              <w:rPr>
                <w:rFonts w:ascii="Times New Roman" w:hAnsi="Times New Roman" w:cs="Times New Roman"/>
              </w:rPr>
            </w:pPr>
          </w:p>
        </w:tc>
      </w:tr>
      <w:tr w:rsidR="0064317A" w:rsidRPr="00B94023" w:rsidTr="00CB4660">
        <w:tc>
          <w:tcPr>
            <w:tcW w:w="191" w:type="pct"/>
          </w:tcPr>
          <w:p w:rsidR="0064317A" w:rsidRPr="00B94023" w:rsidRDefault="0064317A" w:rsidP="00B94023">
            <w:pPr>
              <w:spacing w:after="0"/>
              <w:rPr>
                <w:rFonts w:ascii="Times New Roman" w:hAnsi="Times New Roman" w:cs="Times New Roman"/>
              </w:rPr>
            </w:pPr>
            <w:r w:rsidRPr="00B94023">
              <w:rPr>
                <w:rFonts w:ascii="Times New Roman" w:hAnsi="Times New Roman" w:cs="Times New Roman"/>
              </w:rPr>
              <w:t>11</w:t>
            </w:r>
          </w:p>
        </w:tc>
        <w:tc>
          <w:tcPr>
            <w:tcW w:w="761"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Тутова Надежда Павловна</w:t>
            </w:r>
          </w:p>
        </w:tc>
        <w:tc>
          <w:tcPr>
            <w:tcW w:w="50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учитель</w:t>
            </w:r>
          </w:p>
        </w:tc>
        <w:tc>
          <w:tcPr>
            <w:tcW w:w="41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КГПУ, 1982 высшее</w:t>
            </w:r>
          </w:p>
        </w:tc>
        <w:tc>
          <w:tcPr>
            <w:tcW w:w="455"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lang w:val="en-US"/>
              </w:rPr>
              <w:t>Хим</w:t>
            </w:r>
            <w:r w:rsidRPr="00B94023">
              <w:rPr>
                <w:rFonts w:ascii="Times New Roman" w:hAnsi="Times New Roman" w:cs="Times New Roman"/>
              </w:rPr>
              <w:t>ия</w:t>
            </w:r>
          </w:p>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Переподготовка</w:t>
            </w:r>
          </w:p>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21.03.14</w:t>
            </w:r>
          </w:p>
        </w:tc>
        <w:tc>
          <w:tcPr>
            <w:tcW w:w="49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химия</w:t>
            </w:r>
          </w:p>
        </w:tc>
        <w:tc>
          <w:tcPr>
            <w:tcW w:w="185"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lang w:val="en-US"/>
              </w:rPr>
              <w:t>I</w:t>
            </w:r>
          </w:p>
        </w:tc>
        <w:tc>
          <w:tcPr>
            <w:tcW w:w="246"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44</w:t>
            </w:r>
          </w:p>
        </w:tc>
        <w:tc>
          <w:tcPr>
            <w:tcW w:w="517" w:type="pct"/>
          </w:tcPr>
          <w:p w:rsidR="0064317A" w:rsidRPr="00B94023" w:rsidRDefault="0064317A" w:rsidP="00580C1E">
            <w:pPr>
              <w:spacing w:after="0" w:line="360" w:lineRule="auto"/>
              <w:rPr>
                <w:rFonts w:ascii="Times New Roman" w:hAnsi="Times New Roman" w:cs="Times New Roman"/>
              </w:rPr>
            </w:pPr>
            <w:r w:rsidRPr="00B94023">
              <w:rPr>
                <w:rFonts w:ascii="Times New Roman" w:hAnsi="Times New Roman" w:cs="Times New Roman"/>
              </w:rPr>
              <w:t>07.08</w:t>
            </w:r>
            <w:r>
              <w:rPr>
                <w:rFonts w:ascii="Times New Roman" w:hAnsi="Times New Roman" w:cs="Times New Roman"/>
              </w:rPr>
              <w:t>.</w:t>
            </w:r>
            <w:r w:rsidRPr="00B94023">
              <w:rPr>
                <w:rFonts w:ascii="Times New Roman" w:hAnsi="Times New Roman" w:cs="Times New Roman"/>
              </w:rPr>
              <w:t>57</w:t>
            </w:r>
          </w:p>
          <w:p w:rsidR="0064317A" w:rsidRPr="00B94023" w:rsidRDefault="0064317A" w:rsidP="00580C1E">
            <w:pPr>
              <w:spacing w:after="0"/>
              <w:rPr>
                <w:rFonts w:ascii="Times New Roman" w:hAnsi="Times New Roman" w:cs="Times New Roman"/>
              </w:rPr>
            </w:pPr>
          </w:p>
        </w:tc>
        <w:tc>
          <w:tcPr>
            <w:tcW w:w="261"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65</w:t>
            </w:r>
          </w:p>
        </w:tc>
        <w:tc>
          <w:tcPr>
            <w:tcW w:w="963"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bCs/>
              </w:rPr>
              <w:t>20.03.19</w:t>
            </w:r>
          </w:p>
        </w:tc>
      </w:tr>
      <w:tr w:rsidR="0064317A" w:rsidRPr="00B94023" w:rsidTr="00F70FA5">
        <w:tc>
          <w:tcPr>
            <w:tcW w:w="191" w:type="pct"/>
          </w:tcPr>
          <w:p w:rsidR="0064317A" w:rsidRPr="00B94023" w:rsidRDefault="0064317A" w:rsidP="00B94023">
            <w:pPr>
              <w:spacing w:after="0"/>
              <w:rPr>
                <w:rFonts w:ascii="Times New Roman" w:hAnsi="Times New Roman" w:cs="Times New Roman"/>
              </w:rPr>
            </w:pPr>
            <w:r w:rsidRPr="00B94023">
              <w:rPr>
                <w:rFonts w:ascii="Times New Roman" w:hAnsi="Times New Roman" w:cs="Times New Roman"/>
              </w:rPr>
              <w:t>12</w:t>
            </w:r>
          </w:p>
        </w:tc>
        <w:tc>
          <w:tcPr>
            <w:tcW w:w="761"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Стефанова Маргарита Сергеевна</w:t>
            </w:r>
          </w:p>
        </w:tc>
        <w:tc>
          <w:tcPr>
            <w:tcW w:w="50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учитель</w:t>
            </w:r>
          </w:p>
        </w:tc>
        <w:tc>
          <w:tcPr>
            <w:tcW w:w="41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СХА</w:t>
            </w:r>
          </w:p>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 xml:space="preserve"> высшее</w:t>
            </w:r>
          </w:p>
        </w:tc>
        <w:tc>
          <w:tcPr>
            <w:tcW w:w="455"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Переподготовка АНО ДПО «ИПКИПЮР</w:t>
            </w:r>
          </w:p>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06.11.18</w:t>
            </w:r>
          </w:p>
        </w:tc>
        <w:tc>
          <w:tcPr>
            <w:tcW w:w="49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Физика</w:t>
            </w:r>
          </w:p>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математика</w:t>
            </w:r>
          </w:p>
          <w:p w:rsidR="0064317A" w:rsidRPr="00B94023" w:rsidRDefault="0064317A" w:rsidP="00580C1E">
            <w:pPr>
              <w:spacing w:after="0"/>
              <w:rPr>
                <w:rFonts w:ascii="Times New Roman" w:hAnsi="Times New Roman" w:cs="Times New Roman"/>
              </w:rPr>
            </w:pPr>
          </w:p>
        </w:tc>
        <w:tc>
          <w:tcPr>
            <w:tcW w:w="185" w:type="pct"/>
          </w:tcPr>
          <w:p w:rsidR="0064317A" w:rsidRPr="00B94023" w:rsidRDefault="008435D8" w:rsidP="008435D8">
            <w:pPr>
              <w:spacing w:after="0"/>
              <w:rPr>
                <w:rFonts w:ascii="Times New Roman" w:hAnsi="Times New Roman" w:cs="Times New Roman"/>
              </w:rPr>
            </w:pPr>
            <w:r w:rsidRPr="00B94023">
              <w:rPr>
                <w:rFonts w:ascii="Times New Roman" w:hAnsi="Times New Roman" w:cs="Times New Roman"/>
                <w:lang w:val="en-US"/>
              </w:rPr>
              <w:t>I</w:t>
            </w:r>
          </w:p>
        </w:tc>
        <w:tc>
          <w:tcPr>
            <w:tcW w:w="246"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12</w:t>
            </w:r>
          </w:p>
        </w:tc>
        <w:tc>
          <w:tcPr>
            <w:tcW w:w="517" w:type="pct"/>
          </w:tcPr>
          <w:p w:rsidR="0064317A" w:rsidRPr="00B94023" w:rsidRDefault="0064317A" w:rsidP="00580C1E">
            <w:pPr>
              <w:spacing w:after="0"/>
              <w:rPr>
                <w:rFonts w:ascii="Times New Roman" w:hAnsi="Times New Roman" w:cs="Times New Roman"/>
              </w:rPr>
            </w:pPr>
            <w:r>
              <w:rPr>
                <w:rFonts w:ascii="Times New Roman" w:hAnsi="Times New Roman" w:cs="Times New Roman"/>
              </w:rPr>
              <w:t>23.0</w:t>
            </w:r>
            <w:r w:rsidRPr="00B94023">
              <w:rPr>
                <w:rFonts w:ascii="Times New Roman" w:hAnsi="Times New Roman" w:cs="Times New Roman"/>
              </w:rPr>
              <w:t>9</w:t>
            </w:r>
            <w:r>
              <w:rPr>
                <w:rFonts w:ascii="Times New Roman" w:hAnsi="Times New Roman" w:cs="Times New Roman"/>
              </w:rPr>
              <w:t>.</w:t>
            </w:r>
            <w:r w:rsidRPr="00B94023">
              <w:rPr>
                <w:rFonts w:ascii="Times New Roman" w:hAnsi="Times New Roman" w:cs="Times New Roman"/>
              </w:rPr>
              <w:t>94</w:t>
            </w:r>
          </w:p>
        </w:tc>
        <w:tc>
          <w:tcPr>
            <w:tcW w:w="261"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26</w:t>
            </w:r>
          </w:p>
        </w:tc>
        <w:tc>
          <w:tcPr>
            <w:tcW w:w="963"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bCs/>
              </w:rPr>
              <w:t>20.03.19</w:t>
            </w:r>
          </w:p>
        </w:tc>
      </w:tr>
      <w:tr w:rsidR="0064317A" w:rsidRPr="00B94023" w:rsidTr="00580C1E">
        <w:tc>
          <w:tcPr>
            <w:tcW w:w="191" w:type="pct"/>
          </w:tcPr>
          <w:p w:rsidR="0064317A" w:rsidRPr="00B94023" w:rsidRDefault="0064317A" w:rsidP="00B94023">
            <w:pPr>
              <w:spacing w:after="0"/>
              <w:rPr>
                <w:rFonts w:ascii="Times New Roman" w:hAnsi="Times New Roman" w:cs="Times New Roman"/>
              </w:rPr>
            </w:pPr>
            <w:r w:rsidRPr="00B94023">
              <w:rPr>
                <w:rFonts w:ascii="Times New Roman" w:hAnsi="Times New Roman" w:cs="Times New Roman"/>
              </w:rPr>
              <w:t>13</w:t>
            </w:r>
          </w:p>
        </w:tc>
        <w:tc>
          <w:tcPr>
            <w:tcW w:w="761"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Варварова Ольга Ивановна</w:t>
            </w:r>
          </w:p>
        </w:tc>
        <w:tc>
          <w:tcPr>
            <w:tcW w:w="50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учитель</w:t>
            </w:r>
          </w:p>
        </w:tc>
        <w:tc>
          <w:tcPr>
            <w:tcW w:w="41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ОГИИК высшее</w:t>
            </w:r>
          </w:p>
        </w:tc>
        <w:tc>
          <w:tcPr>
            <w:tcW w:w="455"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Библиотекарь-библиограф</w:t>
            </w:r>
          </w:p>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 xml:space="preserve">Переподготовка КИРО 2016 </w:t>
            </w:r>
          </w:p>
          <w:p w:rsidR="0064317A" w:rsidRPr="00B94023" w:rsidRDefault="0064317A" w:rsidP="00580C1E">
            <w:pPr>
              <w:spacing w:after="0"/>
              <w:rPr>
                <w:rFonts w:ascii="Times New Roman" w:hAnsi="Times New Roman" w:cs="Times New Roman"/>
              </w:rPr>
            </w:pPr>
          </w:p>
        </w:tc>
        <w:tc>
          <w:tcPr>
            <w:tcW w:w="49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ИЗО,  МХК</w:t>
            </w:r>
          </w:p>
          <w:p w:rsidR="0064317A" w:rsidRPr="00B94023" w:rsidRDefault="0064317A" w:rsidP="00580C1E">
            <w:pPr>
              <w:spacing w:after="0"/>
              <w:rPr>
                <w:rFonts w:ascii="Times New Roman" w:hAnsi="Times New Roman" w:cs="Times New Roman"/>
              </w:rPr>
            </w:pPr>
          </w:p>
          <w:p w:rsidR="0064317A" w:rsidRPr="00B94023" w:rsidRDefault="0064317A" w:rsidP="00580C1E">
            <w:pPr>
              <w:spacing w:after="0"/>
              <w:rPr>
                <w:rFonts w:ascii="Times New Roman" w:hAnsi="Times New Roman" w:cs="Times New Roman"/>
              </w:rPr>
            </w:pPr>
          </w:p>
        </w:tc>
        <w:tc>
          <w:tcPr>
            <w:tcW w:w="185" w:type="pct"/>
            <w:textDirection w:val="btLr"/>
          </w:tcPr>
          <w:p w:rsidR="0064317A" w:rsidRPr="008435D8" w:rsidRDefault="008435D8" w:rsidP="008435D8">
            <w:pPr>
              <w:spacing w:after="0"/>
              <w:ind w:right="113"/>
              <w:jc w:val="right"/>
              <w:rPr>
                <w:rFonts w:ascii="Times New Roman" w:hAnsi="Times New Roman" w:cs="Times New Roman"/>
              </w:rPr>
            </w:pPr>
            <w:r>
              <w:rPr>
                <w:rFonts w:ascii="Times New Roman" w:hAnsi="Times New Roman" w:cs="Times New Roman"/>
              </w:rPr>
              <w:t>1</w:t>
            </w:r>
          </w:p>
        </w:tc>
        <w:tc>
          <w:tcPr>
            <w:tcW w:w="246" w:type="pct"/>
          </w:tcPr>
          <w:p w:rsidR="0064317A" w:rsidRPr="00B94023" w:rsidRDefault="008435D8" w:rsidP="00580C1E">
            <w:pPr>
              <w:spacing w:after="0"/>
              <w:rPr>
                <w:rFonts w:ascii="Times New Roman" w:hAnsi="Times New Roman" w:cs="Times New Roman"/>
              </w:rPr>
            </w:pPr>
            <w:r>
              <w:rPr>
                <w:rFonts w:ascii="Times New Roman" w:hAnsi="Times New Roman" w:cs="Times New Roman"/>
              </w:rPr>
              <w:t>6</w:t>
            </w:r>
          </w:p>
        </w:tc>
        <w:tc>
          <w:tcPr>
            <w:tcW w:w="51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05.08</w:t>
            </w:r>
          </w:p>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1978</w:t>
            </w:r>
          </w:p>
        </w:tc>
        <w:tc>
          <w:tcPr>
            <w:tcW w:w="261" w:type="pct"/>
          </w:tcPr>
          <w:p w:rsidR="0064317A" w:rsidRPr="00B94023" w:rsidRDefault="008435D8" w:rsidP="00580C1E">
            <w:pPr>
              <w:suppressAutoHyphens/>
              <w:spacing w:after="0"/>
              <w:rPr>
                <w:rFonts w:ascii="Times New Roman" w:hAnsi="Times New Roman" w:cs="Times New Roman"/>
              </w:rPr>
            </w:pPr>
            <w:r>
              <w:rPr>
                <w:rFonts w:ascii="Times New Roman" w:hAnsi="Times New Roman" w:cs="Times New Roman"/>
              </w:rPr>
              <w:t>44</w:t>
            </w:r>
          </w:p>
        </w:tc>
        <w:tc>
          <w:tcPr>
            <w:tcW w:w="963" w:type="pct"/>
          </w:tcPr>
          <w:p w:rsidR="008435D8" w:rsidRPr="008435D8" w:rsidRDefault="008435D8" w:rsidP="008435D8">
            <w:pPr>
              <w:jc w:val="both"/>
              <w:rPr>
                <w:rFonts w:ascii="Times New Roman" w:hAnsi="Times New Roman" w:cs="Times New Roman"/>
              </w:rPr>
            </w:pPr>
            <w:r w:rsidRPr="008435D8">
              <w:rPr>
                <w:rFonts w:ascii="Times New Roman" w:hAnsi="Times New Roman" w:cs="Times New Roman"/>
              </w:rPr>
              <w:t>01.07.2022 г.</w:t>
            </w:r>
          </w:p>
          <w:p w:rsidR="0064317A" w:rsidRPr="00B94023" w:rsidRDefault="0064317A" w:rsidP="00580C1E">
            <w:pPr>
              <w:suppressAutoHyphens/>
              <w:spacing w:after="0"/>
              <w:rPr>
                <w:rFonts w:ascii="Times New Roman" w:hAnsi="Times New Roman" w:cs="Times New Roman"/>
                <w:lang w:eastAsia="ar-SA"/>
              </w:rPr>
            </w:pPr>
            <w:r w:rsidRPr="00B94023">
              <w:rPr>
                <w:rFonts w:ascii="Times New Roman" w:hAnsi="Times New Roman" w:cs="Times New Roman"/>
              </w:rPr>
              <w:t xml:space="preserve"> </w:t>
            </w:r>
          </w:p>
        </w:tc>
      </w:tr>
      <w:tr w:rsidR="0064317A" w:rsidRPr="00B94023" w:rsidTr="00CB4660">
        <w:tc>
          <w:tcPr>
            <w:tcW w:w="191" w:type="pct"/>
          </w:tcPr>
          <w:p w:rsidR="0064317A" w:rsidRPr="00B94023" w:rsidRDefault="0064317A" w:rsidP="00B94023">
            <w:pPr>
              <w:spacing w:after="0"/>
              <w:rPr>
                <w:rFonts w:ascii="Times New Roman" w:hAnsi="Times New Roman" w:cs="Times New Roman"/>
              </w:rPr>
            </w:pPr>
            <w:r w:rsidRPr="00B94023">
              <w:rPr>
                <w:rFonts w:ascii="Times New Roman" w:hAnsi="Times New Roman" w:cs="Times New Roman"/>
              </w:rPr>
              <w:t>1</w:t>
            </w:r>
            <w:r w:rsidRPr="00B94023">
              <w:rPr>
                <w:rFonts w:ascii="Times New Roman" w:hAnsi="Times New Roman" w:cs="Times New Roman"/>
              </w:rPr>
              <w:lastRenderedPageBreak/>
              <w:t>4</w:t>
            </w:r>
          </w:p>
        </w:tc>
        <w:tc>
          <w:tcPr>
            <w:tcW w:w="761"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lastRenderedPageBreak/>
              <w:t xml:space="preserve">Алтунина </w:t>
            </w:r>
            <w:r w:rsidRPr="00B94023">
              <w:rPr>
                <w:rFonts w:ascii="Times New Roman" w:hAnsi="Times New Roman" w:cs="Times New Roman"/>
              </w:rPr>
              <w:lastRenderedPageBreak/>
              <w:t>Лариса Александровна</w:t>
            </w:r>
          </w:p>
        </w:tc>
        <w:tc>
          <w:tcPr>
            <w:tcW w:w="50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lastRenderedPageBreak/>
              <w:t>психолог</w:t>
            </w:r>
          </w:p>
        </w:tc>
        <w:tc>
          <w:tcPr>
            <w:tcW w:w="41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КГУ</w:t>
            </w:r>
          </w:p>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lastRenderedPageBreak/>
              <w:t>высшее</w:t>
            </w:r>
          </w:p>
        </w:tc>
        <w:tc>
          <w:tcPr>
            <w:tcW w:w="455"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lastRenderedPageBreak/>
              <w:t>математ</w:t>
            </w:r>
            <w:r w:rsidRPr="00B94023">
              <w:rPr>
                <w:rFonts w:ascii="Times New Roman" w:hAnsi="Times New Roman" w:cs="Times New Roman"/>
              </w:rPr>
              <w:lastRenderedPageBreak/>
              <w:t>ика</w:t>
            </w:r>
          </w:p>
        </w:tc>
        <w:tc>
          <w:tcPr>
            <w:tcW w:w="49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lastRenderedPageBreak/>
              <w:t>психолог</w:t>
            </w:r>
          </w:p>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lastRenderedPageBreak/>
              <w:t>информатика</w:t>
            </w:r>
          </w:p>
        </w:tc>
        <w:tc>
          <w:tcPr>
            <w:tcW w:w="185"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lastRenderedPageBreak/>
              <w:t>1</w:t>
            </w:r>
          </w:p>
        </w:tc>
        <w:tc>
          <w:tcPr>
            <w:tcW w:w="246"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18</w:t>
            </w:r>
          </w:p>
        </w:tc>
        <w:tc>
          <w:tcPr>
            <w:tcW w:w="517" w:type="pct"/>
          </w:tcPr>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t>19.08</w:t>
            </w:r>
          </w:p>
          <w:p w:rsidR="0064317A" w:rsidRPr="00B94023" w:rsidRDefault="0064317A" w:rsidP="00580C1E">
            <w:pPr>
              <w:spacing w:after="0"/>
              <w:rPr>
                <w:rFonts w:ascii="Times New Roman" w:hAnsi="Times New Roman" w:cs="Times New Roman"/>
              </w:rPr>
            </w:pPr>
            <w:r w:rsidRPr="00B94023">
              <w:rPr>
                <w:rFonts w:ascii="Times New Roman" w:hAnsi="Times New Roman" w:cs="Times New Roman"/>
              </w:rPr>
              <w:lastRenderedPageBreak/>
              <w:t>1989</w:t>
            </w:r>
          </w:p>
        </w:tc>
        <w:tc>
          <w:tcPr>
            <w:tcW w:w="261" w:type="pct"/>
          </w:tcPr>
          <w:p w:rsidR="0064317A" w:rsidRPr="00B94023" w:rsidRDefault="0064317A" w:rsidP="00580C1E">
            <w:pPr>
              <w:suppressAutoHyphens/>
              <w:spacing w:after="0"/>
              <w:rPr>
                <w:rFonts w:ascii="Times New Roman" w:hAnsi="Times New Roman" w:cs="Times New Roman"/>
              </w:rPr>
            </w:pPr>
            <w:r>
              <w:rPr>
                <w:rFonts w:ascii="Times New Roman" w:hAnsi="Times New Roman" w:cs="Times New Roman"/>
              </w:rPr>
              <w:lastRenderedPageBreak/>
              <w:t>33</w:t>
            </w:r>
          </w:p>
        </w:tc>
        <w:tc>
          <w:tcPr>
            <w:tcW w:w="963" w:type="pct"/>
          </w:tcPr>
          <w:p w:rsidR="0064317A" w:rsidRPr="00B94023" w:rsidRDefault="0064317A" w:rsidP="00580C1E">
            <w:pPr>
              <w:spacing w:after="0"/>
              <w:jc w:val="center"/>
              <w:rPr>
                <w:rFonts w:ascii="Times New Roman" w:hAnsi="Times New Roman" w:cs="Times New Roman"/>
              </w:rPr>
            </w:pPr>
            <w:r w:rsidRPr="00B94023">
              <w:rPr>
                <w:rFonts w:ascii="Times New Roman" w:hAnsi="Times New Roman" w:cs="Times New Roman"/>
              </w:rPr>
              <w:t>03.02.21(переподго</w:t>
            </w:r>
            <w:r w:rsidRPr="00B94023">
              <w:rPr>
                <w:rFonts w:ascii="Times New Roman" w:hAnsi="Times New Roman" w:cs="Times New Roman"/>
              </w:rPr>
              <w:lastRenderedPageBreak/>
              <w:t>товка) Г. Смоленск</w:t>
            </w:r>
          </w:p>
          <w:p w:rsidR="0064317A" w:rsidRDefault="0064317A" w:rsidP="00580C1E">
            <w:pPr>
              <w:suppressAutoHyphens/>
              <w:spacing w:after="0"/>
              <w:rPr>
                <w:rFonts w:ascii="Times New Roman" w:hAnsi="Times New Roman" w:cs="Times New Roman"/>
              </w:rPr>
            </w:pPr>
            <w:r w:rsidRPr="00B94023">
              <w:rPr>
                <w:rFonts w:ascii="Times New Roman" w:hAnsi="Times New Roman" w:cs="Times New Roman"/>
              </w:rPr>
              <w:t xml:space="preserve">ООО «Инфоурок»  </w:t>
            </w:r>
          </w:p>
          <w:p w:rsidR="008435D8" w:rsidRPr="008435D8" w:rsidRDefault="008435D8" w:rsidP="00580C1E">
            <w:pPr>
              <w:suppressAutoHyphens/>
              <w:spacing w:after="0"/>
              <w:rPr>
                <w:rFonts w:ascii="Times New Roman" w:hAnsi="Times New Roman" w:cs="Times New Roman"/>
                <w:lang w:eastAsia="ar-SA"/>
              </w:rPr>
            </w:pPr>
            <w:r w:rsidRPr="008435D8">
              <w:rPr>
                <w:rFonts w:ascii="Times New Roman" w:hAnsi="Times New Roman" w:cs="Times New Roman"/>
                <w:bCs/>
              </w:rPr>
              <w:t>23.04.</w:t>
            </w:r>
            <w:r w:rsidRPr="008435D8">
              <w:rPr>
                <w:rFonts w:ascii="Times New Roman" w:eastAsia="Calibri" w:hAnsi="Times New Roman" w:cs="Times New Roman"/>
              </w:rPr>
              <w:t>2021</w:t>
            </w:r>
          </w:p>
        </w:tc>
      </w:tr>
    </w:tbl>
    <w:p w:rsidR="00CB4660" w:rsidRPr="00CB4660" w:rsidRDefault="00CB4660" w:rsidP="00CB4660">
      <w:pPr>
        <w:ind w:firstLine="454"/>
        <w:jc w:val="center"/>
        <w:rPr>
          <w:rFonts w:ascii="Times New Roman" w:hAnsi="Times New Roman" w:cs="Times New Roman"/>
          <w:b/>
          <w:bCs/>
        </w:rPr>
      </w:pPr>
      <w:r w:rsidRPr="00CB4660">
        <w:rPr>
          <w:rFonts w:ascii="Times New Roman" w:hAnsi="Times New Roman" w:cs="Times New Roman"/>
          <w:b/>
          <w:bCs/>
        </w:rPr>
        <w:lastRenderedPageBreak/>
        <w:t>План-график повышения квалификации работников МБОУ «Рудавская  СОШ» в усло</w:t>
      </w:r>
      <w:r w:rsidR="008435D8">
        <w:rPr>
          <w:rFonts w:ascii="Times New Roman" w:hAnsi="Times New Roman" w:cs="Times New Roman"/>
          <w:b/>
          <w:bCs/>
        </w:rPr>
        <w:t>виях введения Стандарта  на 2017 – 2022</w:t>
      </w:r>
      <w:r w:rsidRPr="00CB4660">
        <w:rPr>
          <w:rFonts w:ascii="Times New Roman" w:hAnsi="Times New Roman" w:cs="Times New Roman"/>
          <w:b/>
          <w:bCs/>
        </w:rPr>
        <w:t xml:space="preserve"> г.  </w:t>
      </w:r>
    </w:p>
    <w:p w:rsidR="00CB4660" w:rsidRPr="00CB4660" w:rsidRDefault="00CB4660" w:rsidP="00CB4660">
      <w:pPr>
        <w:rPr>
          <w:rFonts w:ascii="Times New Roman" w:hAnsi="Times New Roman" w:cs="Times New Roman"/>
          <w:b/>
          <w:bCs/>
        </w:rPr>
      </w:pPr>
      <w:r w:rsidRPr="00CB4660">
        <w:rPr>
          <w:rFonts w:ascii="Times New Roman" w:hAnsi="Times New Roman" w:cs="Times New Roman"/>
        </w:rPr>
        <w:t>( в соответствии с письмом Департамента общего образования Министерства образования и науки РФ от 24.02.2012 г. № 03-109 «О повышении квалификации педагогических работников»  обучение не реже одного раза в пять лет. ФГОС устанавливает минимальный объем программ повышения квалификации учителей, реализующих программу начального общего образования – 72 часа, а программу основного общего образования – 108 часов).</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544"/>
        <w:gridCol w:w="1559"/>
        <w:gridCol w:w="1276"/>
        <w:gridCol w:w="1417"/>
        <w:gridCol w:w="1276"/>
        <w:gridCol w:w="1276"/>
      </w:tblGrid>
      <w:tr w:rsidR="008435D8" w:rsidRPr="00CB4660" w:rsidTr="008435D8">
        <w:trPr>
          <w:trHeight w:val="192"/>
        </w:trPr>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
              </w:rPr>
            </w:pPr>
            <w:r>
              <w:rPr>
                <w:rFonts w:ascii="Times New Roman" w:hAnsi="Times New Roman" w:cs="Times New Roman"/>
                <w:b/>
              </w:rPr>
              <w:t>№п</w:t>
            </w:r>
          </w:p>
        </w:tc>
        <w:tc>
          <w:tcPr>
            <w:tcW w:w="3544"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
              </w:rPr>
            </w:pPr>
            <w:r w:rsidRPr="00CB4660">
              <w:rPr>
                <w:rFonts w:ascii="Times New Roman" w:hAnsi="Times New Roman" w:cs="Times New Roman"/>
                <w:b/>
              </w:rPr>
              <w:t xml:space="preserve">Список работников </w:t>
            </w:r>
          </w:p>
        </w:tc>
        <w:tc>
          <w:tcPr>
            <w:tcW w:w="1559"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
              </w:rPr>
            </w:pPr>
            <w:r w:rsidRPr="00CB4660">
              <w:rPr>
                <w:rFonts w:ascii="Times New Roman" w:hAnsi="Times New Roman" w:cs="Times New Roman"/>
                <w:b/>
              </w:rPr>
              <w:t>2017-2018</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
              </w:rPr>
            </w:pPr>
            <w:r w:rsidRPr="00CB4660">
              <w:rPr>
                <w:rFonts w:ascii="Times New Roman" w:hAnsi="Times New Roman" w:cs="Times New Roman"/>
                <w:b/>
              </w:rPr>
              <w:t>2018-2019</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
              </w:rPr>
            </w:pPr>
            <w:r w:rsidRPr="00CB4660">
              <w:rPr>
                <w:rFonts w:ascii="Times New Roman" w:hAnsi="Times New Roman" w:cs="Times New Roman"/>
                <w:b/>
              </w:rPr>
              <w:t>2019-2020</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
              </w:rPr>
            </w:pPr>
            <w:r w:rsidRPr="00CB4660">
              <w:rPr>
                <w:rFonts w:ascii="Times New Roman" w:hAnsi="Times New Roman" w:cs="Times New Roman"/>
                <w:b/>
              </w:rPr>
              <w:t>2020-2021</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
              </w:rPr>
            </w:pPr>
            <w:r>
              <w:rPr>
                <w:rFonts w:ascii="Times New Roman" w:hAnsi="Times New Roman" w:cs="Times New Roman"/>
                <w:b/>
              </w:rPr>
              <w:t>2021-2022</w:t>
            </w:r>
          </w:p>
        </w:tc>
      </w:tr>
      <w:tr w:rsidR="008435D8" w:rsidRPr="00CB4660" w:rsidTr="008435D8">
        <w:trPr>
          <w:trHeight w:val="191"/>
        </w:trPr>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Pr>
                <w:rFonts w:ascii="Times New Roman" w:hAnsi="Times New Roman" w:cs="Times New Roman"/>
              </w:rPr>
              <w:t>1</w:t>
            </w:r>
          </w:p>
        </w:tc>
        <w:tc>
          <w:tcPr>
            <w:tcW w:w="3544"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sidRPr="00CB4660">
              <w:rPr>
                <w:rFonts w:ascii="Times New Roman" w:hAnsi="Times New Roman" w:cs="Times New Roman"/>
              </w:rPr>
              <w:t>Казакова Ирина Петровна</w:t>
            </w:r>
          </w:p>
        </w:tc>
        <w:tc>
          <w:tcPr>
            <w:tcW w:w="1559"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Cs/>
              </w:rPr>
            </w:pPr>
            <w:r w:rsidRPr="00CB4660">
              <w:rPr>
                <w:rFonts w:ascii="Times New Roman" w:hAnsi="Times New Roman" w:cs="Times New Roman"/>
                <w:bCs/>
              </w:rPr>
              <w:t>25.10.18</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Cs/>
              </w:rPr>
            </w:pPr>
            <w:r w:rsidRPr="00CB4660">
              <w:rPr>
                <w:rFonts w:ascii="Times New Roman" w:hAnsi="Times New Roman" w:cs="Times New Roman"/>
                <w:bCs/>
              </w:rPr>
              <w:t>24.06.20 г.</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Cs/>
              </w:rPr>
            </w:pPr>
          </w:p>
        </w:tc>
      </w:tr>
      <w:tr w:rsidR="008435D8" w:rsidRPr="00CB4660" w:rsidTr="008435D8">
        <w:trPr>
          <w:trHeight w:val="191"/>
        </w:trPr>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Pr>
                <w:rFonts w:ascii="Times New Roman" w:hAnsi="Times New Roman" w:cs="Times New Roman"/>
              </w:rPr>
              <w:t>2</w:t>
            </w:r>
          </w:p>
        </w:tc>
        <w:tc>
          <w:tcPr>
            <w:tcW w:w="3544"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sidRPr="00CB4660">
              <w:rPr>
                <w:rFonts w:ascii="Times New Roman" w:hAnsi="Times New Roman" w:cs="Times New Roman"/>
              </w:rPr>
              <w:t>Миронова Ирина Николаевна</w:t>
            </w:r>
          </w:p>
        </w:tc>
        <w:tc>
          <w:tcPr>
            <w:tcW w:w="1559"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
                <w:bCs/>
              </w:rPr>
            </w:pPr>
            <w:r w:rsidRPr="00CB4660">
              <w:rPr>
                <w:rFonts w:ascii="Times New Roman" w:hAnsi="Times New Roman" w:cs="Times New Roman"/>
                <w:bCs/>
              </w:rPr>
              <w:t>18.05.18</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Cs/>
              </w:rPr>
            </w:pPr>
            <w:r w:rsidRPr="00CB4660">
              <w:rPr>
                <w:rFonts w:ascii="Times New Roman" w:hAnsi="Times New Roman" w:cs="Times New Roman"/>
                <w:bCs/>
              </w:rPr>
              <w:t>25.10.18</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Cs/>
              </w:rPr>
            </w:pPr>
            <w:r w:rsidRPr="00CB4660">
              <w:rPr>
                <w:rFonts w:ascii="Times New Roman" w:hAnsi="Times New Roman" w:cs="Times New Roman"/>
                <w:bCs/>
              </w:rPr>
              <w:t>21.02.20 г.</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Cs/>
              </w:rPr>
            </w:pPr>
          </w:p>
        </w:tc>
      </w:tr>
      <w:tr w:rsidR="008435D8" w:rsidRPr="00CB4660" w:rsidTr="008435D8">
        <w:trPr>
          <w:trHeight w:val="191"/>
        </w:trPr>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Pr>
                <w:rFonts w:ascii="Times New Roman" w:hAnsi="Times New Roman" w:cs="Times New Roman"/>
              </w:rPr>
              <w:t>3</w:t>
            </w:r>
          </w:p>
        </w:tc>
        <w:tc>
          <w:tcPr>
            <w:tcW w:w="3544"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sidRPr="00CB4660">
              <w:rPr>
                <w:rFonts w:ascii="Times New Roman" w:hAnsi="Times New Roman" w:cs="Times New Roman"/>
              </w:rPr>
              <w:t>Гребенникова Татьяна Влад-вна</w:t>
            </w:r>
          </w:p>
        </w:tc>
        <w:tc>
          <w:tcPr>
            <w:tcW w:w="1559"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Cs/>
              </w:rPr>
            </w:pPr>
            <w:r w:rsidRPr="00CB4660">
              <w:rPr>
                <w:rFonts w:ascii="Times New Roman" w:hAnsi="Times New Roman" w:cs="Times New Roman"/>
                <w:bCs/>
              </w:rPr>
              <w:t>13.03.20 г.</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bCs/>
              </w:rPr>
            </w:pPr>
          </w:p>
        </w:tc>
      </w:tr>
      <w:tr w:rsidR="008435D8" w:rsidRPr="00CB4660" w:rsidTr="008435D8">
        <w:trPr>
          <w:trHeight w:val="191"/>
        </w:trPr>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Pr>
                <w:rFonts w:ascii="Times New Roman" w:hAnsi="Times New Roman" w:cs="Times New Roman"/>
              </w:rPr>
              <w:t>4</w:t>
            </w:r>
          </w:p>
        </w:tc>
        <w:tc>
          <w:tcPr>
            <w:tcW w:w="3544"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rPr>
            </w:pPr>
            <w:r>
              <w:rPr>
                <w:rFonts w:ascii="Times New Roman" w:hAnsi="Times New Roman" w:cs="Times New Roman"/>
              </w:rPr>
              <w:t>Худобин Александр Сергеевич</w:t>
            </w:r>
          </w:p>
        </w:tc>
        <w:tc>
          <w:tcPr>
            <w:tcW w:w="1559"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r w:rsidRPr="00CB4660">
              <w:rPr>
                <w:rFonts w:ascii="Times New Roman" w:hAnsi="Times New Roman" w:cs="Times New Roman"/>
                <w:bCs/>
              </w:rPr>
              <w:t>02.10.19 г.</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p>
        </w:tc>
      </w:tr>
      <w:tr w:rsidR="008435D8" w:rsidRPr="00CB4660" w:rsidTr="008435D8">
        <w:trPr>
          <w:trHeight w:val="191"/>
        </w:trPr>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sidRPr="00CB4660">
              <w:rPr>
                <w:rFonts w:ascii="Times New Roman" w:hAnsi="Times New Roman" w:cs="Times New Roman"/>
              </w:rPr>
              <w:t>5</w:t>
            </w:r>
          </w:p>
        </w:tc>
        <w:tc>
          <w:tcPr>
            <w:tcW w:w="3544"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rPr>
            </w:pPr>
            <w:r>
              <w:rPr>
                <w:rFonts w:ascii="Times New Roman" w:hAnsi="Times New Roman" w:cs="Times New Roman"/>
              </w:rPr>
              <w:t>Сергеев Сергей Сергеевич</w:t>
            </w:r>
          </w:p>
        </w:tc>
        <w:tc>
          <w:tcPr>
            <w:tcW w:w="1559"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sz w:val="20"/>
                <w:szCs w:val="20"/>
              </w:rPr>
            </w:pPr>
            <w:r w:rsidRPr="00CB4660">
              <w:rPr>
                <w:rFonts w:ascii="Times New Roman" w:hAnsi="Times New Roman" w:cs="Times New Roman"/>
              </w:rPr>
              <w:t>13.11.20</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rPr>
            </w:pPr>
          </w:p>
        </w:tc>
      </w:tr>
      <w:tr w:rsidR="008435D8" w:rsidRPr="00CB4660" w:rsidTr="008435D8">
        <w:trPr>
          <w:trHeight w:val="191"/>
        </w:trPr>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sidRPr="00CB4660">
              <w:rPr>
                <w:rFonts w:ascii="Times New Roman" w:hAnsi="Times New Roman" w:cs="Times New Roman"/>
              </w:rPr>
              <w:t>6</w:t>
            </w:r>
          </w:p>
        </w:tc>
        <w:tc>
          <w:tcPr>
            <w:tcW w:w="3544"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rPr>
            </w:pPr>
            <w:r w:rsidRPr="00CB4660">
              <w:rPr>
                <w:rFonts w:ascii="Times New Roman" w:hAnsi="Times New Roman" w:cs="Times New Roman"/>
              </w:rPr>
              <w:t>Варварова Ольга Ивановна</w:t>
            </w:r>
          </w:p>
        </w:tc>
        <w:tc>
          <w:tcPr>
            <w:tcW w:w="1559"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sz w:val="20"/>
                <w:szCs w:val="20"/>
              </w:rPr>
            </w:pPr>
            <w:r w:rsidRPr="00CB4660">
              <w:rPr>
                <w:rFonts w:ascii="Times New Roman" w:hAnsi="Times New Roman" w:cs="Times New Roman"/>
              </w:rPr>
              <w:t>26.09.17</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sz w:val="20"/>
                <w:szCs w:val="20"/>
              </w:rPr>
            </w:pPr>
            <w:r w:rsidRPr="00CB4660">
              <w:rPr>
                <w:rFonts w:ascii="Times New Roman" w:hAnsi="Times New Roman" w:cs="Times New Roman"/>
                <w:bCs/>
                <w:sz w:val="20"/>
                <w:szCs w:val="20"/>
              </w:rPr>
              <w:t>14.02.20 г.</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sz w:val="20"/>
                <w:szCs w:val="20"/>
              </w:rPr>
            </w:pPr>
          </w:p>
        </w:tc>
      </w:tr>
      <w:tr w:rsidR="008435D8" w:rsidRPr="00CB4660" w:rsidTr="008435D8">
        <w:trPr>
          <w:trHeight w:val="191"/>
        </w:trPr>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sidRPr="00CB4660">
              <w:rPr>
                <w:rFonts w:ascii="Times New Roman" w:hAnsi="Times New Roman" w:cs="Times New Roman"/>
              </w:rPr>
              <w:t>7</w:t>
            </w:r>
          </w:p>
        </w:tc>
        <w:tc>
          <w:tcPr>
            <w:tcW w:w="3544"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rPr>
            </w:pPr>
            <w:r w:rsidRPr="00CB4660">
              <w:rPr>
                <w:rFonts w:ascii="Times New Roman" w:hAnsi="Times New Roman" w:cs="Times New Roman"/>
              </w:rPr>
              <w:t>Коптев Сергей Сергеевич</w:t>
            </w:r>
          </w:p>
        </w:tc>
        <w:tc>
          <w:tcPr>
            <w:tcW w:w="1559"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sz w:val="20"/>
                <w:szCs w:val="20"/>
              </w:rPr>
            </w:pPr>
            <w:r w:rsidRPr="00CB4660">
              <w:rPr>
                <w:rFonts w:ascii="Times New Roman" w:hAnsi="Times New Roman" w:cs="Times New Roman"/>
              </w:rPr>
              <w:t>26.09.17</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r w:rsidRPr="00CB4660">
              <w:rPr>
                <w:rFonts w:ascii="Times New Roman" w:hAnsi="Times New Roman" w:cs="Times New Roman"/>
                <w:bCs/>
              </w:rPr>
              <w:t>12.04.19 г.</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sz w:val="20"/>
                <w:szCs w:val="20"/>
              </w:rPr>
            </w:pPr>
            <w:r w:rsidRPr="00CB4660">
              <w:rPr>
                <w:rFonts w:ascii="Times New Roman" w:hAnsi="Times New Roman" w:cs="Times New Roman"/>
                <w:bCs/>
                <w:sz w:val="20"/>
                <w:szCs w:val="20"/>
              </w:rPr>
              <w:t>10.03.21</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sz w:val="20"/>
                <w:szCs w:val="20"/>
              </w:rPr>
            </w:pPr>
          </w:p>
        </w:tc>
      </w:tr>
      <w:tr w:rsidR="008435D8" w:rsidRPr="00CB4660" w:rsidTr="008435D8">
        <w:trPr>
          <w:trHeight w:val="191"/>
        </w:trPr>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Pr>
                <w:rFonts w:ascii="Times New Roman" w:hAnsi="Times New Roman" w:cs="Times New Roman"/>
              </w:rPr>
              <w:t>8</w:t>
            </w:r>
          </w:p>
        </w:tc>
        <w:tc>
          <w:tcPr>
            <w:tcW w:w="3544"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rPr>
            </w:pPr>
            <w:r w:rsidRPr="00CB4660">
              <w:rPr>
                <w:rFonts w:ascii="Times New Roman" w:hAnsi="Times New Roman" w:cs="Times New Roman"/>
              </w:rPr>
              <w:t>Тутова Надежда Павловна</w:t>
            </w:r>
          </w:p>
        </w:tc>
        <w:tc>
          <w:tcPr>
            <w:tcW w:w="1559"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r w:rsidRPr="00CB4660">
              <w:rPr>
                <w:rFonts w:ascii="Times New Roman" w:hAnsi="Times New Roman" w:cs="Times New Roman"/>
                <w:bCs/>
              </w:rPr>
              <w:t>20.03.19 г.</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p>
        </w:tc>
      </w:tr>
      <w:tr w:rsidR="008435D8" w:rsidRPr="00CB4660" w:rsidTr="008435D8">
        <w:trPr>
          <w:trHeight w:val="191"/>
        </w:trPr>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Pr>
                <w:rFonts w:ascii="Times New Roman" w:hAnsi="Times New Roman" w:cs="Times New Roman"/>
              </w:rPr>
              <w:t>9</w:t>
            </w:r>
          </w:p>
        </w:tc>
        <w:tc>
          <w:tcPr>
            <w:tcW w:w="3544"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sidRPr="00CB4660">
              <w:rPr>
                <w:rFonts w:ascii="Times New Roman" w:hAnsi="Times New Roman" w:cs="Times New Roman"/>
              </w:rPr>
              <w:t>Попова Елена Николаевна</w:t>
            </w:r>
          </w:p>
        </w:tc>
        <w:tc>
          <w:tcPr>
            <w:tcW w:w="1559"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r w:rsidRPr="00CB4660">
              <w:rPr>
                <w:rFonts w:ascii="Times New Roman" w:hAnsi="Times New Roman" w:cs="Times New Roman"/>
                <w:bCs/>
              </w:rPr>
              <w:t>.</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r w:rsidRPr="00CB4660">
              <w:rPr>
                <w:rFonts w:ascii="Times New Roman" w:hAnsi="Times New Roman" w:cs="Times New Roman"/>
                <w:bCs/>
              </w:rPr>
              <w:t>18.03.21</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p>
        </w:tc>
      </w:tr>
      <w:tr w:rsidR="008435D8" w:rsidRPr="00CB4660" w:rsidTr="008435D8">
        <w:trPr>
          <w:trHeight w:val="191"/>
        </w:trPr>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sidRPr="00CB4660">
              <w:rPr>
                <w:rFonts w:ascii="Times New Roman" w:hAnsi="Times New Roman" w:cs="Times New Roman"/>
              </w:rPr>
              <w:t>10</w:t>
            </w:r>
          </w:p>
        </w:tc>
        <w:tc>
          <w:tcPr>
            <w:tcW w:w="3544"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sidRPr="00CB4660">
              <w:rPr>
                <w:rFonts w:ascii="Times New Roman" w:hAnsi="Times New Roman" w:cs="Times New Roman"/>
              </w:rPr>
              <w:t>Пахомова Лариса Ивановна</w:t>
            </w:r>
          </w:p>
        </w:tc>
        <w:tc>
          <w:tcPr>
            <w:tcW w:w="1559"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r w:rsidRPr="00CB4660">
              <w:rPr>
                <w:rFonts w:ascii="Times New Roman" w:hAnsi="Times New Roman" w:cs="Times New Roman"/>
                <w:bCs/>
              </w:rPr>
              <w:t>18.05.18 г</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r w:rsidRPr="00CB4660">
              <w:rPr>
                <w:rFonts w:ascii="Times New Roman" w:hAnsi="Times New Roman" w:cs="Times New Roman"/>
                <w:bCs/>
              </w:rPr>
              <w:t>26.03.20 г.</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p>
        </w:tc>
      </w:tr>
      <w:tr w:rsidR="008435D8" w:rsidRPr="00CB4660" w:rsidTr="008435D8">
        <w:trPr>
          <w:trHeight w:val="191"/>
        </w:trPr>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Pr>
                <w:rFonts w:ascii="Times New Roman" w:hAnsi="Times New Roman" w:cs="Times New Roman"/>
              </w:rPr>
              <w:t>1</w:t>
            </w:r>
            <w:r w:rsidRPr="00CB4660">
              <w:rPr>
                <w:rFonts w:ascii="Times New Roman" w:hAnsi="Times New Roman" w:cs="Times New Roman"/>
              </w:rPr>
              <w:t>1</w:t>
            </w:r>
          </w:p>
        </w:tc>
        <w:tc>
          <w:tcPr>
            <w:tcW w:w="3544"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sidRPr="00CB4660">
              <w:rPr>
                <w:rFonts w:ascii="Times New Roman" w:hAnsi="Times New Roman" w:cs="Times New Roman"/>
              </w:rPr>
              <w:t>Казаринов Александр Иванович</w:t>
            </w:r>
          </w:p>
        </w:tc>
        <w:tc>
          <w:tcPr>
            <w:tcW w:w="1559"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r w:rsidRPr="00CB4660">
              <w:rPr>
                <w:rFonts w:ascii="Times New Roman" w:hAnsi="Times New Roman" w:cs="Times New Roman"/>
                <w:bCs/>
              </w:rPr>
              <w:t>26.03.20</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
                <w:bCs/>
              </w:rPr>
            </w:pPr>
          </w:p>
        </w:tc>
      </w:tr>
      <w:tr w:rsidR="008435D8" w:rsidRPr="00CB4660" w:rsidTr="008435D8">
        <w:trPr>
          <w:trHeight w:val="191"/>
        </w:trPr>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Pr>
                <w:rFonts w:ascii="Times New Roman" w:hAnsi="Times New Roman" w:cs="Times New Roman"/>
              </w:rPr>
              <w:t>1</w:t>
            </w:r>
            <w:r w:rsidRPr="00CB4660">
              <w:rPr>
                <w:rFonts w:ascii="Times New Roman" w:hAnsi="Times New Roman" w:cs="Times New Roman"/>
              </w:rPr>
              <w:t>2</w:t>
            </w:r>
          </w:p>
        </w:tc>
        <w:tc>
          <w:tcPr>
            <w:tcW w:w="3544"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sidRPr="00CB4660">
              <w:rPr>
                <w:rFonts w:ascii="Times New Roman" w:hAnsi="Times New Roman" w:cs="Times New Roman"/>
              </w:rPr>
              <w:t>Алтунина Лариса Александровна</w:t>
            </w:r>
          </w:p>
        </w:tc>
        <w:tc>
          <w:tcPr>
            <w:tcW w:w="1559"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r w:rsidRPr="00CB4660">
              <w:rPr>
                <w:rFonts w:ascii="Times New Roman" w:hAnsi="Times New Roman" w:cs="Times New Roman"/>
                <w:bCs/>
              </w:rPr>
              <w:t>27.04.18 г.</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r w:rsidRPr="00CB4660">
              <w:rPr>
                <w:rFonts w:ascii="Times New Roman" w:hAnsi="Times New Roman" w:cs="Times New Roman"/>
              </w:rPr>
              <w:t>03.02.21</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rPr>
            </w:pPr>
          </w:p>
        </w:tc>
      </w:tr>
      <w:tr w:rsidR="008435D8" w:rsidRPr="00CB4660" w:rsidTr="008435D8">
        <w:trPr>
          <w:trHeight w:val="191"/>
        </w:trPr>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sidRPr="00CB4660">
              <w:rPr>
                <w:rFonts w:ascii="Times New Roman" w:hAnsi="Times New Roman" w:cs="Times New Roman"/>
              </w:rPr>
              <w:t>13</w:t>
            </w:r>
          </w:p>
        </w:tc>
        <w:tc>
          <w:tcPr>
            <w:tcW w:w="3544"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sidRPr="00CB4660">
              <w:rPr>
                <w:rFonts w:ascii="Times New Roman" w:hAnsi="Times New Roman" w:cs="Times New Roman"/>
              </w:rPr>
              <w:t>Стефанова Маргарита Сергеевна</w:t>
            </w:r>
          </w:p>
        </w:tc>
        <w:tc>
          <w:tcPr>
            <w:tcW w:w="1559"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r w:rsidRPr="00CB4660">
              <w:rPr>
                <w:rFonts w:ascii="Times New Roman" w:hAnsi="Times New Roman" w:cs="Times New Roman"/>
              </w:rPr>
              <w:t>06.11.18</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r w:rsidRPr="00CB4660">
              <w:rPr>
                <w:rFonts w:ascii="Times New Roman" w:hAnsi="Times New Roman" w:cs="Times New Roman"/>
              </w:rPr>
              <w:t>06.10.20</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rPr>
            </w:pPr>
          </w:p>
        </w:tc>
      </w:tr>
      <w:tr w:rsidR="008435D8" w:rsidRPr="00CB4660" w:rsidTr="008435D8">
        <w:trPr>
          <w:trHeight w:val="191"/>
        </w:trPr>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sidRPr="00CB4660">
              <w:rPr>
                <w:rFonts w:ascii="Times New Roman" w:hAnsi="Times New Roman" w:cs="Times New Roman"/>
              </w:rPr>
              <w:t>14</w:t>
            </w:r>
          </w:p>
        </w:tc>
        <w:tc>
          <w:tcPr>
            <w:tcW w:w="3544"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sidRPr="00CB4660">
              <w:rPr>
                <w:rFonts w:ascii="Times New Roman" w:hAnsi="Times New Roman" w:cs="Times New Roman"/>
              </w:rPr>
              <w:t>Коптев Алексей Сергеевич</w:t>
            </w:r>
          </w:p>
        </w:tc>
        <w:tc>
          <w:tcPr>
            <w:tcW w:w="1559"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r w:rsidRPr="00CB4660">
              <w:rPr>
                <w:rFonts w:ascii="Times New Roman" w:hAnsi="Times New Roman" w:cs="Times New Roman"/>
              </w:rPr>
              <w:t>12.11.19</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bCs/>
              </w:rPr>
            </w:pPr>
          </w:p>
        </w:tc>
      </w:tr>
    </w:tbl>
    <w:p w:rsidR="00CB4660" w:rsidRPr="00CB4660" w:rsidRDefault="00CB4660" w:rsidP="00D85ADF">
      <w:pPr>
        <w:tabs>
          <w:tab w:val="left" w:pos="720"/>
        </w:tabs>
        <w:spacing w:after="0"/>
        <w:ind w:firstLine="454"/>
        <w:jc w:val="center"/>
        <w:rPr>
          <w:rFonts w:ascii="Times New Roman" w:hAnsi="Times New Roman" w:cs="Times New Roman"/>
          <w:b/>
          <w:bCs/>
        </w:rPr>
      </w:pPr>
      <w:r w:rsidRPr="00CB4660">
        <w:rPr>
          <w:rFonts w:ascii="Times New Roman" w:hAnsi="Times New Roman" w:cs="Times New Roman"/>
          <w:b/>
          <w:bCs/>
        </w:rPr>
        <w:t>График    аттестации  кадров  на соответствие занимаемой должности и квалификационную категорию</w:t>
      </w:r>
    </w:p>
    <w:tbl>
      <w:tblPr>
        <w:tblW w:w="1048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403"/>
        <w:gridCol w:w="1417"/>
        <w:gridCol w:w="1276"/>
        <w:gridCol w:w="1276"/>
        <w:gridCol w:w="1275"/>
        <w:gridCol w:w="1275"/>
      </w:tblGrid>
      <w:tr w:rsidR="008435D8" w:rsidRPr="00CB4660" w:rsidTr="008435D8">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bCs/>
              </w:rPr>
            </w:pPr>
            <w:r w:rsidRPr="00CB4660">
              <w:rPr>
                <w:rFonts w:ascii="Times New Roman" w:hAnsi="Times New Roman" w:cs="Times New Roman"/>
                <w:bCs/>
              </w:rPr>
              <w:t xml:space="preserve">№ </w:t>
            </w:r>
          </w:p>
        </w:tc>
        <w:tc>
          <w:tcPr>
            <w:tcW w:w="3403"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jc w:val="center"/>
              <w:rPr>
                <w:rFonts w:ascii="Times New Roman" w:hAnsi="Times New Roman" w:cs="Times New Roman"/>
                <w:bCs/>
              </w:rPr>
            </w:pPr>
            <w:r w:rsidRPr="00CB4660">
              <w:rPr>
                <w:rFonts w:ascii="Times New Roman" w:hAnsi="Times New Roman" w:cs="Times New Roman"/>
                <w:bCs/>
              </w:rPr>
              <w:t>Ф.И.О. (должность)</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sidRPr="00CB4660">
              <w:rPr>
                <w:rFonts w:ascii="Times New Roman" w:hAnsi="Times New Roman" w:cs="Times New Roman"/>
              </w:rPr>
              <w:t xml:space="preserve">2017 – 2018 </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sidRPr="00CB4660">
              <w:rPr>
                <w:rFonts w:ascii="Times New Roman" w:hAnsi="Times New Roman" w:cs="Times New Roman"/>
              </w:rPr>
              <w:t>2018-2019</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sidRPr="00CB4660">
              <w:rPr>
                <w:rFonts w:ascii="Times New Roman" w:hAnsi="Times New Roman" w:cs="Times New Roman"/>
              </w:rPr>
              <w:t>2019-2020</w:t>
            </w: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sidRPr="00CB4660">
              <w:rPr>
                <w:rFonts w:ascii="Times New Roman" w:hAnsi="Times New Roman" w:cs="Times New Roman"/>
              </w:rPr>
              <w:t>2020-2021</w:t>
            </w: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Pr>
                <w:rFonts w:ascii="Times New Roman" w:hAnsi="Times New Roman" w:cs="Times New Roman"/>
              </w:rPr>
              <w:t>2021-2022</w:t>
            </w:r>
          </w:p>
        </w:tc>
      </w:tr>
      <w:tr w:rsidR="008435D8" w:rsidRPr="00CB4660" w:rsidTr="008435D8">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1</w:t>
            </w:r>
          </w:p>
        </w:tc>
        <w:tc>
          <w:tcPr>
            <w:tcW w:w="3403"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sidRPr="00CB4660">
              <w:rPr>
                <w:rFonts w:ascii="Times New Roman" w:hAnsi="Times New Roman" w:cs="Times New Roman"/>
              </w:rPr>
              <w:t>Казакова Ирина Петровна</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первая</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r>
      <w:tr w:rsidR="008435D8" w:rsidRPr="00CB4660" w:rsidTr="008435D8">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2</w:t>
            </w:r>
          </w:p>
        </w:tc>
        <w:tc>
          <w:tcPr>
            <w:tcW w:w="3403"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sidRPr="00CB4660">
              <w:rPr>
                <w:rFonts w:ascii="Times New Roman" w:hAnsi="Times New Roman" w:cs="Times New Roman"/>
              </w:rPr>
              <w:t>Миронова Ирина Николаевна</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jc w:val="center"/>
              <w:rPr>
                <w:rFonts w:ascii="Times New Roman" w:hAnsi="Times New Roman" w:cs="Times New Roman"/>
              </w:rPr>
            </w:pPr>
            <w:r w:rsidRPr="00CB4660">
              <w:rPr>
                <w:rFonts w:ascii="Times New Roman" w:hAnsi="Times New Roman" w:cs="Times New Roman"/>
              </w:rPr>
              <w:t>перв</w:t>
            </w: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jc w:val="center"/>
              <w:rPr>
                <w:rFonts w:ascii="Times New Roman" w:hAnsi="Times New Roman" w:cs="Times New Roman"/>
              </w:rPr>
            </w:pPr>
          </w:p>
        </w:tc>
      </w:tr>
      <w:tr w:rsidR="008435D8" w:rsidRPr="00CB4660" w:rsidTr="008435D8">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3</w:t>
            </w:r>
          </w:p>
        </w:tc>
        <w:tc>
          <w:tcPr>
            <w:tcW w:w="3403"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tabs>
                <w:tab w:val="left" w:pos="720"/>
              </w:tabs>
              <w:spacing w:after="0"/>
              <w:rPr>
                <w:rFonts w:ascii="Times New Roman" w:hAnsi="Times New Roman" w:cs="Times New Roman"/>
              </w:rPr>
            </w:pPr>
            <w:r w:rsidRPr="00CB4660">
              <w:rPr>
                <w:rFonts w:ascii="Times New Roman" w:hAnsi="Times New Roman" w:cs="Times New Roman"/>
              </w:rPr>
              <w:t>Гребенникова Татьяна Влад-вна</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первая</w:t>
            </w: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r>
      <w:tr w:rsidR="008435D8" w:rsidRPr="00CB4660" w:rsidTr="008435D8">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4</w:t>
            </w:r>
          </w:p>
        </w:tc>
        <w:tc>
          <w:tcPr>
            <w:tcW w:w="3403"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rPr>
            </w:pPr>
            <w:r>
              <w:rPr>
                <w:rFonts w:ascii="Times New Roman" w:hAnsi="Times New Roman" w:cs="Times New Roman"/>
              </w:rPr>
              <w:t>Худобин Александ Сергеевич</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sidRPr="00CB4660">
              <w:rPr>
                <w:rFonts w:ascii="Times New Roman" w:hAnsi="Times New Roman" w:cs="Times New Roman"/>
              </w:rPr>
              <w:t>первая</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p>
        </w:tc>
      </w:tr>
      <w:tr w:rsidR="008435D8" w:rsidRPr="00CB4660" w:rsidTr="008435D8">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5</w:t>
            </w:r>
          </w:p>
        </w:tc>
        <w:tc>
          <w:tcPr>
            <w:tcW w:w="3403"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rPr>
            </w:pPr>
            <w:r>
              <w:rPr>
                <w:rFonts w:ascii="Times New Roman" w:hAnsi="Times New Roman" w:cs="Times New Roman"/>
              </w:rPr>
              <w:t>Сергеев Сергей Сергеевич</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Pr>
                <w:rFonts w:ascii="Times New Roman" w:hAnsi="Times New Roman" w:cs="Times New Roman"/>
              </w:rPr>
              <w:t>первая</w:t>
            </w:r>
          </w:p>
        </w:tc>
        <w:tc>
          <w:tcPr>
            <w:tcW w:w="1275" w:type="dxa"/>
            <w:tcBorders>
              <w:top w:val="single" w:sz="4" w:space="0" w:color="auto"/>
              <w:left w:val="single" w:sz="4" w:space="0" w:color="auto"/>
              <w:bottom w:val="single" w:sz="4" w:space="0" w:color="auto"/>
              <w:right w:val="single" w:sz="4" w:space="0" w:color="auto"/>
            </w:tcBorders>
          </w:tcPr>
          <w:p w:rsidR="008435D8" w:rsidRDefault="008435D8" w:rsidP="00580C1E">
            <w:pPr>
              <w:spacing w:after="0"/>
              <w:rPr>
                <w:rFonts w:ascii="Times New Roman" w:hAnsi="Times New Roman" w:cs="Times New Roman"/>
              </w:rPr>
            </w:pPr>
          </w:p>
        </w:tc>
      </w:tr>
      <w:tr w:rsidR="008435D8" w:rsidRPr="00CB4660" w:rsidTr="008435D8">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6</w:t>
            </w:r>
          </w:p>
        </w:tc>
        <w:tc>
          <w:tcPr>
            <w:tcW w:w="3403"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rPr>
            </w:pPr>
            <w:r w:rsidRPr="00CB4660">
              <w:rPr>
                <w:rFonts w:ascii="Times New Roman" w:hAnsi="Times New Roman" w:cs="Times New Roman"/>
              </w:rPr>
              <w:t>Варварова Ольга Ивановна</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sidRPr="00CB4660">
              <w:rPr>
                <w:rFonts w:ascii="Times New Roman" w:hAnsi="Times New Roman" w:cs="Times New Roman"/>
              </w:rPr>
              <w:t>первая</w:t>
            </w: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r>
      <w:tr w:rsidR="008435D8" w:rsidRPr="00CB4660" w:rsidTr="008435D8">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7</w:t>
            </w:r>
          </w:p>
        </w:tc>
        <w:tc>
          <w:tcPr>
            <w:tcW w:w="3403"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rPr>
            </w:pPr>
            <w:r w:rsidRPr="00CB4660">
              <w:rPr>
                <w:rFonts w:ascii="Times New Roman" w:hAnsi="Times New Roman" w:cs="Times New Roman"/>
              </w:rPr>
              <w:t>Коптев Сергей Сергеевич</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sidRPr="00CB4660">
              <w:rPr>
                <w:rFonts w:ascii="Times New Roman" w:hAnsi="Times New Roman" w:cs="Times New Roman"/>
              </w:rPr>
              <w:t>первая</w:t>
            </w: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r>
      <w:tr w:rsidR="008435D8" w:rsidRPr="00CB4660" w:rsidTr="008435D8">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8</w:t>
            </w:r>
          </w:p>
        </w:tc>
        <w:tc>
          <w:tcPr>
            <w:tcW w:w="3403"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tabs>
                <w:tab w:val="left" w:pos="720"/>
              </w:tabs>
              <w:spacing w:after="0"/>
              <w:rPr>
                <w:rFonts w:ascii="Times New Roman" w:hAnsi="Times New Roman" w:cs="Times New Roman"/>
              </w:rPr>
            </w:pPr>
            <w:r w:rsidRPr="00CB4660">
              <w:rPr>
                <w:rFonts w:ascii="Times New Roman" w:hAnsi="Times New Roman" w:cs="Times New Roman"/>
              </w:rPr>
              <w:t>Тутова Надежда Павловна</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sidRPr="00CB4660">
              <w:rPr>
                <w:rFonts w:ascii="Times New Roman" w:hAnsi="Times New Roman" w:cs="Times New Roman"/>
              </w:rPr>
              <w:t>первая</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r>
      <w:tr w:rsidR="008435D8" w:rsidRPr="00CB4660" w:rsidTr="008435D8">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9</w:t>
            </w:r>
          </w:p>
        </w:tc>
        <w:tc>
          <w:tcPr>
            <w:tcW w:w="3403"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sidRPr="00CB4660">
              <w:rPr>
                <w:rFonts w:ascii="Times New Roman" w:hAnsi="Times New Roman" w:cs="Times New Roman"/>
              </w:rPr>
              <w:t>Попова Елена Николаевна</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sidRPr="00CB4660">
              <w:rPr>
                <w:rFonts w:ascii="Times New Roman" w:hAnsi="Times New Roman" w:cs="Times New Roman"/>
              </w:rPr>
              <w:t>первая</w:t>
            </w: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r>
      <w:tr w:rsidR="008435D8" w:rsidRPr="00CB4660" w:rsidTr="008435D8">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10.</w:t>
            </w:r>
          </w:p>
        </w:tc>
        <w:tc>
          <w:tcPr>
            <w:tcW w:w="3403"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sidRPr="00CB4660">
              <w:rPr>
                <w:rFonts w:ascii="Times New Roman" w:hAnsi="Times New Roman" w:cs="Times New Roman"/>
              </w:rPr>
              <w:t>Пахомова Лариса Ивановна</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sidRPr="00CB4660">
              <w:rPr>
                <w:rFonts w:ascii="Times New Roman" w:hAnsi="Times New Roman" w:cs="Times New Roman"/>
              </w:rPr>
              <w:t>первая</w:t>
            </w: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r>
      <w:tr w:rsidR="008435D8" w:rsidRPr="00CB4660" w:rsidTr="008435D8">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11.</w:t>
            </w:r>
          </w:p>
        </w:tc>
        <w:tc>
          <w:tcPr>
            <w:tcW w:w="3403"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sidRPr="00CB4660">
              <w:rPr>
                <w:rFonts w:ascii="Times New Roman" w:hAnsi="Times New Roman" w:cs="Times New Roman"/>
              </w:rPr>
              <w:t>Казаринов Александр Иванович</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580C1E">
            <w:pPr>
              <w:spacing w:after="0"/>
              <w:rPr>
                <w:rFonts w:ascii="Times New Roman" w:hAnsi="Times New Roman" w:cs="Times New Roman"/>
              </w:rPr>
            </w:pPr>
            <w:r w:rsidRPr="00CB4660">
              <w:rPr>
                <w:rFonts w:ascii="Times New Roman" w:hAnsi="Times New Roman" w:cs="Times New Roman"/>
              </w:rPr>
              <w:t>первая</w:t>
            </w: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r>
      <w:tr w:rsidR="008435D8" w:rsidRPr="00CB4660" w:rsidTr="008435D8">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12.</w:t>
            </w:r>
          </w:p>
        </w:tc>
        <w:tc>
          <w:tcPr>
            <w:tcW w:w="3403"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Pr>
                <w:rFonts w:ascii="Times New Roman" w:hAnsi="Times New Roman" w:cs="Times New Roman"/>
              </w:rPr>
              <w:t>Стефанова Маргарита Сергеевна</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Pr>
                <w:rFonts w:ascii="Times New Roman" w:hAnsi="Times New Roman" w:cs="Times New Roman"/>
              </w:rPr>
              <w:t>соотв</w:t>
            </w:r>
          </w:p>
        </w:tc>
        <w:tc>
          <w:tcPr>
            <w:tcW w:w="1275" w:type="dxa"/>
            <w:tcBorders>
              <w:top w:val="single" w:sz="4" w:space="0" w:color="auto"/>
              <w:left w:val="single" w:sz="4" w:space="0" w:color="auto"/>
              <w:bottom w:val="single" w:sz="4" w:space="0" w:color="auto"/>
              <w:right w:val="single" w:sz="4" w:space="0" w:color="auto"/>
            </w:tcBorders>
          </w:tcPr>
          <w:p w:rsidR="008435D8" w:rsidRDefault="008435D8" w:rsidP="00D85ADF">
            <w:pPr>
              <w:spacing w:after="0"/>
              <w:rPr>
                <w:rFonts w:ascii="Times New Roman" w:hAnsi="Times New Roman" w:cs="Times New Roman"/>
              </w:rPr>
            </w:pPr>
          </w:p>
        </w:tc>
      </w:tr>
      <w:tr w:rsidR="008435D8" w:rsidRPr="00CB4660" w:rsidTr="008435D8">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13.</w:t>
            </w:r>
          </w:p>
        </w:tc>
        <w:tc>
          <w:tcPr>
            <w:tcW w:w="3403"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Коптев Алексей Сергеевич</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Pr>
                <w:rFonts w:ascii="Times New Roman" w:hAnsi="Times New Roman" w:cs="Times New Roman"/>
              </w:rPr>
              <w:t>соотв</w:t>
            </w:r>
          </w:p>
        </w:tc>
        <w:tc>
          <w:tcPr>
            <w:tcW w:w="1275" w:type="dxa"/>
            <w:tcBorders>
              <w:top w:val="single" w:sz="4" w:space="0" w:color="auto"/>
              <w:left w:val="single" w:sz="4" w:space="0" w:color="auto"/>
              <w:bottom w:val="single" w:sz="4" w:space="0" w:color="auto"/>
              <w:right w:val="single" w:sz="4" w:space="0" w:color="auto"/>
            </w:tcBorders>
          </w:tcPr>
          <w:p w:rsidR="008435D8" w:rsidRDefault="008435D8" w:rsidP="00D85ADF">
            <w:pPr>
              <w:spacing w:after="0"/>
              <w:rPr>
                <w:rFonts w:ascii="Times New Roman" w:hAnsi="Times New Roman" w:cs="Times New Roman"/>
              </w:rPr>
            </w:pPr>
          </w:p>
        </w:tc>
      </w:tr>
      <w:tr w:rsidR="008435D8" w:rsidRPr="00CB4660" w:rsidTr="008435D8">
        <w:tc>
          <w:tcPr>
            <w:tcW w:w="56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Pr>
                <w:rFonts w:ascii="Times New Roman" w:hAnsi="Times New Roman" w:cs="Times New Roman"/>
              </w:rPr>
              <w:t>14</w:t>
            </w:r>
          </w:p>
        </w:tc>
        <w:tc>
          <w:tcPr>
            <w:tcW w:w="3403"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sidRPr="00CB4660">
              <w:rPr>
                <w:rFonts w:ascii="Times New Roman" w:hAnsi="Times New Roman" w:cs="Times New Roman"/>
              </w:rPr>
              <w:t>Алтунина Лариса Александровна</w:t>
            </w:r>
          </w:p>
        </w:tc>
        <w:tc>
          <w:tcPr>
            <w:tcW w:w="1417"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435D8" w:rsidRPr="00CB4660" w:rsidRDefault="008435D8" w:rsidP="00D85ADF">
            <w:pPr>
              <w:spacing w:after="0"/>
              <w:rPr>
                <w:rFonts w:ascii="Times New Roman" w:hAnsi="Times New Roman" w:cs="Times New Roman"/>
              </w:rPr>
            </w:pPr>
            <w:r>
              <w:rPr>
                <w:rFonts w:ascii="Times New Roman" w:hAnsi="Times New Roman" w:cs="Times New Roman"/>
              </w:rPr>
              <w:t>первая</w:t>
            </w:r>
          </w:p>
        </w:tc>
        <w:tc>
          <w:tcPr>
            <w:tcW w:w="1275" w:type="dxa"/>
            <w:tcBorders>
              <w:top w:val="single" w:sz="4" w:space="0" w:color="auto"/>
              <w:left w:val="single" w:sz="4" w:space="0" w:color="auto"/>
              <w:bottom w:val="single" w:sz="4" w:space="0" w:color="auto"/>
              <w:right w:val="single" w:sz="4" w:space="0" w:color="auto"/>
            </w:tcBorders>
          </w:tcPr>
          <w:p w:rsidR="008435D8" w:rsidRDefault="008435D8" w:rsidP="00D85ADF">
            <w:pPr>
              <w:spacing w:after="0"/>
              <w:rPr>
                <w:rFonts w:ascii="Times New Roman" w:hAnsi="Times New Roman" w:cs="Times New Roman"/>
              </w:rPr>
            </w:pPr>
          </w:p>
        </w:tc>
      </w:tr>
    </w:tbl>
    <w:p w:rsidR="00266924" w:rsidRPr="00CB4660" w:rsidRDefault="00266924" w:rsidP="00B94023">
      <w:pPr>
        <w:spacing w:after="0" w:line="360" w:lineRule="auto"/>
        <w:ind w:firstLine="709"/>
        <w:jc w:val="both"/>
        <w:rPr>
          <w:rFonts w:ascii="Times New Roman" w:hAnsi="Times New Roman" w:cs="Times New Roman"/>
        </w:rPr>
      </w:pPr>
    </w:p>
    <w:p w:rsidR="00266924" w:rsidRPr="000F6E91" w:rsidRDefault="00465BB4" w:rsidP="00266924">
      <w:pPr>
        <w:pStyle w:val="3"/>
        <w:spacing w:before="0" w:line="360" w:lineRule="auto"/>
        <w:jc w:val="both"/>
        <w:rPr>
          <w:rFonts w:ascii="Times New Roman" w:hAnsi="Times New Roman" w:cs="Times New Roman"/>
          <w:color w:val="auto"/>
          <w:sz w:val="24"/>
          <w:szCs w:val="24"/>
        </w:rPr>
      </w:pPr>
      <w:bookmarkStart w:id="90" w:name="_Toc435412744"/>
      <w:bookmarkStart w:id="91" w:name="_Toc453968219"/>
      <w:r w:rsidRPr="000F6E91">
        <w:rPr>
          <w:rFonts w:ascii="Times New Roman" w:hAnsi="Times New Roman" w:cs="Times New Roman"/>
          <w:color w:val="auto"/>
          <w:sz w:val="24"/>
          <w:szCs w:val="24"/>
        </w:rPr>
        <w:t>3.4</w:t>
      </w:r>
      <w:r w:rsidR="00266924" w:rsidRPr="000F6E91">
        <w:rPr>
          <w:rFonts w:ascii="Times New Roman" w:hAnsi="Times New Roman" w:cs="Times New Roman"/>
          <w:color w:val="auto"/>
          <w:sz w:val="24"/>
          <w:szCs w:val="24"/>
        </w:rPr>
        <w:t>.2. Психолого-педагогические условия реализации основной образовательной программы</w:t>
      </w:r>
      <w:bookmarkEnd w:id="90"/>
      <w:bookmarkEnd w:id="91"/>
      <w:r w:rsidR="006A6E6C">
        <w:rPr>
          <w:rFonts w:ascii="Times New Roman" w:hAnsi="Times New Roman" w:cs="Times New Roman"/>
          <w:color w:val="auto"/>
          <w:sz w:val="24"/>
          <w:szCs w:val="24"/>
        </w:rPr>
        <w:t xml:space="preserve"> среднего общего образования</w:t>
      </w:r>
    </w:p>
    <w:p w:rsidR="00266924" w:rsidRPr="000F6E91" w:rsidRDefault="00266924" w:rsidP="00266924">
      <w:pPr>
        <w:spacing w:after="0" w:line="360" w:lineRule="auto"/>
        <w:jc w:val="both"/>
        <w:rPr>
          <w:rFonts w:ascii="Times New Roman" w:hAnsi="Times New Roman" w:cs="Times New Roman"/>
          <w:b/>
          <w:sz w:val="24"/>
          <w:szCs w:val="24"/>
          <w:lang w:eastAsia="ru-RU"/>
        </w:rPr>
      </w:pPr>
      <w:r w:rsidRPr="000F6E91">
        <w:rPr>
          <w:rFonts w:ascii="Times New Roman" w:hAnsi="Times New Roman" w:cs="Times New Roman"/>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в школе применяются таких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266924" w:rsidRPr="000F6E91" w:rsidRDefault="00266924" w:rsidP="00266924">
      <w:pPr>
        <w:spacing w:after="0" w:line="360" w:lineRule="auto"/>
        <w:jc w:val="both"/>
        <w:rPr>
          <w:rFonts w:ascii="Times New Roman" w:hAnsi="Times New Roman" w:cs="Times New Roman"/>
          <w:b/>
          <w:sz w:val="24"/>
          <w:szCs w:val="24"/>
          <w:lang w:eastAsia="ru-RU"/>
        </w:rPr>
      </w:pPr>
      <w:r w:rsidRPr="000F6E91">
        <w:rPr>
          <w:rFonts w:ascii="Times New Roman" w:hAnsi="Times New Roman" w:cs="Times New Roman"/>
          <w:b/>
          <w:sz w:val="24"/>
          <w:szCs w:val="24"/>
          <w:lang w:eastAsia="ru-RU"/>
        </w:rPr>
        <w:t>Учет специфики возрастного психофизического развития обучающихся</w:t>
      </w:r>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266924" w:rsidRPr="000F6E91" w:rsidRDefault="00266924" w:rsidP="00266924">
      <w:pPr>
        <w:spacing w:after="0" w:line="360" w:lineRule="auto"/>
        <w:jc w:val="both"/>
        <w:rPr>
          <w:rFonts w:ascii="Times New Roman" w:hAnsi="Times New Roman" w:cs="Times New Roman"/>
          <w:sz w:val="24"/>
          <w:szCs w:val="24"/>
          <w:shd w:val="clear" w:color="auto" w:fill="FFFFFF"/>
        </w:rPr>
      </w:pPr>
      <w:r w:rsidRPr="000F6E91">
        <w:rPr>
          <w:rFonts w:ascii="Times New Roman" w:hAnsi="Times New Roman" w:cs="Times New Roman"/>
          <w:sz w:val="24"/>
          <w:szCs w:val="24"/>
          <w:shd w:val="clear" w:color="auto" w:fill="FFFFFF"/>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266924" w:rsidRPr="000F6E91" w:rsidRDefault="00266924" w:rsidP="00266924">
      <w:pPr>
        <w:spacing w:after="0" w:line="360" w:lineRule="auto"/>
        <w:jc w:val="both"/>
        <w:rPr>
          <w:rFonts w:ascii="Times New Roman" w:hAnsi="Times New Roman" w:cs="Times New Roman"/>
          <w:b/>
          <w:sz w:val="24"/>
          <w:szCs w:val="24"/>
          <w:lang w:eastAsia="ru-RU"/>
        </w:rPr>
      </w:pPr>
      <w:r w:rsidRPr="000F6E91">
        <w:rPr>
          <w:rFonts w:ascii="Times New Roman" w:hAnsi="Times New Roman" w:cs="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266924" w:rsidRPr="000F6E91" w:rsidRDefault="00266924" w:rsidP="00266924">
      <w:pPr>
        <w:spacing w:after="0" w:line="360" w:lineRule="auto"/>
        <w:jc w:val="both"/>
        <w:rPr>
          <w:rFonts w:ascii="Times New Roman" w:eastAsia="Times New Roman" w:hAnsi="Times New Roman" w:cs="Times New Roman"/>
          <w:sz w:val="24"/>
          <w:szCs w:val="24"/>
          <w:lang w:eastAsia="ru-RU"/>
        </w:rPr>
      </w:pPr>
      <w:r w:rsidRPr="000F6E91">
        <w:rPr>
          <w:rFonts w:ascii="Times New Roman" w:hAnsi="Times New Roman" w:cs="Times New Roman"/>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0F6E91">
        <w:rPr>
          <w:rFonts w:ascii="Times New Roman" w:eastAsia="Times New Roman" w:hAnsi="Times New Roman" w:cs="Times New Roman"/>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266924" w:rsidRPr="000F6E91" w:rsidRDefault="00266924" w:rsidP="00266924">
      <w:pPr>
        <w:spacing w:after="0" w:line="360" w:lineRule="auto"/>
        <w:jc w:val="both"/>
        <w:rPr>
          <w:rFonts w:ascii="Times New Roman" w:hAnsi="Times New Roman" w:cs="Times New Roman"/>
          <w:b/>
          <w:sz w:val="24"/>
          <w:szCs w:val="24"/>
          <w:lang w:eastAsia="ru-RU"/>
        </w:rPr>
      </w:pPr>
      <w:r w:rsidRPr="000F6E91">
        <w:rPr>
          <w:rFonts w:ascii="Times New Roman" w:hAnsi="Times New Roman" w:cs="Times New Roman"/>
          <w:b/>
          <w:sz w:val="24"/>
          <w:szCs w:val="24"/>
          <w:lang w:eastAsia="ru-RU"/>
        </w:rPr>
        <w:t>Вариативность направлений психолого-педагогического сопровождения участников образовательных отношений</w:t>
      </w:r>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К основным направлениям психолого-педагогического сопровождения обучающихся можно отнести:</w:t>
      </w:r>
    </w:p>
    <w:p w:rsidR="00266924" w:rsidRPr="000F6E91" w:rsidRDefault="00266924" w:rsidP="00266924">
      <w:pPr>
        <w:pStyle w:val="a"/>
        <w:rPr>
          <w:sz w:val="24"/>
          <w:szCs w:val="24"/>
        </w:rPr>
      </w:pPr>
      <w:r w:rsidRPr="000F6E91">
        <w:rPr>
          <w:sz w:val="24"/>
          <w:szCs w:val="24"/>
        </w:rPr>
        <w:t>сохранение и укрепление психического здоровья обучающихся;</w:t>
      </w:r>
    </w:p>
    <w:p w:rsidR="00266924" w:rsidRPr="000F6E91" w:rsidRDefault="00266924" w:rsidP="00266924">
      <w:pPr>
        <w:pStyle w:val="a"/>
        <w:rPr>
          <w:sz w:val="24"/>
          <w:szCs w:val="24"/>
        </w:rPr>
      </w:pPr>
      <w:r w:rsidRPr="000F6E91">
        <w:rPr>
          <w:sz w:val="24"/>
          <w:szCs w:val="24"/>
        </w:rPr>
        <w:t>формирование ценности здоровья и безопасного образа жизни;</w:t>
      </w:r>
    </w:p>
    <w:p w:rsidR="00266924" w:rsidRPr="000F6E91" w:rsidRDefault="00266924" w:rsidP="00266924">
      <w:pPr>
        <w:pStyle w:val="a"/>
        <w:rPr>
          <w:sz w:val="24"/>
          <w:szCs w:val="24"/>
        </w:rPr>
      </w:pPr>
      <w:r w:rsidRPr="000F6E91">
        <w:rPr>
          <w:sz w:val="24"/>
          <w:szCs w:val="24"/>
        </w:rPr>
        <w:t>развитие экологической культуры;</w:t>
      </w:r>
    </w:p>
    <w:p w:rsidR="00266924" w:rsidRPr="000F6E91" w:rsidRDefault="00266924" w:rsidP="00266924">
      <w:pPr>
        <w:pStyle w:val="a"/>
        <w:rPr>
          <w:sz w:val="24"/>
          <w:szCs w:val="24"/>
        </w:rPr>
      </w:pPr>
      <w:r w:rsidRPr="000F6E91">
        <w:rPr>
          <w:sz w:val="24"/>
          <w:szCs w:val="24"/>
        </w:rPr>
        <w:t>дифференциацию и индивидуализацию обучения;</w:t>
      </w:r>
    </w:p>
    <w:p w:rsidR="00266924" w:rsidRPr="000F6E91" w:rsidRDefault="00266924" w:rsidP="00266924">
      <w:pPr>
        <w:pStyle w:val="a"/>
        <w:rPr>
          <w:sz w:val="24"/>
          <w:szCs w:val="24"/>
        </w:rPr>
      </w:pPr>
      <w:r w:rsidRPr="000F6E91">
        <w:rPr>
          <w:sz w:val="24"/>
          <w:szCs w:val="24"/>
        </w:rPr>
        <w:lastRenderedPageBreak/>
        <w:t>мониторинг возможностей и способностей обучающихся;</w:t>
      </w:r>
    </w:p>
    <w:p w:rsidR="00266924" w:rsidRPr="000F6E91" w:rsidRDefault="00266924" w:rsidP="00266924">
      <w:pPr>
        <w:pStyle w:val="a"/>
        <w:rPr>
          <w:sz w:val="24"/>
          <w:szCs w:val="24"/>
        </w:rPr>
      </w:pPr>
      <w:r w:rsidRPr="000F6E91">
        <w:rPr>
          <w:sz w:val="24"/>
          <w:szCs w:val="24"/>
        </w:rPr>
        <w:t>выявление и поддержку одаренных учащихся, поддержку обучающихся с особыми образовательными потребностями;</w:t>
      </w:r>
    </w:p>
    <w:p w:rsidR="00266924" w:rsidRPr="000F6E91" w:rsidRDefault="00266924" w:rsidP="00266924">
      <w:pPr>
        <w:pStyle w:val="a"/>
        <w:rPr>
          <w:sz w:val="24"/>
          <w:szCs w:val="24"/>
        </w:rPr>
      </w:pPr>
      <w:r w:rsidRPr="000F6E91">
        <w:rPr>
          <w:sz w:val="24"/>
          <w:szCs w:val="24"/>
        </w:rPr>
        <w:t>психолого-педагогическую поддержку участников олимпиадного движения;</w:t>
      </w:r>
    </w:p>
    <w:p w:rsidR="00266924" w:rsidRPr="000F6E91" w:rsidRDefault="00266924" w:rsidP="00266924">
      <w:pPr>
        <w:pStyle w:val="a"/>
        <w:rPr>
          <w:sz w:val="24"/>
          <w:szCs w:val="24"/>
        </w:rPr>
      </w:pPr>
      <w:r w:rsidRPr="000F6E91">
        <w:rPr>
          <w:sz w:val="24"/>
          <w:szCs w:val="24"/>
        </w:rPr>
        <w:t>обеспечение осознанного и ответственного выбора дальнейшей профессиональной сферы деятельности;</w:t>
      </w:r>
    </w:p>
    <w:p w:rsidR="00266924" w:rsidRPr="000F6E91" w:rsidRDefault="00266924" w:rsidP="00266924">
      <w:pPr>
        <w:pStyle w:val="a"/>
        <w:rPr>
          <w:sz w:val="24"/>
          <w:szCs w:val="24"/>
        </w:rPr>
      </w:pPr>
      <w:r w:rsidRPr="000F6E91">
        <w:rPr>
          <w:sz w:val="24"/>
          <w:szCs w:val="24"/>
        </w:rPr>
        <w:t>формирование коммуникативных навыков в разновозрастной среде и среде сверстников;</w:t>
      </w:r>
    </w:p>
    <w:p w:rsidR="00266924" w:rsidRPr="000F6E91" w:rsidRDefault="00266924" w:rsidP="00266924">
      <w:pPr>
        <w:pStyle w:val="a"/>
        <w:rPr>
          <w:sz w:val="24"/>
          <w:szCs w:val="24"/>
        </w:rPr>
      </w:pPr>
      <w:r w:rsidRPr="000F6E91">
        <w:rPr>
          <w:sz w:val="24"/>
          <w:szCs w:val="24"/>
        </w:rPr>
        <w:t>поддержку объединений обучающихся, ученического самоуправления.</w:t>
      </w:r>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Важной составляющей деятельности МБОУ </w:t>
      </w:r>
      <w:r w:rsidR="005209A1" w:rsidRPr="000F6E91">
        <w:rPr>
          <w:rFonts w:ascii="Times New Roman" w:hAnsi="Times New Roman" w:cs="Times New Roman"/>
          <w:sz w:val="24"/>
          <w:szCs w:val="24"/>
        </w:rPr>
        <w:t>«Рудавская СОШ</w:t>
      </w:r>
      <w:r w:rsidRPr="000F6E91">
        <w:rPr>
          <w:rFonts w:ascii="Times New Roman" w:hAnsi="Times New Roman" w:cs="Times New Roman"/>
          <w:sz w:val="24"/>
          <w:szCs w:val="24"/>
        </w:rPr>
        <w:t>»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0F6E91">
        <w:rPr>
          <w:rFonts w:ascii="Times New Roman" w:eastAsia="Times New Roman" w:hAnsi="Times New Roman" w:cs="Times New Roman"/>
          <w:color w:val="000000"/>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266924" w:rsidRPr="000F6E91" w:rsidRDefault="00266924" w:rsidP="00266924">
      <w:pPr>
        <w:spacing w:after="0" w:line="360" w:lineRule="auto"/>
        <w:jc w:val="both"/>
        <w:rPr>
          <w:rFonts w:ascii="Times New Roman" w:hAnsi="Times New Roman" w:cs="Times New Roman"/>
          <w:b/>
          <w:sz w:val="24"/>
          <w:szCs w:val="24"/>
          <w:lang w:eastAsia="ru-RU"/>
        </w:rPr>
      </w:pPr>
      <w:r w:rsidRPr="000F6E91">
        <w:rPr>
          <w:rFonts w:ascii="Times New Roman" w:hAnsi="Times New Roman" w:cs="Times New Roman"/>
          <w:b/>
          <w:sz w:val="24"/>
          <w:szCs w:val="24"/>
          <w:lang w:eastAsia="ru-RU"/>
        </w:rPr>
        <w:t>Диверсификация уровней психолого-педагогического сопровождения</w:t>
      </w:r>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266924" w:rsidRPr="000F6E91" w:rsidRDefault="00266924" w:rsidP="00266924">
      <w:pPr>
        <w:spacing w:after="0" w:line="360" w:lineRule="auto"/>
        <w:jc w:val="both"/>
        <w:rPr>
          <w:rFonts w:ascii="Times New Roman" w:hAnsi="Times New Roman" w:cs="Times New Roman"/>
          <w:sz w:val="24"/>
          <w:szCs w:val="24"/>
          <w:shd w:val="clear" w:color="auto" w:fill="FFFFFF"/>
        </w:rPr>
      </w:pPr>
      <w:r w:rsidRPr="000F6E91">
        <w:rPr>
          <w:rFonts w:ascii="Times New Roman" w:hAnsi="Times New Roman" w:cs="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266924" w:rsidRPr="000F6E91" w:rsidRDefault="00266924" w:rsidP="00266924">
      <w:pPr>
        <w:spacing w:after="0" w:line="360" w:lineRule="auto"/>
        <w:jc w:val="both"/>
        <w:rPr>
          <w:rFonts w:ascii="Times New Roman" w:hAnsi="Times New Roman" w:cs="Times New Roman"/>
          <w:b/>
          <w:sz w:val="24"/>
          <w:szCs w:val="24"/>
          <w:lang w:eastAsia="ru-RU"/>
        </w:rPr>
      </w:pPr>
      <w:r w:rsidRPr="000F6E91">
        <w:rPr>
          <w:rFonts w:ascii="Times New Roman" w:hAnsi="Times New Roman" w:cs="Times New Roman"/>
          <w:b/>
          <w:sz w:val="24"/>
          <w:szCs w:val="24"/>
          <w:lang w:eastAsia="ru-RU"/>
        </w:rPr>
        <w:t>Вариативность форм психолого-педагогического сопровождения участников образовательных отношений</w:t>
      </w:r>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lastRenderedPageBreak/>
        <w:t>Основными формами психолого-педагогического сопровождения в школе выступают:</w:t>
      </w:r>
    </w:p>
    <w:p w:rsidR="00266924" w:rsidRPr="000F6E91" w:rsidRDefault="00266924" w:rsidP="00266924">
      <w:pPr>
        <w:pStyle w:val="a"/>
        <w:rPr>
          <w:sz w:val="24"/>
          <w:szCs w:val="24"/>
        </w:rPr>
      </w:pPr>
      <w:r w:rsidRPr="000F6E91">
        <w:rPr>
          <w:sz w:val="24"/>
          <w:szCs w:val="24"/>
        </w:rPr>
        <w:t>диагностика, направленная на определение особенностей статуса обучающегося, которая проводиться на этапе перехода ученика на уровень среднего общего образования и в конце каждого учебного года;</w:t>
      </w:r>
    </w:p>
    <w:p w:rsidR="00266924" w:rsidRPr="000F6E91" w:rsidRDefault="00266924" w:rsidP="00266924">
      <w:pPr>
        <w:pStyle w:val="a"/>
        <w:rPr>
          <w:sz w:val="24"/>
          <w:szCs w:val="24"/>
        </w:rPr>
      </w:pPr>
      <w:r w:rsidRPr="000F6E91">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школы;</w:t>
      </w:r>
    </w:p>
    <w:p w:rsidR="00266924" w:rsidRPr="000F6E91" w:rsidRDefault="00266924" w:rsidP="00266924">
      <w:pPr>
        <w:pStyle w:val="a"/>
        <w:rPr>
          <w:sz w:val="24"/>
          <w:szCs w:val="24"/>
        </w:rPr>
      </w:pPr>
      <w:r w:rsidRPr="000F6E91">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266924" w:rsidRPr="000F6E91" w:rsidRDefault="00465BB4" w:rsidP="00266924">
      <w:pPr>
        <w:pStyle w:val="3"/>
        <w:spacing w:before="0" w:line="360" w:lineRule="auto"/>
        <w:jc w:val="both"/>
        <w:rPr>
          <w:rFonts w:ascii="Times New Roman" w:hAnsi="Times New Roman" w:cs="Times New Roman"/>
          <w:color w:val="auto"/>
          <w:sz w:val="24"/>
          <w:szCs w:val="24"/>
        </w:rPr>
      </w:pPr>
      <w:bookmarkStart w:id="92" w:name="_Toc435412745"/>
      <w:bookmarkStart w:id="93" w:name="_Toc453968220"/>
      <w:r w:rsidRPr="000F6E91">
        <w:rPr>
          <w:rFonts w:ascii="Times New Roman" w:hAnsi="Times New Roman" w:cs="Times New Roman"/>
          <w:color w:val="auto"/>
          <w:sz w:val="24"/>
          <w:szCs w:val="24"/>
        </w:rPr>
        <w:t>3.4</w:t>
      </w:r>
      <w:r w:rsidR="00266924" w:rsidRPr="000F6E91">
        <w:rPr>
          <w:rFonts w:ascii="Times New Roman" w:hAnsi="Times New Roman" w:cs="Times New Roman"/>
          <w:color w:val="auto"/>
          <w:sz w:val="24"/>
          <w:szCs w:val="24"/>
        </w:rPr>
        <w:t>.3. Финансовое обеспечение реализации образовательной программы среднего общего образования</w:t>
      </w:r>
      <w:bookmarkEnd w:id="92"/>
      <w:bookmarkEnd w:id="93"/>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включает в себя:</w:t>
      </w:r>
    </w:p>
    <w:p w:rsidR="00266924" w:rsidRPr="000F6E91" w:rsidRDefault="00266924" w:rsidP="00266924">
      <w:pPr>
        <w:pStyle w:val="a"/>
        <w:rPr>
          <w:sz w:val="24"/>
          <w:szCs w:val="24"/>
        </w:rPr>
      </w:pPr>
      <w:r w:rsidRPr="000F6E91">
        <w:rPr>
          <w:sz w:val="24"/>
          <w:szCs w:val="24"/>
        </w:rPr>
        <w:t>обеспечение государственных гарантий прав граждан на получение бесплатного общедоступного среднего общего образования;</w:t>
      </w:r>
    </w:p>
    <w:p w:rsidR="00266924" w:rsidRPr="000F6E91" w:rsidRDefault="00266924" w:rsidP="00266924">
      <w:pPr>
        <w:pStyle w:val="a"/>
        <w:rPr>
          <w:sz w:val="24"/>
          <w:szCs w:val="24"/>
        </w:rPr>
      </w:pPr>
      <w:r w:rsidRPr="000F6E91">
        <w:rPr>
          <w:sz w:val="24"/>
          <w:szCs w:val="24"/>
        </w:rPr>
        <w:t>исполнение требований ФГОС СОО организацией, осуществляющей образовательную деятельность;</w:t>
      </w:r>
    </w:p>
    <w:p w:rsidR="00266924" w:rsidRPr="000F6E91" w:rsidRDefault="00266924" w:rsidP="00266924">
      <w:pPr>
        <w:pStyle w:val="a"/>
        <w:rPr>
          <w:sz w:val="24"/>
          <w:szCs w:val="24"/>
        </w:rPr>
      </w:pPr>
      <w:r w:rsidRPr="000F6E91">
        <w:rPr>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0F6E91">
        <w:rPr>
          <w:rFonts w:ascii="Times New Roman" w:hAnsi="Times New Roman" w:cs="Times New Roman"/>
          <w:bCs/>
          <w:spacing w:val="-3"/>
          <w:sz w:val="24"/>
          <w:szCs w:val="24"/>
        </w:rPr>
        <w:t xml:space="preserve">нормативных затрат оказания государственных (муниципальных) услуг по реализации образовательной программы </w:t>
      </w:r>
      <w:r w:rsidRPr="000F6E91">
        <w:rPr>
          <w:rFonts w:ascii="Times New Roman" w:hAnsi="Times New Roman" w:cs="Times New Roman"/>
          <w:sz w:val="24"/>
          <w:szCs w:val="24"/>
          <w:lang w:eastAsia="ru-RU"/>
        </w:rPr>
        <w:t>среднего общего образования осуществляется по направленности (</w:t>
      </w:r>
      <w:r w:rsidRPr="000F6E91">
        <w:rPr>
          <w:rFonts w:ascii="Times New Roman" w:hAnsi="Times New Roman" w:cs="Times New Roman"/>
          <w:sz w:val="24"/>
          <w:szCs w:val="24"/>
        </w:rPr>
        <w:t>профилю) основной образовательной программы среднего общего образования с учетом форм обучения, сетевой формыреализации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в расчете на одного обучающегося.</w:t>
      </w:r>
    </w:p>
    <w:p w:rsidR="00266924" w:rsidRPr="000F6E91" w:rsidRDefault="00266924" w:rsidP="00266924">
      <w:pPr>
        <w:spacing w:after="0" w:line="360" w:lineRule="auto"/>
        <w:jc w:val="both"/>
        <w:rPr>
          <w:rFonts w:ascii="Times New Roman" w:hAnsi="Times New Roman" w:cs="Times New Roman"/>
          <w:b/>
          <w:sz w:val="24"/>
          <w:szCs w:val="24"/>
          <w:lang w:eastAsia="ru-RU"/>
        </w:rPr>
      </w:pPr>
      <w:bookmarkStart w:id="94" w:name="st99_5"/>
      <w:bookmarkEnd w:id="94"/>
      <w:r w:rsidRPr="000F6E91">
        <w:rPr>
          <w:rFonts w:ascii="Times New Roman" w:hAnsi="Times New Roman" w:cs="Times New Roman"/>
          <w:sz w:val="24"/>
          <w:szCs w:val="24"/>
          <w:lang w:eastAsia="ru-RU"/>
        </w:rPr>
        <w:lastRenderedPageBreak/>
        <w:t xml:space="preserve">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w:t>
      </w:r>
      <w:r w:rsidRPr="000F6E91">
        <w:rPr>
          <w:rFonts w:ascii="Times New Roman" w:hAnsi="Times New Roman" w:cs="Times New Roman"/>
          <w:sz w:val="24"/>
          <w:szCs w:val="24"/>
        </w:rPr>
        <w:t>Федерального закона от 29 декабря 2012 г. № 273-ФЗ «Об образовании в Российской Федерации»</w:t>
      </w:r>
      <w:r w:rsidRPr="000F6E91">
        <w:rPr>
          <w:rFonts w:ascii="Times New Roman" w:hAnsi="Times New Roman" w:cs="Times New Roman"/>
          <w:sz w:val="24"/>
          <w:szCs w:val="24"/>
          <w:lang w:eastAsia="ru-RU"/>
        </w:rPr>
        <w:t>.</w:t>
      </w:r>
    </w:p>
    <w:p w:rsidR="00266924" w:rsidRPr="000F6E91" w:rsidRDefault="00465BB4" w:rsidP="00266924">
      <w:pPr>
        <w:pStyle w:val="3"/>
        <w:rPr>
          <w:rFonts w:ascii="Times New Roman" w:hAnsi="Times New Roman" w:cs="Times New Roman"/>
          <w:color w:val="auto"/>
          <w:sz w:val="24"/>
          <w:szCs w:val="24"/>
        </w:rPr>
      </w:pPr>
      <w:bookmarkStart w:id="95" w:name="_Toc435412746"/>
      <w:bookmarkStart w:id="96" w:name="_Toc453968221"/>
      <w:r w:rsidRPr="000F6E91">
        <w:rPr>
          <w:rFonts w:ascii="Times New Roman" w:hAnsi="Times New Roman" w:cs="Times New Roman"/>
          <w:color w:val="auto"/>
          <w:sz w:val="24"/>
          <w:szCs w:val="24"/>
        </w:rPr>
        <w:t>3.4</w:t>
      </w:r>
      <w:r w:rsidR="00266924" w:rsidRPr="000F6E91">
        <w:rPr>
          <w:rFonts w:ascii="Times New Roman" w:hAnsi="Times New Roman" w:cs="Times New Roman"/>
          <w:color w:val="auto"/>
          <w:sz w:val="24"/>
          <w:szCs w:val="24"/>
        </w:rPr>
        <w:t>.4. Материально-технические условия реализации основной образовательной программы</w:t>
      </w:r>
      <w:bookmarkEnd w:id="95"/>
      <w:bookmarkEnd w:id="96"/>
    </w:p>
    <w:p w:rsidR="00266924" w:rsidRPr="000F6E91" w:rsidRDefault="00266924" w:rsidP="00266924">
      <w:pPr>
        <w:spacing w:after="0" w:line="360" w:lineRule="auto"/>
        <w:jc w:val="both"/>
        <w:rPr>
          <w:rFonts w:ascii="Times New Roman" w:eastAsia="Arial" w:hAnsi="Times New Roman" w:cs="Times New Roman"/>
          <w:sz w:val="24"/>
          <w:szCs w:val="24"/>
          <w:lang w:eastAsia="ru-RU"/>
        </w:rPr>
      </w:pPr>
      <w:r w:rsidRPr="000F6E91">
        <w:rPr>
          <w:rFonts w:ascii="Times New Roman" w:hAnsi="Times New Roman" w:cs="Times New Roman"/>
          <w:sz w:val="24"/>
          <w:szCs w:val="24"/>
          <w:lang w:eastAsia="ru-RU"/>
        </w:rPr>
        <w:t>Материально-технические условия реализации основной образовательной программы формируются с учетом:</w:t>
      </w:r>
    </w:p>
    <w:p w:rsidR="00266924" w:rsidRPr="000F6E91" w:rsidRDefault="00266924" w:rsidP="00266924">
      <w:pPr>
        <w:pStyle w:val="a"/>
        <w:rPr>
          <w:sz w:val="24"/>
          <w:szCs w:val="24"/>
        </w:rPr>
      </w:pPr>
      <w:r w:rsidRPr="000F6E91">
        <w:rPr>
          <w:sz w:val="24"/>
          <w:szCs w:val="24"/>
        </w:rPr>
        <w:t>требований ФГОС СОО;</w:t>
      </w:r>
    </w:p>
    <w:p w:rsidR="00266924" w:rsidRPr="000F6E91" w:rsidRDefault="00266924" w:rsidP="00266924">
      <w:pPr>
        <w:pStyle w:val="a"/>
        <w:rPr>
          <w:sz w:val="24"/>
          <w:szCs w:val="24"/>
        </w:rPr>
      </w:pPr>
      <w:r w:rsidRPr="000F6E91">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266924" w:rsidRPr="000F6E91" w:rsidRDefault="00266924" w:rsidP="00266924">
      <w:pPr>
        <w:pStyle w:val="a"/>
        <w:rPr>
          <w:sz w:val="24"/>
          <w:szCs w:val="24"/>
        </w:rPr>
      </w:pPr>
      <w:r w:rsidRPr="000F6E91">
        <w:rPr>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15172.Российская газета, 2009, № 217);</w:t>
      </w:r>
    </w:p>
    <w:p w:rsidR="00266924" w:rsidRPr="000F6E91" w:rsidRDefault="00266924" w:rsidP="00266924">
      <w:pPr>
        <w:pStyle w:val="a"/>
        <w:rPr>
          <w:sz w:val="24"/>
          <w:szCs w:val="24"/>
        </w:rPr>
      </w:pPr>
      <w:r w:rsidRPr="000F6E91">
        <w:rPr>
          <w:sz w:val="24"/>
          <w:szCs w:val="24"/>
        </w:rPr>
        <w:t>Санитарно-эпидемиологических правил и нормативов СанПиН 2.4.5.2409-08 «Санитарно-эпидемиологические требования к организации питания лицеистов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12085.Российская газета, 2008, № 174);</w:t>
      </w:r>
    </w:p>
    <w:p w:rsidR="00266924" w:rsidRPr="000F6E91" w:rsidRDefault="00266924" w:rsidP="00266924">
      <w:pPr>
        <w:pStyle w:val="a"/>
        <w:rPr>
          <w:sz w:val="24"/>
          <w:szCs w:val="24"/>
        </w:rPr>
      </w:pPr>
      <w:r w:rsidRPr="000F6E91">
        <w:rPr>
          <w:sz w:val="24"/>
          <w:szCs w:val="24"/>
        </w:rPr>
        <w:t xml:space="preserve">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w:t>
      </w:r>
      <w:r w:rsidRPr="000F6E91">
        <w:rPr>
          <w:sz w:val="24"/>
          <w:szCs w:val="24"/>
        </w:rPr>
        <w:lastRenderedPageBreak/>
        <w:t>Министерством юстиции Российской Федерации 9.08.2010 г., регистрационный № 18094.Бюллетень нормативных актов феде</w:t>
      </w:r>
      <w:r w:rsidRPr="000F6E91">
        <w:rPr>
          <w:color w:val="222222"/>
          <w:sz w:val="24"/>
          <w:szCs w:val="24"/>
        </w:rPr>
        <w:t>ральных органов исполнительной власти, 2010, № 36);</w:t>
      </w:r>
    </w:p>
    <w:p w:rsidR="00266924" w:rsidRPr="000F6E91" w:rsidRDefault="00266924" w:rsidP="00266924">
      <w:pPr>
        <w:pStyle w:val="a"/>
        <w:rPr>
          <w:sz w:val="24"/>
          <w:szCs w:val="24"/>
        </w:rPr>
      </w:pPr>
      <w:r w:rsidRPr="000F6E91">
        <w:rPr>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Материально-технические условия реализации основной образовательной программы:</w:t>
      </w:r>
    </w:p>
    <w:p w:rsidR="00266924" w:rsidRPr="000F6E91" w:rsidRDefault="00266924" w:rsidP="00266924">
      <w:pPr>
        <w:pStyle w:val="a"/>
        <w:rPr>
          <w:sz w:val="24"/>
          <w:szCs w:val="24"/>
        </w:rPr>
      </w:pPr>
      <w:r w:rsidRPr="000F6E91">
        <w:rPr>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266924" w:rsidRPr="000F6E91" w:rsidRDefault="00266924" w:rsidP="00266924">
      <w:pPr>
        <w:pStyle w:val="a"/>
        <w:rPr>
          <w:sz w:val="24"/>
          <w:szCs w:val="24"/>
        </w:rPr>
      </w:pPr>
      <w:r w:rsidRPr="000F6E91">
        <w:rPr>
          <w:sz w:val="24"/>
          <w:szCs w:val="24"/>
        </w:rPr>
        <w:t xml:space="preserve">учитывают: </w:t>
      </w:r>
    </w:p>
    <w:p w:rsidR="00266924" w:rsidRPr="000F6E91" w:rsidRDefault="00266924" w:rsidP="00266924">
      <w:pPr>
        <w:pStyle w:val="a2"/>
        <w:numPr>
          <w:ilvl w:val="0"/>
          <w:numId w:val="0"/>
        </w:numPr>
        <w:ind w:left="709"/>
        <w:rPr>
          <w:sz w:val="24"/>
          <w:szCs w:val="24"/>
        </w:rPr>
      </w:pPr>
      <w:r w:rsidRPr="000F6E91">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266924" w:rsidRPr="000F6E91" w:rsidRDefault="00266924" w:rsidP="00266924">
      <w:pPr>
        <w:pStyle w:val="a2"/>
        <w:numPr>
          <w:ilvl w:val="0"/>
          <w:numId w:val="0"/>
        </w:numPr>
        <w:ind w:left="709"/>
        <w:rPr>
          <w:sz w:val="24"/>
          <w:szCs w:val="24"/>
        </w:rPr>
      </w:pPr>
      <w:r w:rsidRPr="000F6E91">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266924" w:rsidRPr="000F6E91" w:rsidRDefault="00266924" w:rsidP="00266924">
      <w:pPr>
        <w:pStyle w:val="a2"/>
        <w:numPr>
          <w:ilvl w:val="0"/>
          <w:numId w:val="0"/>
        </w:numPr>
        <w:ind w:left="709"/>
        <w:rPr>
          <w:sz w:val="24"/>
          <w:szCs w:val="24"/>
        </w:rPr>
      </w:pPr>
      <w:r w:rsidRPr="000F6E91">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266924" w:rsidRPr="000F6E91" w:rsidRDefault="00266924" w:rsidP="00266924">
      <w:pPr>
        <w:pStyle w:val="a"/>
        <w:numPr>
          <w:ilvl w:val="0"/>
          <w:numId w:val="0"/>
        </w:numPr>
        <w:ind w:left="284"/>
        <w:rPr>
          <w:sz w:val="24"/>
          <w:szCs w:val="24"/>
        </w:rPr>
      </w:pPr>
      <w:r w:rsidRPr="000F6E91">
        <w:rPr>
          <w:sz w:val="24"/>
          <w:szCs w:val="24"/>
        </w:rPr>
        <w:t>обеспечивают:</w:t>
      </w:r>
    </w:p>
    <w:p w:rsidR="00266924" w:rsidRPr="000F6E91" w:rsidRDefault="00266924" w:rsidP="00266924">
      <w:pPr>
        <w:pStyle w:val="a2"/>
        <w:numPr>
          <w:ilvl w:val="0"/>
          <w:numId w:val="0"/>
        </w:numPr>
        <w:ind w:left="709"/>
        <w:rPr>
          <w:sz w:val="24"/>
          <w:szCs w:val="24"/>
        </w:rPr>
      </w:pPr>
      <w:r w:rsidRPr="000F6E91">
        <w:rPr>
          <w:sz w:val="24"/>
          <w:szCs w:val="24"/>
        </w:rPr>
        <w:t>подготовку обучающихся к саморазвитию и непрерывному образованию;</w:t>
      </w:r>
    </w:p>
    <w:p w:rsidR="00266924" w:rsidRPr="000F6E91" w:rsidRDefault="00266924" w:rsidP="00266924">
      <w:pPr>
        <w:pStyle w:val="a2"/>
        <w:numPr>
          <w:ilvl w:val="0"/>
          <w:numId w:val="0"/>
        </w:numPr>
        <w:ind w:left="709"/>
        <w:rPr>
          <w:sz w:val="24"/>
          <w:szCs w:val="24"/>
        </w:rPr>
      </w:pPr>
      <w:r w:rsidRPr="000F6E91">
        <w:rPr>
          <w:sz w:val="24"/>
          <w:szCs w:val="24"/>
        </w:rPr>
        <w:t>формирование и развитие мотивации к познанию, творчеству и инновационной деятельности;</w:t>
      </w:r>
    </w:p>
    <w:p w:rsidR="00266924" w:rsidRPr="000F6E91" w:rsidRDefault="00266924" w:rsidP="00266924">
      <w:pPr>
        <w:pStyle w:val="a2"/>
        <w:numPr>
          <w:ilvl w:val="0"/>
          <w:numId w:val="0"/>
        </w:numPr>
        <w:ind w:left="709"/>
        <w:rPr>
          <w:sz w:val="24"/>
          <w:szCs w:val="24"/>
        </w:rPr>
      </w:pPr>
      <w:r w:rsidRPr="000F6E91">
        <w:rPr>
          <w:sz w:val="24"/>
          <w:szCs w:val="24"/>
        </w:rPr>
        <w:t>формирование основы научных методов познания окружающего мира;</w:t>
      </w:r>
    </w:p>
    <w:p w:rsidR="00266924" w:rsidRPr="000F6E91" w:rsidRDefault="00266924" w:rsidP="00266924">
      <w:pPr>
        <w:pStyle w:val="a2"/>
        <w:numPr>
          <w:ilvl w:val="0"/>
          <w:numId w:val="0"/>
        </w:numPr>
        <w:ind w:left="284" w:firstLine="425"/>
        <w:rPr>
          <w:sz w:val="24"/>
          <w:szCs w:val="24"/>
        </w:rPr>
      </w:pPr>
      <w:r w:rsidRPr="000F6E91">
        <w:rPr>
          <w:sz w:val="24"/>
          <w:szCs w:val="24"/>
        </w:rPr>
        <w:t>условия для активной учебно-познавательной деятельности;</w:t>
      </w:r>
    </w:p>
    <w:p w:rsidR="00266924" w:rsidRPr="000F6E91" w:rsidRDefault="00266924" w:rsidP="00266924">
      <w:pPr>
        <w:pStyle w:val="a2"/>
        <w:numPr>
          <w:ilvl w:val="0"/>
          <w:numId w:val="0"/>
        </w:numPr>
        <w:ind w:left="709"/>
        <w:rPr>
          <w:sz w:val="24"/>
          <w:szCs w:val="24"/>
        </w:rPr>
      </w:pPr>
      <w:r w:rsidRPr="000F6E91">
        <w:rPr>
          <w:sz w:val="24"/>
          <w:szCs w:val="24"/>
        </w:rPr>
        <w:t>воспитание патриотизма и установок толерантности, умения жить с непохожими людьми;</w:t>
      </w:r>
    </w:p>
    <w:p w:rsidR="00266924" w:rsidRPr="000F6E91" w:rsidRDefault="00266924" w:rsidP="00266924">
      <w:pPr>
        <w:pStyle w:val="a2"/>
        <w:numPr>
          <w:ilvl w:val="0"/>
          <w:numId w:val="0"/>
        </w:numPr>
        <w:ind w:left="709"/>
        <w:rPr>
          <w:sz w:val="24"/>
          <w:szCs w:val="24"/>
        </w:rPr>
      </w:pPr>
      <w:r w:rsidRPr="000F6E91">
        <w:rPr>
          <w:sz w:val="24"/>
          <w:szCs w:val="24"/>
        </w:rPr>
        <w:t>развитие креативности, критического мышления;</w:t>
      </w:r>
    </w:p>
    <w:p w:rsidR="00266924" w:rsidRPr="000F6E91" w:rsidRDefault="00266924" w:rsidP="00266924">
      <w:pPr>
        <w:pStyle w:val="a2"/>
        <w:numPr>
          <w:ilvl w:val="0"/>
          <w:numId w:val="0"/>
        </w:numPr>
        <w:ind w:left="709"/>
        <w:rPr>
          <w:sz w:val="24"/>
          <w:szCs w:val="24"/>
        </w:rPr>
      </w:pPr>
      <w:r w:rsidRPr="000F6E91">
        <w:rPr>
          <w:sz w:val="24"/>
          <w:szCs w:val="24"/>
        </w:rPr>
        <w:t>поддержку социальной активности и осознанного выбора профессии;</w:t>
      </w:r>
    </w:p>
    <w:p w:rsidR="00266924" w:rsidRPr="000F6E91" w:rsidRDefault="00266924" w:rsidP="00266924">
      <w:pPr>
        <w:pStyle w:val="a2"/>
        <w:numPr>
          <w:ilvl w:val="0"/>
          <w:numId w:val="0"/>
        </w:numPr>
        <w:ind w:left="709"/>
        <w:rPr>
          <w:sz w:val="24"/>
          <w:szCs w:val="24"/>
        </w:rPr>
      </w:pPr>
      <w:r w:rsidRPr="000F6E91">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266924" w:rsidRPr="000F6E91" w:rsidRDefault="00266924" w:rsidP="00266924">
      <w:pPr>
        <w:pStyle w:val="a2"/>
        <w:numPr>
          <w:ilvl w:val="0"/>
          <w:numId w:val="0"/>
        </w:numPr>
        <w:ind w:left="709"/>
        <w:rPr>
          <w:sz w:val="24"/>
          <w:szCs w:val="24"/>
        </w:rPr>
      </w:pPr>
      <w:r w:rsidRPr="000F6E91">
        <w:rPr>
          <w:sz w:val="24"/>
          <w:szCs w:val="24"/>
        </w:rPr>
        <w:lastRenderedPageBreak/>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266924" w:rsidRPr="000F6E91" w:rsidRDefault="00266924" w:rsidP="00266924">
      <w:pPr>
        <w:pStyle w:val="a2"/>
        <w:numPr>
          <w:ilvl w:val="0"/>
          <w:numId w:val="0"/>
        </w:numPr>
        <w:ind w:left="709"/>
        <w:rPr>
          <w:sz w:val="24"/>
          <w:szCs w:val="24"/>
        </w:rPr>
      </w:pPr>
      <w:r w:rsidRPr="000F6E91">
        <w:rPr>
          <w:sz w:val="24"/>
          <w:szCs w:val="24"/>
        </w:rPr>
        <w:t>эргономичность, мультифункциональность и трансформируемость помещений образовательной организации.</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 xml:space="preserve">Здание МБОУ </w:t>
      </w:r>
      <w:r w:rsidR="003D023E" w:rsidRPr="000F6E91">
        <w:rPr>
          <w:rFonts w:ascii="Times New Roman" w:hAnsi="Times New Roman" w:cs="Times New Roman"/>
          <w:sz w:val="24"/>
          <w:szCs w:val="24"/>
          <w:lang w:eastAsia="ru-RU"/>
        </w:rPr>
        <w:t>«Рудавская СОШ</w:t>
      </w:r>
      <w:r w:rsidRPr="000F6E91">
        <w:rPr>
          <w:rFonts w:ascii="Times New Roman" w:hAnsi="Times New Roman" w:cs="Times New Roman"/>
          <w:sz w:val="24"/>
          <w:szCs w:val="24"/>
          <w:lang w:eastAsia="ru-RU"/>
        </w:rPr>
        <w:t>» набор и размещение помещений для осуществления образовательной деятельности, активной деятельности, отдыха, пит</w:t>
      </w:r>
      <w:r w:rsidR="003D023E" w:rsidRPr="000F6E91">
        <w:rPr>
          <w:rFonts w:ascii="Times New Roman" w:hAnsi="Times New Roman" w:cs="Times New Roman"/>
          <w:sz w:val="24"/>
          <w:szCs w:val="24"/>
          <w:lang w:eastAsia="ru-RU"/>
        </w:rPr>
        <w:t xml:space="preserve">ания  </w:t>
      </w:r>
      <w:r w:rsidRPr="000F6E91">
        <w:rPr>
          <w:rFonts w:ascii="Times New Roman" w:hAnsi="Times New Roman" w:cs="Times New Roman"/>
          <w:sz w:val="24"/>
          <w:szCs w:val="24"/>
          <w:lang w:eastAsia="ru-RU"/>
        </w:rPr>
        <w:t>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В школе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w:t>
      </w:r>
      <w:r w:rsidR="003D023E" w:rsidRPr="000F6E91">
        <w:rPr>
          <w:rFonts w:ascii="Times New Roman" w:hAnsi="Times New Roman" w:cs="Times New Roman"/>
          <w:sz w:val="24"/>
          <w:szCs w:val="24"/>
          <w:lang w:eastAsia="ru-RU"/>
        </w:rPr>
        <w:t xml:space="preserve">ециализации </w:t>
      </w:r>
      <w:r w:rsidRPr="000F6E91">
        <w:rPr>
          <w:rFonts w:ascii="Times New Roman" w:hAnsi="Times New Roman" w:cs="Times New Roman"/>
          <w:sz w:val="24"/>
          <w:szCs w:val="24"/>
          <w:lang w:eastAsia="ru-RU"/>
        </w:rPr>
        <w:t xml:space="preserve"> и программы развития, а также иных особенностей реализуемой основной образовательной программы. </w:t>
      </w:r>
    </w:p>
    <w:p w:rsidR="00266924" w:rsidRPr="000F6E91" w:rsidRDefault="00266924" w:rsidP="00266924">
      <w:pPr>
        <w:spacing w:after="0" w:line="360" w:lineRule="auto"/>
        <w:jc w:val="both"/>
        <w:rPr>
          <w:rFonts w:ascii="Times New Roman" w:eastAsia="Arial" w:hAnsi="Times New Roman" w:cs="Times New Roman"/>
          <w:sz w:val="24"/>
          <w:szCs w:val="24"/>
          <w:lang w:eastAsia="ru-RU"/>
        </w:rPr>
      </w:pPr>
      <w:r w:rsidRPr="000F6E91">
        <w:rPr>
          <w:rFonts w:ascii="Times New Roman" w:hAnsi="Times New Roman" w:cs="Times New Roman"/>
          <w:sz w:val="24"/>
          <w:szCs w:val="24"/>
          <w:lang w:eastAsia="ru-RU"/>
        </w:rPr>
        <w:t>В школепредусмотрены:</w:t>
      </w:r>
    </w:p>
    <w:p w:rsidR="00266924" w:rsidRPr="000F6E91" w:rsidRDefault="00266924" w:rsidP="00266924">
      <w:pPr>
        <w:pStyle w:val="a"/>
        <w:rPr>
          <w:sz w:val="24"/>
          <w:szCs w:val="24"/>
        </w:rPr>
      </w:pPr>
      <w:r w:rsidRPr="000F6E91">
        <w:rPr>
          <w:sz w:val="24"/>
          <w:szCs w:val="24"/>
        </w:rPr>
        <w:t>учебные кабинеты с автоматизированн</w:t>
      </w:r>
      <w:r w:rsidR="003D023E" w:rsidRPr="000F6E91">
        <w:rPr>
          <w:sz w:val="24"/>
          <w:szCs w:val="24"/>
        </w:rPr>
        <w:t xml:space="preserve">ыми </w:t>
      </w:r>
      <w:r w:rsidRPr="000F6E91">
        <w:rPr>
          <w:sz w:val="24"/>
          <w:szCs w:val="24"/>
        </w:rPr>
        <w:t xml:space="preserve"> рабочими местами обучающихся и педагогических работников;</w:t>
      </w:r>
    </w:p>
    <w:p w:rsidR="00266924" w:rsidRPr="000F6E91" w:rsidRDefault="00266924" w:rsidP="00266924">
      <w:pPr>
        <w:pStyle w:val="a"/>
        <w:rPr>
          <w:sz w:val="24"/>
          <w:szCs w:val="24"/>
        </w:rPr>
      </w:pPr>
      <w:r w:rsidRPr="000F6E91">
        <w:rPr>
          <w:sz w:val="24"/>
          <w:szCs w:val="24"/>
        </w:rPr>
        <w:t>помещения для занятий учебно-исследовательской и проектной деятельностью, музыкой и изобразительным искусством, а также другими учебными курсами и курсами внеурочной деятельности по выбору обучающихся;</w:t>
      </w:r>
    </w:p>
    <w:p w:rsidR="00266924" w:rsidRPr="000F6E91" w:rsidRDefault="00266924" w:rsidP="00266924">
      <w:pPr>
        <w:pStyle w:val="a"/>
        <w:rPr>
          <w:sz w:val="24"/>
          <w:szCs w:val="24"/>
        </w:rPr>
      </w:pPr>
      <w:r w:rsidRPr="000F6E91">
        <w:rPr>
          <w:sz w:val="24"/>
          <w:szCs w:val="24"/>
        </w:rPr>
        <w:t>спортивные  залы, спортивные сооружения;</w:t>
      </w:r>
    </w:p>
    <w:p w:rsidR="00266924" w:rsidRPr="000F6E91" w:rsidRDefault="00266924" w:rsidP="003D023E">
      <w:pPr>
        <w:pStyle w:val="a"/>
        <w:rPr>
          <w:sz w:val="24"/>
          <w:szCs w:val="24"/>
        </w:rPr>
      </w:pPr>
      <w:r w:rsidRPr="000F6E91">
        <w:rPr>
          <w:sz w:val="24"/>
          <w:szCs w:val="24"/>
        </w:rPr>
        <w:t>помещения для питания обучающихся, а также для хранения и приготовления пищи (с возможностью организации горячего питания);</w:t>
      </w:r>
    </w:p>
    <w:p w:rsidR="00266924" w:rsidRPr="000F6E91" w:rsidRDefault="00266924" w:rsidP="00266924">
      <w:pPr>
        <w:pStyle w:val="a"/>
        <w:rPr>
          <w:sz w:val="24"/>
          <w:szCs w:val="24"/>
        </w:rPr>
      </w:pPr>
      <w:r w:rsidRPr="000F6E91">
        <w:rPr>
          <w:sz w:val="24"/>
          <w:szCs w:val="24"/>
        </w:rPr>
        <w:t xml:space="preserve">административные и иные помещения, оснащенные необходимым оборудованием; </w:t>
      </w:r>
    </w:p>
    <w:p w:rsidR="00266924" w:rsidRPr="000F6E91" w:rsidRDefault="003D023E" w:rsidP="00266924">
      <w:pPr>
        <w:pStyle w:val="a"/>
        <w:rPr>
          <w:sz w:val="24"/>
          <w:szCs w:val="24"/>
        </w:rPr>
      </w:pPr>
      <w:r w:rsidRPr="000F6E91">
        <w:rPr>
          <w:sz w:val="24"/>
          <w:szCs w:val="24"/>
        </w:rPr>
        <w:t>гардероб</w:t>
      </w:r>
      <w:r w:rsidR="00266924" w:rsidRPr="000F6E91">
        <w:rPr>
          <w:sz w:val="24"/>
          <w:szCs w:val="24"/>
        </w:rPr>
        <w:t>, санузлы, места личной гигиены;</w:t>
      </w:r>
    </w:p>
    <w:p w:rsidR="00266924" w:rsidRPr="000F6E91" w:rsidRDefault="00266924" w:rsidP="00266924">
      <w:pPr>
        <w:pStyle w:val="a"/>
        <w:rPr>
          <w:sz w:val="24"/>
          <w:szCs w:val="24"/>
        </w:rPr>
      </w:pPr>
      <w:r w:rsidRPr="000F6E91">
        <w:rPr>
          <w:sz w:val="24"/>
          <w:szCs w:val="24"/>
        </w:rPr>
        <w:t xml:space="preserve">участок (территория) с необходимым набором оборудованных зон; </w:t>
      </w:r>
    </w:p>
    <w:p w:rsidR="00266924" w:rsidRPr="000F6E91" w:rsidRDefault="00266924" w:rsidP="00266924">
      <w:pPr>
        <w:pStyle w:val="a"/>
        <w:rPr>
          <w:sz w:val="24"/>
          <w:szCs w:val="24"/>
        </w:rPr>
      </w:pPr>
      <w:r w:rsidRPr="000F6E91">
        <w:rPr>
          <w:sz w:val="24"/>
          <w:szCs w:val="24"/>
        </w:rPr>
        <w:t>мебель, офисное оснащение и хозяйственный инвентарь.</w:t>
      </w:r>
    </w:p>
    <w:p w:rsidR="00266924" w:rsidRPr="000F6E91" w:rsidRDefault="00266924" w:rsidP="00266924">
      <w:pPr>
        <w:spacing w:after="0" w:line="360" w:lineRule="auto"/>
        <w:jc w:val="both"/>
        <w:rPr>
          <w:rFonts w:ascii="Times New Roman" w:hAnsi="Times New Roman" w:cs="Times New Roman"/>
          <w:sz w:val="24"/>
          <w:szCs w:val="24"/>
        </w:rPr>
      </w:pPr>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Материально-техническое оснащение образовательной деятельности обеспечивает следующие ключевые возможности:</w:t>
      </w:r>
    </w:p>
    <w:p w:rsidR="00266924" w:rsidRPr="000F6E91" w:rsidRDefault="00266924" w:rsidP="00266924">
      <w:pPr>
        <w:pStyle w:val="a"/>
        <w:rPr>
          <w:sz w:val="24"/>
          <w:szCs w:val="24"/>
        </w:rPr>
      </w:pPr>
      <w:r w:rsidRPr="000F6E91">
        <w:rPr>
          <w:sz w:val="24"/>
          <w:szCs w:val="24"/>
        </w:rPr>
        <w:t>реализацию индивидуальных учебных планов обучающихся, осуществления ими самостоятельной познавательной деятельности;</w:t>
      </w:r>
    </w:p>
    <w:p w:rsidR="00266924" w:rsidRPr="000F6E91" w:rsidRDefault="00266924" w:rsidP="00266924">
      <w:pPr>
        <w:pStyle w:val="a"/>
        <w:rPr>
          <w:sz w:val="24"/>
          <w:szCs w:val="24"/>
        </w:rPr>
      </w:pPr>
      <w:r w:rsidRPr="000F6E91">
        <w:rPr>
          <w:sz w:val="24"/>
          <w:szCs w:val="24"/>
        </w:rPr>
        <w:lastRenderedPageBreak/>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266924" w:rsidRPr="000F6E91" w:rsidRDefault="00266924" w:rsidP="00266924">
      <w:pPr>
        <w:pStyle w:val="a"/>
        <w:rPr>
          <w:sz w:val="24"/>
          <w:szCs w:val="24"/>
        </w:rPr>
      </w:pPr>
      <w:r w:rsidRPr="000F6E91">
        <w:rPr>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266924" w:rsidRPr="000F6E91" w:rsidRDefault="00266924" w:rsidP="00266924">
      <w:pPr>
        <w:pStyle w:val="a"/>
        <w:rPr>
          <w:sz w:val="24"/>
          <w:szCs w:val="24"/>
        </w:rPr>
      </w:pPr>
      <w:r w:rsidRPr="000F6E91">
        <w:rPr>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266924" w:rsidRPr="000F6E91" w:rsidRDefault="00266924" w:rsidP="00266924">
      <w:pPr>
        <w:pStyle w:val="a"/>
        <w:rPr>
          <w:sz w:val="24"/>
          <w:szCs w:val="24"/>
        </w:rPr>
      </w:pPr>
      <w:r w:rsidRPr="000F6E91">
        <w:rPr>
          <w:sz w:val="24"/>
          <w:szCs w:val="24"/>
        </w:rPr>
        <w:t>базовое и углубленное изучение предметов;</w:t>
      </w:r>
    </w:p>
    <w:p w:rsidR="00266924" w:rsidRPr="000F6E91" w:rsidRDefault="00266924" w:rsidP="00266924">
      <w:pPr>
        <w:pStyle w:val="a"/>
        <w:rPr>
          <w:sz w:val="24"/>
          <w:szCs w:val="24"/>
        </w:rPr>
      </w:pPr>
      <w:r w:rsidRPr="000F6E91">
        <w:rPr>
          <w:sz w:val="24"/>
          <w:szCs w:val="24"/>
        </w:rPr>
        <w:t>наблюдение, наглядное представление и анализ данных, использование цифровых планов и карт, спутниковых изображений;</w:t>
      </w:r>
    </w:p>
    <w:p w:rsidR="00266924" w:rsidRPr="000F6E91" w:rsidRDefault="00266924" w:rsidP="00266924">
      <w:pPr>
        <w:pStyle w:val="a"/>
        <w:rPr>
          <w:sz w:val="24"/>
          <w:szCs w:val="24"/>
        </w:rPr>
      </w:pPr>
      <w:r w:rsidRPr="000F6E91">
        <w:rPr>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266924" w:rsidRPr="000F6E91" w:rsidRDefault="00266924" w:rsidP="00266924">
      <w:pPr>
        <w:pStyle w:val="a"/>
        <w:rPr>
          <w:sz w:val="24"/>
          <w:szCs w:val="24"/>
        </w:rPr>
      </w:pPr>
      <w:r w:rsidRPr="000F6E91">
        <w:rPr>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266924" w:rsidRPr="000F6E91" w:rsidRDefault="00266924" w:rsidP="00266924">
      <w:pPr>
        <w:pStyle w:val="a"/>
        <w:rPr>
          <w:sz w:val="24"/>
          <w:szCs w:val="24"/>
        </w:rPr>
      </w:pPr>
      <w:r w:rsidRPr="000F6E91">
        <w:rPr>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266924" w:rsidRPr="000F6E91" w:rsidRDefault="00266924" w:rsidP="00266924">
      <w:pPr>
        <w:pStyle w:val="a"/>
        <w:rPr>
          <w:sz w:val="24"/>
          <w:szCs w:val="24"/>
        </w:rPr>
      </w:pPr>
      <w:r w:rsidRPr="000F6E91">
        <w:rPr>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266924" w:rsidRDefault="003D023E" w:rsidP="00266924">
      <w:pPr>
        <w:pStyle w:val="a"/>
        <w:rPr>
          <w:sz w:val="24"/>
          <w:szCs w:val="24"/>
        </w:rPr>
      </w:pPr>
      <w:r w:rsidRPr="000F6E91">
        <w:rPr>
          <w:sz w:val="24"/>
          <w:szCs w:val="24"/>
        </w:rPr>
        <w:t>доступ к библиотеке</w:t>
      </w:r>
      <w:r w:rsidR="00266924" w:rsidRPr="000F6E91">
        <w:rPr>
          <w:sz w:val="24"/>
          <w:szCs w:val="24"/>
        </w:rPr>
        <w:t xml:space="preserve">,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0A6B62" w:rsidRPr="000A6B62" w:rsidRDefault="000A6B62" w:rsidP="000A6B62">
      <w:pPr>
        <w:pStyle w:val="a"/>
        <w:numPr>
          <w:ilvl w:val="0"/>
          <w:numId w:val="0"/>
        </w:numPr>
        <w:ind w:left="284"/>
        <w:jc w:val="center"/>
        <w:rPr>
          <w:b/>
          <w:bCs/>
          <w:sz w:val="24"/>
          <w:szCs w:val="24"/>
        </w:rPr>
      </w:pPr>
      <w:r w:rsidRPr="000A6B62">
        <w:rPr>
          <w:b/>
          <w:bCs/>
          <w:sz w:val="24"/>
          <w:szCs w:val="24"/>
        </w:rPr>
        <w:t>Библиотечно-информационное оснащение образовательного процесса</w:t>
      </w:r>
    </w:p>
    <w:p w:rsidR="000A6B62" w:rsidRPr="000A6B62" w:rsidRDefault="000A6B62" w:rsidP="000A6B62">
      <w:pPr>
        <w:pStyle w:val="a"/>
        <w:numPr>
          <w:ilvl w:val="0"/>
          <w:numId w:val="0"/>
        </w:numPr>
        <w:ind w:left="284"/>
        <w:jc w:val="center"/>
        <w:rPr>
          <w:b/>
          <w:bCs/>
          <w:sz w:val="24"/>
          <w:szCs w:val="24"/>
        </w:rPr>
      </w:pPr>
      <w:r w:rsidRPr="000A6B62">
        <w:rPr>
          <w:b/>
          <w:bCs/>
          <w:sz w:val="24"/>
          <w:szCs w:val="24"/>
        </w:rPr>
        <w:t>Сведения об обеспеченности образовательного процесса</w:t>
      </w:r>
    </w:p>
    <w:p w:rsidR="000A6B62" w:rsidRPr="000A6B62" w:rsidRDefault="000A6B62" w:rsidP="000A6B62">
      <w:pPr>
        <w:pStyle w:val="a"/>
        <w:numPr>
          <w:ilvl w:val="0"/>
          <w:numId w:val="0"/>
        </w:numPr>
        <w:ind w:left="284"/>
        <w:jc w:val="center"/>
        <w:rPr>
          <w:b/>
          <w:bCs/>
          <w:sz w:val="24"/>
          <w:szCs w:val="24"/>
        </w:rPr>
      </w:pPr>
      <w:r w:rsidRPr="000A6B62">
        <w:rPr>
          <w:b/>
          <w:bCs/>
          <w:sz w:val="24"/>
          <w:szCs w:val="24"/>
        </w:rPr>
        <w:t>учебной литературой</w:t>
      </w:r>
    </w:p>
    <w:tbl>
      <w:tblPr>
        <w:tblW w:w="5536"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0"/>
        <w:gridCol w:w="990"/>
        <w:gridCol w:w="5101"/>
        <w:gridCol w:w="1246"/>
      </w:tblGrid>
      <w:tr w:rsidR="000A6B62" w:rsidRPr="00D80105" w:rsidTr="000A6B62">
        <w:trPr>
          <w:trHeight w:val="573"/>
        </w:trPr>
        <w:tc>
          <w:tcPr>
            <w:tcW w:w="1538" w:type="pct"/>
          </w:tcPr>
          <w:p w:rsidR="000A6B62" w:rsidRPr="000A6B62" w:rsidRDefault="000A6B62" w:rsidP="000A6B62">
            <w:pPr>
              <w:spacing w:after="0" w:line="360" w:lineRule="auto"/>
              <w:jc w:val="center"/>
              <w:rPr>
                <w:rFonts w:ascii="Times New Roman" w:hAnsi="Times New Roman" w:cs="Times New Roman"/>
                <w:b/>
                <w:sz w:val="24"/>
                <w:szCs w:val="24"/>
              </w:rPr>
            </w:pPr>
            <w:r w:rsidRPr="000A6B62">
              <w:rPr>
                <w:rFonts w:ascii="Times New Roman" w:hAnsi="Times New Roman" w:cs="Times New Roman"/>
                <w:b/>
                <w:sz w:val="24"/>
                <w:szCs w:val="24"/>
              </w:rPr>
              <w:t>Название учебника</w:t>
            </w:r>
          </w:p>
        </w:tc>
        <w:tc>
          <w:tcPr>
            <w:tcW w:w="467" w:type="pct"/>
          </w:tcPr>
          <w:p w:rsidR="000A6B62" w:rsidRPr="000A6B62" w:rsidRDefault="000A6B62" w:rsidP="000A6B62">
            <w:pPr>
              <w:spacing w:after="0" w:line="360" w:lineRule="auto"/>
              <w:jc w:val="center"/>
              <w:rPr>
                <w:rFonts w:ascii="Times New Roman" w:hAnsi="Times New Roman" w:cs="Times New Roman"/>
                <w:b/>
                <w:sz w:val="24"/>
                <w:szCs w:val="24"/>
              </w:rPr>
            </w:pPr>
            <w:r w:rsidRPr="000A6B62">
              <w:rPr>
                <w:rFonts w:ascii="Times New Roman" w:hAnsi="Times New Roman" w:cs="Times New Roman"/>
                <w:b/>
                <w:sz w:val="24"/>
                <w:szCs w:val="24"/>
              </w:rPr>
              <w:t>Класс</w:t>
            </w:r>
          </w:p>
        </w:tc>
        <w:tc>
          <w:tcPr>
            <w:tcW w:w="2407" w:type="pct"/>
          </w:tcPr>
          <w:p w:rsidR="000A6B62" w:rsidRPr="000A6B62" w:rsidRDefault="000A6B62" w:rsidP="000A6B62">
            <w:pPr>
              <w:spacing w:after="0" w:line="360" w:lineRule="auto"/>
              <w:jc w:val="center"/>
              <w:rPr>
                <w:rFonts w:ascii="Times New Roman" w:hAnsi="Times New Roman" w:cs="Times New Roman"/>
                <w:b/>
                <w:sz w:val="24"/>
                <w:szCs w:val="24"/>
              </w:rPr>
            </w:pPr>
            <w:r w:rsidRPr="000A6B62">
              <w:rPr>
                <w:rFonts w:ascii="Times New Roman" w:hAnsi="Times New Roman" w:cs="Times New Roman"/>
                <w:b/>
                <w:sz w:val="24"/>
                <w:szCs w:val="24"/>
              </w:rPr>
              <w:t>Автор</w:t>
            </w:r>
          </w:p>
        </w:tc>
        <w:tc>
          <w:tcPr>
            <w:tcW w:w="588" w:type="pct"/>
          </w:tcPr>
          <w:p w:rsidR="000A6B62" w:rsidRPr="000A6B62" w:rsidRDefault="000A6B62" w:rsidP="000A6B62">
            <w:pPr>
              <w:spacing w:after="0" w:line="360" w:lineRule="auto"/>
              <w:jc w:val="center"/>
              <w:rPr>
                <w:rFonts w:ascii="Times New Roman" w:hAnsi="Times New Roman" w:cs="Times New Roman"/>
                <w:b/>
                <w:sz w:val="24"/>
                <w:szCs w:val="24"/>
              </w:rPr>
            </w:pPr>
            <w:r w:rsidRPr="000A6B62">
              <w:rPr>
                <w:rFonts w:ascii="Times New Roman" w:hAnsi="Times New Roman" w:cs="Times New Roman"/>
                <w:b/>
                <w:sz w:val="24"/>
                <w:szCs w:val="24"/>
              </w:rPr>
              <w:t>Год издания</w:t>
            </w:r>
          </w:p>
        </w:tc>
      </w:tr>
      <w:tr w:rsidR="000A6B62" w:rsidRPr="00D80105" w:rsidTr="000A6B62">
        <w:trPr>
          <w:trHeight w:val="557"/>
        </w:trPr>
        <w:tc>
          <w:tcPr>
            <w:tcW w:w="1538" w:type="pct"/>
          </w:tcPr>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Русский язык</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Литература</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lastRenderedPageBreak/>
              <w:t>Алгебра</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Геометрия</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Информатика</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 xml:space="preserve">Физика </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Общая биология</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История России (1часть</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История России (2часть)</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История России (3часть)</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Всеобщая история</w:t>
            </w:r>
          </w:p>
          <w:p w:rsid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Обществознание</w:t>
            </w:r>
          </w:p>
          <w:p w:rsidR="000A6B62" w:rsidRPr="000A6B62" w:rsidRDefault="000A6B62" w:rsidP="000A6B62">
            <w:pPr>
              <w:spacing w:after="0" w:line="360" w:lineRule="auto"/>
              <w:rPr>
                <w:rFonts w:ascii="Times New Roman" w:hAnsi="Times New Roman" w:cs="Times New Roman"/>
                <w:sz w:val="24"/>
                <w:szCs w:val="24"/>
              </w:rPr>
            </w:pPr>
            <w:r>
              <w:rPr>
                <w:rFonts w:ascii="Times New Roman" w:hAnsi="Times New Roman" w:cs="Times New Roman"/>
                <w:sz w:val="24"/>
                <w:szCs w:val="24"/>
              </w:rPr>
              <w:t>Право</w:t>
            </w:r>
          </w:p>
          <w:p w:rsidR="00F1784C"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 xml:space="preserve">География </w:t>
            </w:r>
          </w:p>
          <w:p w:rsidR="000A6B62" w:rsidRPr="000A6B62" w:rsidRDefault="00F1784C" w:rsidP="000A6B62">
            <w:pPr>
              <w:spacing w:after="0" w:line="360" w:lineRule="auto"/>
              <w:rPr>
                <w:rFonts w:ascii="Times New Roman" w:hAnsi="Times New Roman" w:cs="Times New Roman"/>
                <w:sz w:val="24"/>
                <w:szCs w:val="24"/>
              </w:rPr>
            </w:pPr>
            <w:r>
              <w:rPr>
                <w:rFonts w:ascii="Times New Roman" w:hAnsi="Times New Roman" w:cs="Times New Roman"/>
                <w:sz w:val="24"/>
                <w:szCs w:val="24"/>
              </w:rPr>
              <w:t>Х</w:t>
            </w:r>
            <w:r w:rsidR="000A6B62" w:rsidRPr="000A6B62">
              <w:rPr>
                <w:rFonts w:ascii="Times New Roman" w:hAnsi="Times New Roman" w:cs="Times New Roman"/>
                <w:sz w:val="24"/>
                <w:szCs w:val="24"/>
              </w:rPr>
              <w:t>имия</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ОБЖ</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Английский язык в фокусе</w:t>
            </w:r>
          </w:p>
          <w:p w:rsid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Астрономия</w:t>
            </w:r>
          </w:p>
          <w:p w:rsidR="00980A56" w:rsidRPr="000A6B62" w:rsidRDefault="00980A56" w:rsidP="000A6B62">
            <w:pPr>
              <w:spacing w:after="0" w:line="360" w:lineRule="auto"/>
              <w:rPr>
                <w:rFonts w:ascii="Times New Roman" w:hAnsi="Times New Roman" w:cs="Times New Roman"/>
                <w:sz w:val="24"/>
                <w:szCs w:val="24"/>
              </w:rPr>
            </w:pPr>
            <w:r>
              <w:rPr>
                <w:rFonts w:ascii="Times New Roman" w:hAnsi="Times New Roman" w:cs="Times New Roman"/>
                <w:sz w:val="24"/>
                <w:szCs w:val="24"/>
              </w:rPr>
              <w:t>Экономика</w:t>
            </w:r>
          </w:p>
        </w:tc>
        <w:tc>
          <w:tcPr>
            <w:tcW w:w="467" w:type="pct"/>
          </w:tcPr>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lastRenderedPageBreak/>
              <w:t>10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10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lastRenderedPageBreak/>
              <w:t>10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10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10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10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10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10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10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10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10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10</w:t>
            </w:r>
          </w:p>
          <w:p w:rsidR="000A6B62" w:rsidRDefault="000A6B62" w:rsidP="000A6B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 xml:space="preserve">10 </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 xml:space="preserve">10 </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10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10</w:t>
            </w:r>
          </w:p>
          <w:p w:rsid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10</w:t>
            </w:r>
          </w:p>
          <w:p w:rsidR="00980A56" w:rsidRPr="000A6B62" w:rsidRDefault="00980A56" w:rsidP="000A6B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407" w:type="pct"/>
          </w:tcPr>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lastRenderedPageBreak/>
              <w:t>Н.Г.Гольцова, И.В.Шамшин</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Ю.В.Лебедев</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lastRenderedPageBreak/>
              <w:t>С.М. Никольский, М.К. Потапов</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Л.С.Атаносян</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И.Г. Симакин</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Г.Я.Мякишев, Б.Б.Буховцев</w:t>
            </w:r>
          </w:p>
          <w:p w:rsid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А.А.Каменский, Е.А.Криксунов, В.В.Пасечник</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М.М. Горинов</w:t>
            </w:r>
            <w:r>
              <w:rPr>
                <w:rFonts w:ascii="Times New Roman" w:hAnsi="Times New Roman" w:cs="Times New Roman"/>
                <w:sz w:val="24"/>
                <w:szCs w:val="24"/>
              </w:rPr>
              <w:t xml:space="preserve"> А.А. Данилов М. Ю. Моруков</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М.М. Горинов</w:t>
            </w:r>
            <w:r>
              <w:rPr>
                <w:rFonts w:ascii="Times New Roman" w:hAnsi="Times New Roman" w:cs="Times New Roman"/>
                <w:sz w:val="24"/>
                <w:szCs w:val="24"/>
              </w:rPr>
              <w:t xml:space="preserve"> А.А. Данилов М. Ю. Моруков</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М.М. Горинов</w:t>
            </w:r>
            <w:r>
              <w:rPr>
                <w:rFonts w:ascii="Times New Roman" w:hAnsi="Times New Roman" w:cs="Times New Roman"/>
                <w:sz w:val="24"/>
                <w:szCs w:val="24"/>
              </w:rPr>
              <w:t xml:space="preserve"> А.А. Данилов М. Ю. Моруков</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Н.В.Загладин</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Л.Н. Боголюбов</w:t>
            </w:r>
          </w:p>
          <w:p w:rsidR="000A6B62" w:rsidRDefault="000A6B62" w:rsidP="000A6B6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А.Ф. </w:t>
            </w:r>
            <w:r w:rsidR="00F1784C">
              <w:rPr>
                <w:rFonts w:ascii="Times New Roman" w:hAnsi="Times New Roman" w:cs="Times New Roman"/>
                <w:sz w:val="24"/>
                <w:szCs w:val="24"/>
              </w:rPr>
              <w:t>Никитин, Т. И. Никитина</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Е.М. Домогацких Н., И. Алексеевский</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Г.Е.Рудзитис, Ф.Г.Фельдман</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М.П.Фролов, В.П. Шолох</w:t>
            </w:r>
          </w:p>
          <w:p w:rsidR="000A6B62" w:rsidRP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О.В. Афанасьева, Д. Дули и др.</w:t>
            </w:r>
          </w:p>
          <w:p w:rsidR="000A6B62" w:rsidRDefault="000A6B62" w:rsidP="000A6B62">
            <w:pPr>
              <w:spacing w:after="0" w:line="360" w:lineRule="auto"/>
              <w:rPr>
                <w:rFonts w:ascii="Times New Roman" w:hAnsi="Times New Roman" w:cs="Times New Roman"/>
                <w:sz w:val="24"/>
                <w:szCs w:val="24"/>
              </w:rPr>
            </w:pPr>
            <w:r w:rsidRPr="000A6B62">
              <w:rPr>
                <w:rFonts w:ascii="Times New Roman" w:hAnsi="Times New Roman" w:cs="Times New Roman"/>
                <w:sz w:val="24"/>
                <w:szCs w:val="24"/>
              </w:rPr>
              <w:t xml:space="preserve">Б.А. Воронцов </w:t>
            </w:r>
            <w:r w:rsidR="00980A56">
              <w:rPr>
                <w:rFonts w:ascii="Times New Roman" w:hAnsi="Times New Roman" w:cs="Times New Roman"/>
                <w:sz w:val="24"/>
                <w:szCs w:val="24"/>
              </w:rPr>
              <w:t>–</w:t>
            </w:r>
            <w:r w:rsidRPr="000A6B62">
              <w:rPr>
                <w:rFonts w:ascii="Times New Roman" w:hAnsi="Times New Roman" w:cs="Times New Roman"/>
                <w:sz w:val="24"/>
                <w:szCs w:val="24"/>
              </w:rPr>
              <w:t>Вильяминов</w:t>
            </w:r>
          </w:p>
          <w:p w:rsidR="00980A56" w:rsidRPr="000A6B62" w:rsidRDefault="00980A56" w:rsidP="000A6B62">
            <w:pPr>
              <w:spacing w:after="0" w:line="360" w:lineRule="auto"/>
              <w:rPr>
                <w:rFonts w:ascii="Times New Roman" w:hAnsi="Times New Roman" w:cs="Times New Roman"/>
                <w:sz w:val="24"/>
                <w:szCs w:val="24"/>
              </w:rPr>
            </w:pPr>
            <w:r>
              <w:rPr>
                <w:rFonts w:ascii="Times New Roman" w:hAnsi="Times New Roman" w:cs="Times New Roman"/>
                <w:sz w:val="24"/>
                <w:szCs w:val="24"/>
              </w:rPr>
              <w:t>Королева, Бурмистрова</w:t>
            </w:r>
          </w:p>
        </w:tc>
        <w:tc>
          <w:tcPr>
            <w:tcW w:w="588" w:type="pct"/>
          </w:tcPr>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lastRenderedPageBreak/>
              <w:t>2018</w:t>
            </w:r>
          </w:p>
          <w:p w:rsidR="000A6B62" w:rsidRPr="000A6B62" w:rsidRDefault="00AF6770" w:rsidP="000A6B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2016</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lastRenderedPageBreak/>
              <w:t>2017</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2017</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2015</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2017</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2016</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2020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2020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2020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2018</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2018</w:t>
            </w:r>
          </w:p>
          <w:p w:rsidR="000A6B62" w:rsidRDefault="00F1784C" w:rsidP="000A6B6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2020</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2018</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2016</w:t>
            </w:r>
          </w:p>
          <w:p w:rsidR="000A6B62" w:rsidRP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2017</w:t>
            </w:r>
          </w:p>
          <w:p w:rsidR="000A6B62" w:rsidRPr="000A6B62" w:rsidRDefault="000A6B62" w:rsidP="00F1784C">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2017</w:t>
            </w:r>
          </w:p>
          <w:p w:rsidR="000A6B62" w:rsidRDefault="000A6B62" w:rsidP="000A6B62">
            <w:pPr>
              <w:spacing w:after="0" w:line="360" w:lineRule="auto"/>
              <w:jc w:val="center"/>
              <w:rPr>
                <w:rFonts w:ascii="Times New Roman" w:hAnsi="Times New Roman" w:cs="Times New Roman"/>
                <w:sz w:val="24"/>
                <w:szCs w:val="24"/>
              </w:rPr>
            </w:pPr>
            <w:r w:rsidRPr="000A6B62">
              <w:rPr>
                <w:rFonts w:ascii="Times New Roman" w:hAnsi="Times New Roman" w:cs="Times New Roman"/>
                <w:sz w:val="24"/>
                <w:szCs w:val="24"/>
              </w:rPr>
              <w:t>2019</w:t>
            </w:r>
          </w:p>
          <w:p w:rsidR="00980A56" w:rsidRPr="000A6B62" w:rsidRDefault="00980A56" w:rsidP="00980A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2020</w:t>
            </w:r>
          </w:p>
        </w:tc>
      </w:tr>
    </w:tbl>
    <w:p w:rsidR="000A6B62" w:rsidRPr="000A6B62" w:rsidRDefault="000A6B62" w:rsidP="000A6B62">
      <w:pPr>
        <w:rPr>
          <w:lang w:eastAsia="ru-RU"/>
        </w:rPr>
      </w:pPr>
    </w:p>
    <w:p w:rsidR="00266924" w:rsidRPr="000F6E91" w:rsidRDefault="00266924" w:rsidP="00266924">
      <w:pPr>
        <w:pStyle w:val="a"/>
        <w:rPr>
          <w:sz w:val="24"/>
          <w:szCs w:val="24"/>
        </w:rPr>
      </w:pPr>
      <w:r w:rsidRPr="000F6E91">
        <w:rPr>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266924" w:rsidRPr="000F6E91" w:rsidRDefault="00266924" w:rsidP="00266924">
      <w:pPr>
        <w:pStyle w:val="a"/>
        <w:rPr>
          <w:sz w:val="24"/>
          <w:szCs w:val="24"/>
        </w:rPr>
      </w:pPr>
      <w:r w:rsidRPr="000F6E91">
        <w:rPr>
          <w:sz w:val="24"/>
          <w:szCs w:val="24"/>
        </w:rPr>
        <w:t xml:space="preserve">маркетинг образовательных </w:t>
      </w:r>
      <w:r w:rsidR="003D023E" w:rsidRPr="000F6E91">
        <w:rPr>
          <w:sz w:val="24"/>
          <w:szCs w:val="24"/>
        </w:rPr>
        <w:t>услуг и работу школьных медиа (</w:t>
      </w:r>
      <w:r w:rsidRPr="000F6E91">
        <w:rPr>
          <w:sz w:val="24"/>
          <w:szCs w:val="24"/>
        </w:rPr>
        <w:t>работа сайта образовательной орг</w:t>
      </w:r>
      <w:r w:rsidR="003D023E" w:rsidRPr="000F6E91">
        <w:rPr>
          <w:sz w:val="24"/>
          <w:szCs w:val="24"/>
        </w:rPr>
        <w:t xml:space="preserve">анизации, </w:t>
      </w:r>
      <w:r w:rsidRPr="000F6E91">
        <w:rPr>
          <w:sz w:val="24"/>
          <w:szCs w:val="24"/>
        </w:rPr>
        <w:t xml:space="preserve"> представление школы в социальных сетях и пр.);</w:t>
      </w:r>
    </w:p>
    <w:p w:rsidR="00266924" w:rsidRPr="000F6E91" w:rsidRDefault="00266924" w:rsidP="00266924">
      <w:pPr>
        <w:pStyle w:val="a"/>
        <w:rPr>
          <w:sz w:val="24"/>
          <w:szCs w:val="24"/>
        </w:rPr>
      </w:pPr>
      <w:r w:rsidRPr="000F6E91">
        <w:rPr>
          <w:sz w:val="24"/>
          <w:szCs w:val="24"/>
        </w:rPr>
        <w:t>организацию качественного горячего пита</w:t>
      </w:r>
      <w:r w:rsidR="003D023E" w:rsidRPr="000F6E91">
        <w:rPr>
          <w:sz w:val="24"/>
          <w:szCs w:val="24"/>
        </w:rPr>
        <w:t xml:space="preserve">ния, </w:t>
      </w:r>
      <w:r w:rsidRPr="000F6E91">
        <w:rPr>
          <w:sz w:val="24"/>
          <w:szCs w:val="24"/>
        </w:rPr>
        <w:t xml:space="preserve"> отдыха обучающихся и педагогических работников.</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Указанные виды деятельности обеспечиваются расходными материалами.</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 xml:space="preserve">Формирование материально-технических условий  осуществляется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w:t>
      </w:r>
    </w:p>
    <w:p w:rsidR="00266924" w:rsidRPr="000F6E91" w:rsidRDefault="00465BB4" w:rsidP="00266924">
      <w:pPr>
        <w:pStyle w:val="3"/>
        <w:rPr>
          <w:rFonts w:ascii="Times New Roman" w:hAnsi="Times New Roman" w:cs="Times New Roman"/>
          <w:color w:val="auto"/>
          <w:sz w:val="24"/>
          <w:szCs w:val="24"/>
        </w:rPr>
      </w:pPr>
      <w:bookmarkStart w:id="97" w:name="_Toc435412747"/>
      <w:bookmarkStart w:id="98" w:name="_Toc453968222"/>
      <w:r w:rsidRPr="000F6E91">
        <w:rPr>
          <w:rFonts w:ascii="Times New Roman" w:hAnsi="Times New Roman" w:cs="Times New Roman"/>
          <w:color w:val="auto"/>
          <w:sz w:val="24"/>
          <w:szCs w:val="24"/>
        </w:rPr>
        <w:lastRenderedPageBreak/>
        <w:t>3.4</w:t>
      </w:r>
      <w:r w:rsidR="00266924" w:rsidRPr="000F6E91">
        <w:rPr>
          <w:rFonts w:ascii="Times New Roman" w:hAnsi="Times New Roman" w:cs="Times New Roman"/>
          <w:color w:val="auto"/>
          <w:sz w:val="24"/>
          <w:szCs w:val="24"/>
        </w:rPr>
        <w:t>.5. Информационно-методические условия реализации основной образовательной программы</w:t>
      </w:r>
      <w:bookmarkEnd w:id="97"/>
      <w:bookmarkEnd w:id="98"/>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266924" w:rsidRPr="000F6E91" w:rsidRDefault="00266924" w:rsidP="00266924">
      <w:pPr>
        <w:pStyle w:val="a"/>
        <w:rPr>
          <w:sz w:val="24"/>
          <w:szCs w:val="24"/>
        </w:rPr>
      </w:pPr>
      <w:r w:rsidRPr="000F6E91">
        <w:rPr>
          <w:sz w:val="24"/>
          <w:szCs w:val="24"/>
        </w:rPr>
        <w:t>комплекс информационных образовательных ресурсов, в том числе цифровые образовательные ресурсы;</w:t>
      </w:r>
    </w:p>
    <w:p w:rsidR="00266924" w:rsidRPr="000F6E91" w:rsidRDefault="00266924" w:rsidP="00266924">
      <w:pPr>
        <w:pStyle w:val="a"/>
        <w:rPr>
          <w:sz w:val="24"/>
          <w:szCs w:val="24"/>
        </w:rPr>
      </w:pPr>
      <w:r w:rsidRPr="000F6E91">
        <w:rPr>
          <w:sz w:val="24"/>
          <w:szCs w:val="24"/>
        </w:rPr>
        <w:t>совокупность технологических средств ИКТ: компьютеры, иное информационное оборудование, коммуникационные каналы;</w:t>
      </w:r>
    </w:p>
    <w:p w:rsidR="00266924" w:rsidRDefault="00266924" w:rsidP="00266924">
      <w:pPr>
        <w:pStyle w:val="a"/>
        <w:rPr>
          <w:sz w:val="24"/>
          <w:szCs w:val="24"/>
        </w:rPr>
      </w:pPr>
      <w:r w:rsidRPr="000F6E91">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A149D6" w:rsidRPr="00A149D6" w:rsidRDefault="00A149D6" w:rsidP="00A149D6">
      <w:pPr>
        <w:pStyle w:val="a9"/>
        <w:widowControl w:val="0"/>
        <w:numPr>
          <w:ilvl w:val="0"/>
          <w:numId w:val="37"/>
        </w:numPr>
        <w:tabs>
          <w:tab w:val="left" w:pos="1498"/>
        </w:tabs>
        <w:autoSpaceDE w:val="0"/>
        <w:autoSpaceDN w:val="0"/>
        <w:spacing w:after="0" w:line="360" w:lineRule="auto"/>
        <w:ind w:right="564" w:firstLine="707"/>
        <w:contextualSpacing w:val="0"/>
        <w:jc w:val="both"/>
        <w:rPr>
          <w:rFonts w:ascii="Times New Roman" w:hAnsi="Times New Roman" w:cs="Times New Roman"/>
          <w:b/>
          <w:sz w:val="24"/>
          <w:szCs w:val="24"/>
        </w:rPr>
      </w:pPr>
      <w:r w:rsidRPr="00A149D6">
        <w:rPr>
          <w:rFonts w:ascii="Times New Roman" w:hAnsi="Times New Roman" w:cs="Times New Roman"/>
          <w:b/>
          <w:sz w:val="24"/>
          <w:szCs w:val="24"/>
          <w:lang w:eastAsia="ru-RU"/>
        </w:rPr>
        <w:t xml:space="preserve">На базе школы действует центр «Точка роста», что </w:t>
      </w:r>
      <w:r w:rsidRPr="00A149D6">
        <w:rPr>
          <w:rFonts w:ascii="Times New Roman" w:hAnsi="Times New Roman" w:cs="Times New Roman"/>
          <w:b/>
          <w:sz w:val="24"/>
          <w:szCs w:val="24"/>
        </w:rPr>
        <w:t>предполагает комплекс условий по</w:t>
      </w:r>
      <w:r w:rsidRPr="00A149D6">
        <w:rPr>
          <w:rFonts w:ascii="Times New Roman" w:hAnsi="Times New Roman" w:cs="Times New Roman"/>
          <w:b/>
          <w:spacing w:val="1"/>
          <w:sz w:val="24"/>
          <w:szCs w:val="24"/>
        </w:rPr>
        <w:t xml:space="preserve"> </w:t>
      </w:r>
      <w:r w:rsidRPr="00A149D6">
        <w:rPr>
          <w:rFonts w:ascii="Times New Roman" w:hAnsi="Times New Roman" w:cs="Times New Roman"/>
          <w:b/>
          <w:sz w:val="24"/>
          <w:szCs w:val="24"/>
        </w:rPr>
        <w:t>оснащению</w:t>
      </w:r>
      <w:r w:rsidRPr="00A149D6">
        <w:rPr>
          <w:rFonts w:ascii="Times New Roman" w:hAnsi="Times New Roman" w:cs="Times New Roman"/>
          <w:b/>
          <w:spacing w:val="1"/>
          <w:sz w:val="24"/>
          <w:szCs w:val="24"/>
        </w:rPr>
        <w:t xml:space="preserve"> </w:t>
      </w:r>
      <w:r w:rsidRPr="00A149D6">
        <w:rPr>
          <w:rFonts w:ascii="Times New Roman" w:hAnsi="Times New Roman" w:cs="Times New Roman"/>
          <w:b/>
          <w:sz w:val="24"/>
          <w:szCs w:val="24"/>
        </w:rPr>
        <w:t>образовательной</w:t>
      </w:r>
      <w:r w:rsidRPr="00A149D6">
        <w:rPr>
          <w:rFonts w:ascii="Times New Roman" w:hAnsi="Times New Roman" w:cs="Times New Roman"/>
          <w:b/>
          <w:spacing w:val="1"/>
          <w:sz w:val="24"/>
          <w:szCs w:val="24"/>
        </w:rPr>
        <w:t xml:space="preserve"> </w:t>
      </w:r>
      <w:r w:rsidRPr="00A149D6">
        <w:rPr>
          <w:rFonts w:ascii="Times New Roman" w:hAnsi="Times New Roman" w:cs="Times New Roman"/>
          <w:b/>
          <w:sz w:val="24"/>
          <w:szCs w:val="24"/>
        </w:rPr>
        <w:t>организации</w:t>
      </w:r>
      <w:r w:rsidRPr="00A149D6">
        <w:rPr>
          <w:rFonts w:ascii="Times New Roman" w:hAnsi="Times New Roman" w:cs="Times New Roman"/>
          <w:b/>
          <w:spacing w:val="1"/>
          <w:sz w:val="24"/>
          <w:szCs w:val="24"/>
        </w:rPr>
        <w:t xml:space="preserve"> </w:t>
      </w:r>
      <w:r w:rsidRPr="00A149D6">
        <w:rPr>
          <w:rFonts w:ascii="Times New Roman" w:hAnsi="Times New Roman" w:cs="Times New Roman"/>
          <w:b/>
          <w:sz w:val="24"/>
          <w:szCs w:val="24"/>
        </w:rPr>
        <w:t>оборудованием,</w:t>
      </w:r>
      <w:r w:rsidRPr="00A149D6">
        <w:rPr>
          <w:rFonts w:ascii="Times New Roman" w:hAnsi="Times New Roman" w:cs="Times New Roman"/>
          <w:b/>
          <w:spacing w:val="1"/>
          <w:sz w:val="24"/>
          <w:szCs w:val="24"/>
        </w:rPr>
        <w:t xml:space="preserve"> </w:t>
      </w:r>
      <w:r w:rsidRPr="00A149D6">
        <w:rPr>
          <w:rFonts w:ascii="Times New Roman" w:hAnsi="Times New Roman" w:cs="Times New Roman"/>
          <w:b/>
          <w:sz w:val="24"/>
          <w:szCs w:val="24"/>
        </w:rPr>
        <w:t>расходными</w:t>
      </w:r>
      <w:r w:rsidRPr="00A149D6">
        <w:rPr>
          <w:rFonts w:ascii="Times New Roman" w:hAnsi="Times New Roman" w:cs="Times New Roman"/>
          <w:b/>
          <w:spacing w:val="1"/>
          <w:sz w:val="24"/>
          <w:szCs w:val="24"/>
        </w:rPr>
        <w:t xml:space="preserve"> </w:t>
      </w:r>
      <w:r w:rsidRPr="00A149D6">
        <w:rPr>
          <w:rFonts w:ascii="Times New Roman" w:hAnsi="Times New Roman" w:cs="Times New Roman"/>
          <w:b/>
          <w:sz w:val="24"/>
          <w:szCs w:val="24"/>
        </w:rPr>
        <w:t>материалами,</w:t>
      </w:r>
      <w:r w:rsidRPr="00A149D6">
        <w:rPr>
          <w:rFonts w:ascii="Times New Roman" w:hAnsi="Times New Roman" w:cs="Times New Roman"/>
          <w:b/>
          <w:spacing w:val="1"/>
          <w:sz w:val="24"/>
          <w:szCs w:val="24"/>
        </w:rPr>
        <w:t xml:space="preserve"> </w:t>
      </w:r>
      <w:r w:rsidRPr="00A149D6">
        <w:rPr>
          <w:rFonts w:ascii="Times New Roman" w:hAnsi="Times New Roman" w:cs="Times New Roman"/>
          <w:b/>
          <w:sz w:val="24"/>
          <w:szCs w:val="24"/>
        </w:rPr>
        <w:t>средствами</w:t>
      </w:r>
      <w:r w:rsidRPr="00A149D6">
        <w:rPr>
          <w:rFonts w:ascii="Times New Roman" w:hAnsi="Times New Roman" w:cs="Times New Roman"/>
          <w:b/>
          <w:spacing w:val="1"/>
          <w:sz w:val="24"/>
          <w:szCs w:val="24"/>
        </w:rPr>
        <w:t xml:space="preserve"> </w:t>
      </w:r>
      <w:r w:rsidRPr="00A149D6">
        <w:rPr>
          <w:rFonts w:ascii="Times New Roman" w:hAnsi="Times New Roman" w:cs="Times New Roman"/>
          <w:b/>
          <w:sz w:val="24"/>
          <w:szCs w:val="24"/>
        </w:rPr>
        <w:t>обучения</w:t>
      </w:r>
      <w:r w:rsidRPr="00A149D6">
        <w:rPr>
          <w:rFonts w:ascii="Times New Roman" w:hAnsi="Times New Roman" w:cs="Times New Roman"/>
          <w:b/>
          <w:spacing w:val="1"/>
          <w:sz w:val="24"/>
          <w:szCs w:val="24"/>
        </w:rPr>
        <w:t xml:space="preserve"> </w:t>
      </w:r>
      <w:r w:rsidRPr="00A149D6">
        <w:rPr>
          <w:rFonts w:ascii="Times New Roman" w:hAnsi="Times New Roman" w:cs="Times New Roman"/>
          <w:b/>
          <w:sz w:val="24"/>
          <w:szCs w:val="24"/>
        </w:rPr>
        <w:t>и</w:t>
      </w:r>
      <w:r w:rsidRPr="00A149D6">
        <w:rPr>
          <w:rFonts w:ascii="Times New Roman" w:hAnsi="Times New Roman" w:cs="Times New Roman"/>
          <w:b/>
          <w:spacing w:val="1"/>
          <w:sz w:val="24"/>
          <w:szCs w:val="24"/>
        </w:rPr>
        <w:t xml:space="preserve"> </w:t>
      </w:r>
      <w:r w:rsidRPr="00A149D6">
        <w:rPr>
          <w:rFonts w:ascii="Times New Roman" w:hAnsi="Times New Roman" w:cs="Times New Roman"/>
          <w:b/>
          <w:sz w:val="24"/>
          <w:szCs w:val="24"/>
        </w:rPr>
        <w:t>воспитания</w:t>
      </w:r>
      <w:r w:rsidRPr="00A149D6">
        <w:rPr>
          <w:rFonts w:ascii="Times New Roman" w:hAnsi="Times New Roman" w:cs="Times New Roman"/>
          <w:b/>
          <w:spacing w:val="1"/>
          <w:sz w:val="24"/>
          <w:szCs w:val="24"/>
        </w:rPr>
        <w:t xml:space="preserve"> </w:t>
      </w:r>
      <w:r w:rsidRPr="00A149D6">
        <w:rPr>
          <w:rFonts w:ascii="Times New Roman" w:hAnsi="Times New Roman" w:cs="Times New Roman"/>
          <w:b/>
          <w:sz w:val="24"/>
          <w:szCs w:val="24"/>
        </w:rPr>
        <w:t>для</w:t>
      </w:r>
      <w:r w:rsidRPr="00A149D6">
        <w:rPr>
          <w:rFonts w:ascii="Times New Roman" w:hAnsi="Times New Roman" w:cs="Times New Roman"/>
          <w:b/>
          <w:spacing w:val="1"/>
          <w:sz w:val="24"/>
          <w:szCs w:val="24"/>
        </w:rPr>
        <w:t xml:space="preserve"> </w:t>
      </w:r>
      <w:r w:rsidRPr="00A149D6">
        <w:rPr>
          <w:rFonts w:ascii="Times New Roman" w:hAnsi="Times New Roman" w:cs="Times New Roman"/>
          <w:b/>
          <w:sz w:val="24"/>
          <w:szCs w:val="24"/>
        </w:rPr>
        <w:t>достижения</w:t>
      </w:r>
      <w:r w:rsidRPr="00A149D6">
        <w:rPr>
          <w:rFonts w:ascii="Times New Roman" w:hAnsi="Times New Roman" w:cs="Times New Roman"/>
          <w:b/>
          <w:spacing w:val="1"/>
          <w:sz w:val="24"/>
          <w:szCs w:val="24"/>
        </w:rPr>
        <w:t xml:space="preserve"> </w:t>
      </w:r>
      <w:r w:rsidRPr="00A149D6">
        <w:rPr>
          <w:rFonts w:ascii="Times New Roman" w:hAnsi="Times New Roman" w:cs="Times New Roman"/>
          <w:b/>
          <w:sz w:val="24"/>
          <w:szCs w:val="24"/>
        </w:rPr>
        <w:t>образовательных результатов по предметным областям естественно-научной</w:t>
      </w:r>
      <w:r w:rsidRPr="00A149D6">
        <w:rPr>
          <w:rFonts w:ascii="Times New Roman" w:hAnsi="Times New Roman" w:cs="Times New Roman"/>
          <w:b/>
          <w:spacing w:val="1"/>
          <w:sz w:val="24"/>
          <w:szCs w:val="24"/>
        </w:rPr>
        <w:t xml:space="preserve"> </w:t>
      </w:r>
      <w:r w:rsidRPr="00A149D6">
        <w:rPr>
          <w:rFonts w:ascii="Times New Roman" w:hAnsi="Times New Roman" w:cs="Times New Roman"/>
          <w:b/>
          <w:sz w:val="24"/>
          <w:szCs w:val="24"/>
        </w:rPr>
        <w:t>и</w:t>
      </w:r>
      <w:r w:rsidRPr="00A149D6">
        <w:rPr>
          <w:rFonts w:ascii="Times New Roman" w:hAnsi="Times New Roman" w:cs="Times New Roman"/>
          <w:b/>
          <w:spacing w:val="1"/>
          <w:sz w:val="24"/>
          <w:szCs w:val="24"/>
        </w:rPr>
        <w:t xml:space="preserve"> </w:t>
      </w:r>
      <w:r w:rsidRPr="00A149D6">
        <w:rPr>
          <w:rFonts w:ascii="Times New Roman" w:hAnsi="Times New Roman" w:cs="Times New Roman"/>
          <w:b/>
          <w:sz w:val="24"/>
          <w:szCs w:val="24"/>
        </w:rPr>
        <w:t>технологической</w:t>
      </w:r>
      <w:r w:rsidRPr="00A149D6">
        <w:rPr>
          <w:rFonts w:ascii="Times New Roman" w:hAnsi="Times New Roman" w:cs="Times New Roman"/>
          <w:b/>
          <w:spacing w:val="-67"/>
          <w:sz w:val="24"/>
          <w:szCs w:val="24"/>
        </w:rPr>
        <w:t xml:space="preserve"> </w:t>
      </w:r>
      <w:r w:rsidRPr="00A149D6">
        <w:rPr>
          <w:rFonts w:ascii="Times New Roman" w:hAnsi="Times New Roman" w:cs="Times New Roman"/>
          <w:b/>
          <w:sz w:val="24"/>
          <w:szCs w:val="24"/>
        </w:rPr>
        <w:t xml:space="preserve">направленностей. </w:t>
      </w:r>
      <w:r w:rsidRPr="00A149D6">
        <w:rPr>
          <w:rFonts w:ascii="Times New Roman" w:hAnsi="Times New Roman" w:cs="Times New Roman"/>
          <w:b/>
          <w:sz w:val="24"/>
          <w:szCs w:val="24"/>
          <w:lang w:eastAsia="ru-RU"/>
        </w:rPr>
        <w:t xml:space="preserve"> </w:t>
      </w:r>
    </w:p>
    <w:p w:rsidR="00A149D6" w:rsidRPr="00A149D6" w:rsidRDefault="00DC2E95" w:rsidP="00A149D6">
      <w:pPr>
        <w:pStyle w:val="a9"/>
        <w:widowControl w:val="0"/>
        <w:numPr>
          <w:ilvl w:val="0"/>
          <w:numId w:val="37"/>
        </w:numPr>
        <w:tabs>
          <w:tab w:val="left" w:pos="1498"/>
        </w:tabs>
        <w:autoSpaceDE w:val="0"/>
        <w:autoSpaceDN w:val="0"/>
        <w:spacing w:after="0" w:line="360" w:lineRule="auto"/>
        <w:ind w:right="564" w:firstLine="0"/>
        <w:contextualSpacing w:val="0"/>
        <w:rPr>
          <w:rFonts w:ascii="Times New Roman" w:hAnsi="Times New Roman" w:cs="Times New Roman"/>
          <w:b/>
          <w:sz w:val="24"/>
          <w:szCs w:val="24"/>
        </w:rPr>
      </w:pPr>
      <w:r>
        <w:rPr>
          <w:rFonts w:ascii="Times New Roman" w:hAnsi="Times New Roman" w:cs="Times New Roman"/>
          <w:b/>
          <w:sz w:val="24"/>
          <w:szCs w:val="24"/>
        </w:rPr>
        <w:t xml:space="preserve">Обеспеченность </w:t>
      </w:r>
      <w:r w:rsidR="00A149D6" w:rsidRPr="00A149D6">
        <w:rPr>
          <w:rFonts w:ascii="Times New Roman" w:hAnsi="Times New Roman" w:cs="Times New Roman"/>
          <w:b/>
          <w:sz w:val="24"/>
          <w:szCs w:val="24"/>
        </w:rPr>
        <w:t>оборудованием, средствами обучения и воспитания для изучения (в</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том</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числе</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экспериментального)</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предметов,</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курсов,</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дисциплин</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(модулей)</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естественно-научной</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направленности</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и</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технологической</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направленностей</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при</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реализации</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основных</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общеобразовательных</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программ</w:t>
      </w:r>
      <w:r w:rsidR="00A149D6" w:rsidRPr="00A149D6">
        <w:rPr>
          <w:rFonts w:ascii="Times New Roman" w:hAnsi="Times New Roman" w:cs="Times New Roman"/>
          <w:b/>
          <w:spacing w:val="71"/>
          <w:sz w:val="24"/>
          <w:szCs w:val="24"/>
        </w:rPr>
        <w:t xml:space="preserve"> </w:t>
      </w:r>
      <w:r w:rsidR="00A149D6" w:rsidRPr="00A149D6">
        <w:rPr>
          <w:rFonts w:ascii="Times New Roman" w:hAnsi="Times New Roman" w:cs="Times New Roman"/>
          <w:b/>
          <w:sz w:val="24"/>
          <w:szCs w:val="24"/>
        </w:rPr>
        <w:t>и</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дополнительных</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общеобразовательных</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программ,</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в</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том</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числе</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для</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расширения</w:t>
      </w:r>
      <w:r w:rsidR="00A149D6" w:rsidRPr="00A149D6">
        <w:rPr>
          <w:rFonts w:ascii="Times New Roman" w:hAnsi="Times New Roman" w:cs="Times New Roman"/>
          <w:b/>
          <w:spacing w:val="7"/>
          <w:sz w:val="24"/>
          <w:szCs w:val="24"/>
        </w:rPr>
        <w:t xml:space="preserve"> </w:t>
      </w:r>
      <w:r w:rsidR="00A149D6" w:rsidRPr="00A149D6">
        <w:rPr>
          <w:rFonts w:ascii="Times New Roman" w:hAnsi="Times New Roman" w:cs="Times New Roman"/>
          <w:b/>
          <w:sz w:val="24"/>
          <w:szCs w:val="24"/>
        </w:rPr>
        <w:t>содержания</w:t>
      </w:r>
      <w:r w:rsidR="00A149D6" w:rsidRPr="00A149D6">
        <w:rPr>
          <w:rFonts w:ascii="Times New Roman" w:hAnsi="Times New Roman" w:cs="Times New Roman"/>
          <w:b/>
          <w:spacing w:val="7"/>
          <w:sz w:val="24"/>
          <w:szCs w:val="24"/>
        </w:rPr>
        <w:t xml:space="preserve"> </w:t>
      </w:r>
      <w:r w:rsidR="00A149D6" w:rsidRPr="00A149D6">
        <w:rPr>
          <w:rFonts w:ascii="Times New Roman" w:hAnsi="Times New Roman" w:cs="Times New Roman"/>
          <w:b/>
          <w:sz w:val="24"/>
          <w:szCs w:val="24"/>
        </w:rPr>
        <w:t>учебных</w:t>
      </w:r>
      <w:r w:rsidR="00A149D6" w:rsidRPr="00A149D6">
        <w:rPr>
          <w:rFonts w:ascii="Times New Roman" w:hAnsi="Times New Roman" w:cs="Times New Roman"/>
          <w:b/>
          <w:spacing w:val="5"/>
          <w:sz w:val="24"/>
          <w:szCs w:val="24"/>
        </w:rPr>
        <w:t xml:space="preserve"> </w:t>
      </w:r>
      <w:r w:rsidR="00A149D6" w:rsidRPr="00A149D6">
        <w:rPr>
          <w:rFonts w:ascii="Times New Roman" w:hAnsi="Times New Roman" w:cs="Times New Roman"/>
          <w:b/>
          <w:sz w:val="24"/>
          <w:szCs w:val="24"/>
        </w:rPr>
        <w:t>предметов</w:t>
      </w:r>
      <w:r w:rsidR="00A149D6" w:rsidRPr="00A149D6">
        <w:rPr>
          <w:rFonts w:ascii="Times New Roman" w:hAnsi="Times New Roman" w:cs="Times New Roman"/>
          <w:b/>
          <w:spacing w:val="6"/>
          <w:sz w:val="24"/>
          <w:szCs w:val="24"/>
        </w:rPr>
        <w:t xml:space="preserve"> </w:t>
      </w:r>
      <w:r w:rsidR="00A149D6" w:rsidRPr="00A149D6">
        <w:rPr>
          <w:rFonts w:ascii="Times New Roman" w:hAnsi="Times New Roman" w:cs="Times New Roman"/>
          <w:b/>
          <w:sz w:val="24"/>
          <w:szCs w:val="24"/>
        </w:rPr>
        <w:t>«Физика»,</w:t>
      </w:r>
      <w:r w:rsidR="00A149D6" w:rsidRPr="00A149D6">
        <w:rPr>
          <w:rFonts w:ascii="Times New Roman" w:hAnsi="Times New Roman" w:cs="Times New Roman"/>
          <w:b/>
          <w:spacing w:val="6"/>
          <w:sz w:val="24"/>
          <w:szCs w:val="24"/>
        </w:rPr>
        <w:t xml:space="preserve"> </w:t>
      </w:r>
      <w:r w:rsidR="00A149D6" w:rsidRPr="00A149D6">
        <w:rPr>
          <w:rFonts w:ascii="Times New Roman" w:hAnsi="Times New Roman" w:cs="Times New Roman"/>
          <w:b/>
          <w:sz w:val="24"/>
          <w:szCs w:val="24"/>
        </w:rPr>
        <w:t>«Химия», «Биология»;</w:t>
      </w:r>
    </w:p>
    <w:p w:rsidR="00A149D6" w:rsidRPr="00A149D6" w:rsidRDefault="00DC2E95" w:rsidP="00A149D6">
      <w:pPr>
        <w:pStyle w:val="a9"/>
        <w:widowControl w:val="0"/>
        <w:numPr>
          <w:ilvl w:val="0"/>
          <w:numId w:val="37"/>
        </w:numPr>
        <w:tabs>
          <w:tab w:val="left" w:pos="1546"/>
        </w:tabs>
        <w:autoSpaceDE w:val="0"/>
        <w:autoSpaceDN w:val="0"/>
        <w:spacing w:after="0" w:line="360" w:lineRule="auto"/>
        <w:ind w:right="566" w:firstLine="707"/>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Обеспеченность </w:t>
      </w:r>
      <w:r w:rsidR="00A149D6" w:rsidRPr="00A149D6">
        <w:rPr>
          <w:rFonts w:ascii="Times New Roman" w:hAnsi="Times New Roman" w:cs="Times New Roman"/>
          <w:b/>
          <w:sz w:val="24"/>
          <w:szCs w:val="24"/>
        </w:rPr>
        <w:t>оборудованием,</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средствами</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обучения</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и</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воспитания</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для</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изучения</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основ</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робототехники,</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механики,</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мехатроники,</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освоения</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основ</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программирования,</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реализации</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программ</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дополнительного</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образования</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технической</w:t>
      </w:r>
      <w:r w:rsidR="00A149D6" w:rsidRPr="00A149D6">
        <w:rPr>
          <w:rFonts w:ascii="Times New Roman" w:hAnsi="Times New Roman" w:cs="Times New Roman"/>
          <w:b/>
          <w:spacing w:val="-4"/>
          <w:sz w:val="24"/>
          <w:szCs w:val="24"/>
        </w:rPr>
        <w:t xml:space="preserve"> </w:t>
      </w:r>
      <w:r w:rsidR="00A149D6" w:rsidRPr="00A149D6">
        <w:rPr>
          <w:rFonts w:ascii="Times New Roman" w:hAnsi="Times New Roman" w:cs="Times New Roman"/>
          <w:b/>
          <w:sz w:val="24"/>
          <w:szCs w:val="24"/>
        </w:rPr>
        <w:t>и естественно-научной направленностей</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и т.</w:t>
      </w:r>
      <w:r w:rsidR="00A149D6" w:rsidRPr="00A149D6">
        <w:rPr>
          <w:rFonts w:ascii="Times New Roman" w:hAnsi="Times New Roman" w:cs="Times New Roman"/>
          <w:b/>
          <w:spacing w:val="-1"/>
          <w:sz w:val="24"/>
          <w:szCs w:val="24"/>
        </w:rPr>
        <w:t xml:space="preserve"> </w:t>
      </w:r>
      <w:r w:rsidR="00A149D6" w:rsidRPr="00A149D6">
        <w:rPr>
          <w:rFonts w:ascii="Times New Roman" w:hAnsi="Times New Roman" w:cs="Times New Roman"/>
          <w:b/>
          <w:sz w:val="24"/>
          <w:szCs w:val="24"/>
        </w:rPr>
        <w:t>д.</w:t>
      </w:r>
    </w:p>
    <w:p w:rsidR="00A149D6" w:rsidRPr="00A149D6" w:rsidRDefault="00DC2E95" w:rsidP="00A149D6">
      <w:pPr>
        <w:pStyle w:val="a9"/>
        <w:widowControl w:val="0"/>
        <w:numPr>
          <w:ilvl w:val="0"/>
          <w:numId w:val="37"/>
        </w:numPr>
        <w:tabs>
          <w:tab w:val="left" w:pos="1462"/>
        </w:tabs>
        <w:autoSpaceDE w:val="0"/>
        <w:autoSpaceDN w:val="0"/>
        <w:spacing w:after="0" w:line="360" w:lineRule="auto"/>
        <w:ind w:left="1461" w:hanging="212"/>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Обеспеченность </w:t>
      </w:r>
      <w:r w:rsidR="00A149D6" w:rsidRPr="00A149D6">
        <w:rPr>
          <w:rFonts w:ascii="Times New Roman" w:hAnsi="Times New Roman" w:cs="Times New Roman"/>
          <w:b/>
          <w:sz w:val="24"/>
          <w:szCs w:val="24"/>
        </w:rPr>
        <w:t>компьютерным</w:t>
      </w:r>
      <w:r w:rsidR="00A149D6" w:rsidRPr="00A149D6">
        <w:rPr>
          <w:rFonts w:ascii="Times New Roman" w:hAnsi="Times New Roman" w:cs="Times New Roman"/>
          <w:b/>
          <w:spacing w:val="-4"/>
          <w:sz w:val="24"/>
          <w:szCs w:val="24"/>
        </w:rPr>
        <w:t xml:space="preserve"> </w:t>
      </w:r>
      <w:r w:rsidR="00A149D6" w:rsidRPr="00A149D6">
        <w:rPr>
          <w:rFonts w:ascii="Times New Roman" w:hAnsi="Times New Roman" w:cs="Times New Roman"/>
          <w:b/>
          <w:sz w:val="24"/>
          <w:szCs w:val="24"/>
        </w:rPr>
        <w:t>и</w:t>
      </w:r>
      <w:r w:rsidR="00A149D6" w:rsidRPr="00A149D6">
        <w:rPr>
          <w:rFonts w:ascii="Times New Roman" w:hAnsi="Times New Roman" w:cs="Times New Roman"/>
          <w:b/>
          <w:spacing w:val="-5"/>
          <w:sz w:val="24"/>
          <w:szCs w:val="24"/>
        </w:rPr>
        <w:t xml:space="preserve"> </w:t>
      </w:r>
      <w:r w:rsidR="00A149D6" w:rsidRPr="00A149D6">
        <w:rPr>
          <w:rFonts w:ascii="Times New Roman" w:hAnsi="Times New Roman" w:cs="Times New Roman"/>
          <w:b/>
          <w:sz w:val="24"/>
          <w:szCs w:val="24"/>
        </w:rPr>
        <w:t>иным</w:t>
      </w:r>
      <w:r w:rsidR="00A149D6" w:rsidRPr="00A149D6">
        <w:rPr>
          <w:rFonts w:ascii="Times New Roman" w:hAnsi="Times New Roman" w:cs="Times New Roman"/>
          <w:b/>
          <w:spacing w:val="-3"/>
          <w:sz w:val="24"/>
          <w:szCs w:val="24"/>
        </w:rPr>
        <w:t xml:space="preserve"> </w:t>
      </w:r>
      <w:r w:rsidR="00A149D6" w:rsidRPr="00A149D6">
        <w:rPr>
          <w:rFonts w:ascii="Times New Roman" w:hAnsi="Times New Roman" w:cs="Times New Roman"/>
          <w:b/>
          <w:sz w:val="24"/>
          <w:szCs w:val="24"/>
        </w:rPr>
        <w:t>оборудованием.</w:t>
      </w:r>
    </w:p>
    <w:p w:rsidR="00A149D6" w:rsidRPr="00D5494A" w:rsidRDefault="00D5494A" w:rsidP="00A149D6">
      <w:pPr>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D5494A">
        <w:rPr>
          <w:rFonts w:ascii="Times New Roman" w:eastAsia="Calibri" w:hAnsi="Times New Roman" w:cs="Times New Roman"/>
          <w:b/>
          <w:sz w:val="24"/>
          <w:szCs w:val="24"/>
        </w:rPr>
        <w:t>Перечень оборудования, расходных материалов, средств обучения и воспитания для создания и обеспечения функционирования центра образования естественно-научной направленности «Точка роста»</w:t>
      </w:r>
      <w:r>
        <w:rPr>
          <w:rFonts w:ascii="Times New Roman" w:hAnsi="Times New Roman" w:cs="Times New Roman"/>
          <w:b/>
          <w:sz w:val="24"/>
          <w:szCs w:val="24"/>
        </w:rPr>
        <w:t xml:space="preserve"> (см. приложение»1)</w:t>
      </w:r>
    </w:p>
    <w:p w:rsidR="00266924" w:rsidRPr="000F6E91" w:rsidRDefault="00266924" w:rsidP="00266924">
      <w:pPr>
        <w:spacing w:after="0" w:line="360" w:lineRule="auto"/>
        <w:ind w:firstLine="709"/>
        <w:jc w:val="both"/>
        <w:rPr>
          <w:rFonts w:ascii="Times New Roman" w:hAnsi="Times New Roman" w:cs="Times New Roman"/>
          <w:bCs/>
          <w:iCs/>
          <w:sz w:val="24"/>
          <w:szCs w:val="24"/>
        </w:rPr>
      </w:pPr>
      <w:r w:rsidRPr="000F6E91">
        <w:rPr>
          <w:rFonts w:ascii="Times New Roman" w:hAnsi="Times New Roman" w:cs="Times New Roman"/>
          <w:bCs/>
          <w:iCs/>
          <w:sz w:val="24"/>
          <w:szCs w:val="24"/>
        </w:rPr>
        <w:t xml:space="preserve">Создаваемая в </w:t>
      </w:r>
      <w:r w:rsidRPr="000F6E91">
        <w:rPr>
          <w:rFonts w:ascii="Times New Roman" w:hAnsi="Times New Roman" w:cs="Times New Roman"/>
          <w:sz w:val="24"/>
          <w:szCs w:val="24"/>
        </w:rPr>
        <w:t>МБОУ «</w:t>
      </w:r>
      <w:r w:rsidR="00F509C8" w:rsidRPr="000F6E91">
        <w:rPr>
          <w:rFonts w:ascii="Times New Roman" w:hAnsi="Times New Roman" w:cs="Times New Roman"/>
          <w:sz w:val="24"/>
          <w:szCs w:val="24"/>
        </w:rPr>
        <w:t>Рудавская СОШ</w:t>
      </w:r>
      <w:r w:rsidRPr="000F6E91">
        <w:rPr>
          <w:rFonts w:ascii="Times New Roman" w:hAnsi="Times New Roman" w:cs="Times New Roman"/>
          <w:sz w:val="24"/>
          <w:szCs w:val="24"/>
        </w:rPr>
        <w:t xml:space="preserve">» </w:t>
      </w:r>
      <w:r w:rsidRPr="000F6E91">
        <w:rPr>
          <w:rFonts w:ascii="Times New Roman" w:hAnsi="Times New Roman" w:cs="Times New Roman"/>
          <w:bCs/>
          <w:iCs/>
          <w:sz w:val="24"/>
          <w:szCs w:val="24"/>
        </w:rPr>
        <w:t>ИОС строится в соответствии со следующей иерархией:</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единая информационно-образовательная среда страны;</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lastRenderedPageBreak/>
        <w:t>единая информационно-образовательная среда региона;</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информационно-образовательная среда образовательной организации;</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предметная информационно-образовательная среда;</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информационно-образовательная среда УМК;</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информационно-образовательная среда компонентов УМК;</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информационно-образовательная среда элементов УМК.</w:t>
      </w:r>
    </w:p>
    <w:p w:rsidR="00266924" w:rsidRPr="000F6E91" w:rsidRDefault="00266924" w:rsidP="00266924">
      <w:pPr>
        <w:spacing w:after="0" w:line="360" w:lineRule="auto"/>
        <w:ind w:firstLine="709"/>
        <w:jc w:val="both"/>
        <w:rPr>
          <w:rFonts w:ascii="Times New Roman" w:hAnsi="Times New Roman" w:cs="Times New Roman"/>
          <w:bCs/>
          <w:iCs/>
          <w:sz w:val="24"/>
          <w:szCs w:val="24"/>
        </w:rPr>
      </w:pPr>
      <w:r w:rsidRPr="000F6E91">
        <w:rPr>
          <w:rFonts w:ascii="Times New Roman" w:hAnsi="Times New Roman" w:cs="Times New Roman"/>
          <w:bCs/>
          <w:iCs/>
          <w:sz w:val="24"/>
          <w:szCs w:val="24"/>
        </w:rPr>
        <w:t>Основными элементами ИОС являются:</w:t>
      </w:r>
    </w:p>
    <w:p w:rsidR="00266924" w:rsidRPr="000F6E91" w:rsidRDefault="00266924" w:rsidP="00F509C8">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информационно-образовательные ресурсы в виде печатной продукции;</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информационно-образовательные ресурсы сети Интернет;</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вычислительная и информационно-телекоммуникационная инфра-структура;</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Cs/>
          <w:iCs/>
          <w:sz w:val="24"/>
          <w:szCs w:val="24"/>
        </w:rPr>
        <w:t>Необходимое для использования ИКТ оборудование</w:t>
      </w:r>
      <w:r w:rsidRPr="000F6E91">
        <w:rPr>
          <w:rFonts w:ascii="Times New Roman" w:hAnsi="Times New Roman" w:cs="Times New Roman"/>
          <w:sz w:val="24"/>
          <w:szCs w:val="24"/>
        </w:rPr>
        <w:t>  отвечает современным требованиям и обеспечивает использование ИКТ:</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в учебной деятельности;</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во внеурочной деятельности;</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в исследовательской и проектной деятельности;</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при измерении, контроле и оценке результатов образования;</w:t>
      </w:r>
    </w:p>
    <w:p w:rsidR="00F509C8" w:rsidRPr="000F6E91" w:rsidRDefault="00266924" w:rsidP="00266924">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в административной деятельности</w:t>
      </w:r>
      <w:r w:rsidR="00F509C8" w:rsidRPr="000F6E91">
        <w:rPr>
          <w:rFonts w:ascii="Times New Roman" w:hAnsi="Times New Roman" w:cs="Times New Roman"/>
          <w:sz w:val="24"/>
          <w:szCs w:val="24"/>
        </w:rPr>
        <w:t>.</w:t>
      </w:r>
    </w:p>
    <w:p w:rsidR="00266924" w:rsidRPr="000F6E91" w:rsidRDefault="00266924" w:rsidP="00F509C8">
      <w:pPr>
        <w:tabs>
          <w:tab w:val="left" w:pos="993"/>
        </w:tabs>
        <w:spacing w:after="0" w:line="360" w:lineRule="auto"/>
        <w:jc w:val="both"/>
        <w:rPr>
          <w:rFonts w:ascii="Times New Roman" w:hAnsi="Times New Roman" w:cs="Times New Roman"/>
          <w:sz w:val="24"/>
          <w:szCs w:val="24"/>
        </w:rPr>
      </w:pPr>
      <w:r w:rsidRPr="000F6E91">
        <w:rPr>
          <w:rFonts w:ascii="Times New Roman" w:hAnsi="Times New Roman" w:cs="Times New Roman"/>
          <w:bCs/>
          <w:iCs/>
          <w:sz w:val="24"/>
          <w:szCs w:val="24"/>
        </w:rPr>
        <w:t>Учебно-методическое и информационное оснащение образовательного процесса</w:t>
      </w:r>
      <w:r w:rsidRPr="000F6E91">
        <w:rPr>
          <w:rFonts w:ascii="Times New Roman" w:hAnsi="Times New Roman" w:cs="Times New Roman"/>
          <w:sz w:val="24"/>
          <w:szCs w:val="24"/>
        </w:rPr>
        <w:t xml:space="preserve"> обеспечивает возможность:</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реализации индивидуальных образовательных планов учащихся, осуществления их самостоятельной образовательной деятельности;</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509C8"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запи</w:t>
      </w:r>
      <w:r w:rsidR="00F509C8" w:rsidRPr="000F6E91">
        <w:rPr>
          <w:rFonts w:ascii="Times New Roman" w:hAnsi="Times New Roman" w:cs="Times New Roman"/>
          <w:sz w:val="24"/>
          <w:szCs w:val="24"/>
        </w:rPr>
        <w:t xml:space="preserve">си и обработки изображения </w:t>
      </w:r>
      <w:r w:rsidRPr="000F6E91">
        <w:rPr>
          <w:rFonts w:ascii="Times New Roman" w:hAnsi="Times New Roman" w:cs="Times New Roman"/>
          <w:sz w:val="24"/>
          <w:szCs w:val="24"/>
        </w:rPr>
        <w:t xml:space="preserve"> и звука при фиксации явлений в природе и обществе, хода образовательного процесса; </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выступления с аудио-, видео- и графическим экранным сопровождением;</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lastRenderedPageBreak/>
        <w:t>вывода информации на бумагу и т. п. и в трехмерную материальную среду (печать);</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поиска и получения информации;</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вещания (подкастинга), использования носимых аудиовидеоустройств для учебной деятельности на уроке и вне урока;</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общения в Интернете, взаимодействия в социальных группах и сетях, участия в форумах, группов</w:t>
      </w:r>
      <w:r w:rsidR="00F509C8" w:rsidRPr="000F6E91">
        <w:rPr>
          <w:rFonts w:ascii="Times New Roman" w:hAnsi="Times New Roman" w:cs="Times New Roman"/>
          <w:sz w:val="24"/>
          <w:szCs w:val="24"/>
        </w:rPr>
        <w:t>ой работы над сообщениями</w:t>
      </w:r>
      <w:r w:rsidRPr="000F6E91">
        <w:rPr>
          <w:rFonts w:ascii="Times New Roman" w:hAnsi="Times New Roman" w:cs="Times New Roman"/>
          <w:sz w:val="24"/>
          <w:szCs w:val="24"/>
        </w:rPr>
        <w:t>;</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создания, заполнения и анализа баз данных, в том числе определителей; их наглядного представления;</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w:t>
      </w:r>
      <w:r w:rsidR="00F509C8" w:rsidRPr="000F6E91">
        <w:rPr>
          <w:rFonts w:ascii="Times New Roman" w:hAnsi="Times New Roman" w:cs="Times New Roman"/>
          <w:sz w:val="24"/>
          <w:szCs w:val="24"/>
        </w:rPr>
        <w:t xml:space="preserve">ования, цифрового </w:t>
      </w:r>
      <w:r w:rsidRPr="000F6E91">
        <w:rPr>
          <w:rFonts w:ascii="Times New Roman" w:hAnsi="Times New Roman" w:cs="Times New Roman"/>
          <w:sz w:val="24"/>
          <w:szCs w:val="24"/>
        </w:rPr>
        <w:t xml:space="preserve">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тренажеров;</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размещения продуктов познавательной, учебно-исследовательской и проектной деятельности учащихся в информационно-образовательной среде образовательной организации;</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w:t>
      </w:r>
      <w:r w:rsidRPr="000F6E91">
        <w:rPr>
          <w:rFonts w:ascii="Times New Roman" w:hAnsi="Times New Roman" w:cs="Times New Roman"/>
          <w:sz w:val="24"/>
          <w:szCs w:val="24"/>
        </w:rPr>
        <w:lastRenderedPageBreak/>
        <w:t>фиксирования его реализации в целом и отдельных этапов (выступлений, дискуссий, экспериментов);</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266924" w:rsidRPr="000F6E91" w:rsidRDefault="00266924" w:rsidP="00446290">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4"/>
          <w:szCs w:val="24"/>
        </w:rPr>
      </w:pPr>
      <w:r w:rsidRPr="000F6E91">
        <w:rPr>
          <w:rFonts w:ascii="Times New Roman" w:hAnsi="Times New Roman" w:cs="Times New Roman"/>
          <w:sz w:val="24"/>
          <w:szCs w:val="24"/>
        </w:rPr>
        <w:t>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266924" w:rsidRPr="000F6E91" w:rsidRDefault="00266924" w:rsidP="00266924">
      <w:pPr>
        <w:pStyle w:val="a9"/>
        <w:tabs>
          <w:tab w:val="left" w:pos="993"/>
        </w:tabs>
        <w:spacing w:after="0" w:line="360" w:lineRule="auto"/>
        <w:ind w:left="0" w:firstLine="709"/>
        <w:jc w:val="both"/>
        <w:rPr>
          <w:rFonts w:ascii="Times New Roman" w:hAnsi="Times New Roman" w:cs="Times New Roman"/>
          <w:sz w:val="24"/>
          <w:szCs w:val="24"/>
        </w:rPr>
      </w:pPr>
      <w:r w:rsidRPr="000F6E91">
        <w:rPr>
          <w:rFonts w:ascii="Times New Roman" w:hAnsi="Times New Roman" w:cs="Times New Roman"/>
          <w:sz w:val="24"/>
          <w:szCs w:val="24"/>
        </w:rPr>
        <w:t>Все указанные виды деятельности обеспечиваются расходными материалами.</w:t>
      </w:r>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b/>
          <w:bCs/>
          <w:sz w:val="24"/>
          <w:szCs w:val="24"/>
        </w:rPr>
        <w:t>Технические средства:</w:t>
      </w:r>
      <w:r w:rsidRPr="000F6E91">
        <w:rPr>
          <w:rFonts w:ascii="Times New Roman" w:hAnsi="Times New Roman" w:cs="Times New Roman"/>
          <w:sz w:val="24"/>
          <w:szCs w:val="24"/>
        </w:rPr>
        <w:t> мультимедийный проектор и экран; принтер монохромн</w:t>
      </w:r>
      <w:r w:rsidR="00F509C8" w:rsidRPr="000F6E91">
        <w:rPr>
          <w:rFonts w:ascii="Times New Roman" w:hAnsi="Times New Roman" w:cs="Times New Roman"/>
          <w:sz w:val="24"/>
          <w:szCs w:val="24"/>
        </w:rPr>
        <w:t>ый; принтер цветной</w:t>
      </w:r>
      <w:r w:rsidRPr="000F6E91">
        <w:rPr>
          <w:rFonts w:ascii="Times New Roman" w:hAnsi="Times New Roman" w:cs="Times New Roman"/>
          <w:sz w:val="24"/>
          <w:szCs w:val="24"/>
        </w:rPr>
        <w:t>; цифровой фотоаппарат; цифровая в</w:t>
      </w:r>
      <w:r w:rsidR="00F509C8" w:rsidRPr="000F6E91">
        <w:rPr>
          <w:rFonts w:ascii="Times New Roman" w:hAnsi="Times New Roman" w:cs="Times New Roman"/>
          <w:sz w:val="24"/>
          <w:szCs w:val="24"/>
        </w:rPr>
        <w:t xml:space="preserve">идеокамера; </w:t>
      </w:r>
      <w:r w:rsidRPr="000F6E91">
        <w:rPr>
          <w:rFonts w:ascii="Times New Roman" w:hAnsi="Times New Roman" w:cs="Times New Roman"/>
          <w:sz w:val="24"/>
          <w:szCs w:val="24"/>
        </w:rPr>
        <w:t>сканер; микрофон; оборудование компьютерной сети; цифровой микроскоп; доска со средствами, обеспечивающими обратную связь.</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b/>
          <w:bCs/>
          <w:sz w:val="24"/>
          <w:szCs w:val="24"/>
        </w:rPr>
        <w:t>Программные инструменты:</w:t>
      </w:r>
      <w:r w:rsidRPr="000F6E91">
        <w:rPr>
          <w:rFonts w:ascii="Times New Roman" w:hAnsi="Times New Roman" w:cs="Times New Roman"/>
          <w:sz w:val="24"/>
          <w:szCs w:val="24"/>
        </w:rPr>
        <w:t> 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266924" w:rsidRPr="000F6E91" w:rsidRDefault="00266924" w:rsidP="00266924">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МБОУ «</w:t>
      </w:r>
      <w:r w:rsidR="00990356" w:rsidRPr="000F6E91">
        <w:rPr>
          <w:rFonts w:ascii="Times New Roman" w:hAnsi="Times New Roman" w:cs="Times New Roman"/>
          <w:sz w:val="24"/>
          <w:szCs w:val="24"/>
        </w:rPr>
        <w:t>Рудавская СОШ</w:t>
      </w:r>
      <w:r w:rsidRPr="000F6E91">
        <w:rPr>
          <w:rFonts w:ascii="Times New Roman" w:hAnsi="Times New Roman" w:cs="Times New Roman"/>
          <w:sz w:val="24"/>
          <w:szCs w:val="24"/>
        </w:rPr>
        <w:t>» о</w:t>
      </w:r>
      <w:r w:rsidRPr="000F6E91">
        <w:rPr>
          <w:rFonts w:ascii="Times New Roman" w:hAnsi="Times New Roman" w:cs="Times New Roman"/>
          <w:b/>
          <w:bCs/>
          <w:sz w:val="24"/>
          <w:szCs w:val="24"/>
        </w:rPr>
        <w:t>беспечен</w:t>
      </w:r>
      <w:r w:rsidR="00990356" w:rsidRPr="000F6E91">
        <w:rPr>
          <w:rFonts w:ascii="Times New Roman" w:hAnsi="Times New Roman" w:cs="Times New Roman"/>
          <w:b/>
          <w:bCs/>
          <w:sz w:val="24"/>
          <w:szCs w:val="24"/>
        </w:rPr>
        <w:t>о</w:t>
      </w:r>
      <w:r w:rsidRPr="000F6E91">
        <w:rPr>
          <w:rFonts w:ascii="Times New Roman" w:hAnsi="Times New Roman" w:cs="Times New Roman"/>
          <w:b/>
          <w:bCs/>
          <w:sz w:val="24"/>
          <w:szCs w:val="24"/>
        </w:rPr>
        <w:t xml:space="preserve"> технической, методической и организационной поддержками: </w:t>
      </w:r>
      <w:r w:rsidRPr="000F6E91">
        <w:rPr>
          <w:rFonts w:ascii="Times New Roman" w:hAnsi="Times New Roman" w:cs="Times New Roman"/>
          <w:sz w:val="24"/>
          <w:szCs w:val="24"/>
        </w:rPr>
        <w:t>разработаны планы, дорожная карта; заключены договора; подготовлены распорядительные документы по введению ФГОС СОО в 10-11 классах; подготовлены локальны акты МБОУ «</w:t>
      </w:r>
      <w:r w:rsidR="00990356" w:rsidRPr="000F6E91">
        <w:rPr>
          <w:rFonts w:ascii="Times New Roman" w:hAnsi="Times New Roman" w:cs="Times New Roman"/>
          <w:sz w:val="24"/>
          <w:szCs w:val="24"/>
        </w:rPr>
        <w:t>«Рудавская СОШ</w:t>
      </w:r>
      <w:r w:rsidRPr="000F6E91">
        <w:rPr>
          <w:rFonts w:ascii="Times New Roman" w:hAnsi="Times New Roman" w:cs="Times New Roman"/>
          <w:sz w:val="24"/>
          <w:szCs w:val="24"/>
        </w:rPr>
        <w:t>»; программы формирования ИКТ-компетентности работников МБОУ «</w:t>
      </w:r>
      <w:r w:rsidR="00990356" w:rsidRPr="000F6E91">
        <w:rPr>
          <w:rFonts w:ascii="Times New Roman" w:hAnsi="Times New Roman" w:cs="Times New Roman"/>
          <w:sz w:val="24"/>
          <w:szCs w:val="24"/>
        </w:rPr>
        <w:t>«Рудавская СОШ</w:t>
      </w:r>
      <w:r w:rsidRPr="000F6E91">
        <w:rPr>
          <w:rFonts w:ascii="Times New Roman" w:hAnsi="Times New Roman" w:cs="Times New Roman"/>
          <w:sz w:val="24"/>
          <w:szCs w:val="24"/>
        </w:rPr>
        <w:t>».</w:t>
      </w:r>
    </w:p>
    <w:p w:rsidR="00266924" w:rsidRPr="000F6E91" w:rsidRDefault="00266924" w:rsidP="00266924">
      <w:pPr>
        <w:spacing w:after="0" w:line="360" w:lineRule="auto"/>
        <w:ind w:firstLine="709"/>
        <w:jc w:val="both"/>
        <w:rPr>
          <w:rFonts w:ascii="Times New Roman" w:hAnsi="Times New Roman" w:cs="Times New Roman"/>
          <w:color w:val="FF0000"/>
          <w:sz w:val="24"/>
          <w:szCs w:val="24"/>
        </w:rPr>
      </w:pPr>
      <w:r w:rsidRPr="000F6E91">
        <w:rPr>
          <w:rFonts w:ascii="Times New Roman" w:hAnsi="Times New Roman" w:cs="Times New Roman"/>
          <w:b/>
          <w:bCs/>
          <w:sz w:val="24"/>
          <w:szCs w:val="24"/>
        </w:rPr>
        <w:t xml:space="preserve">Образовательный процесс </w:t>
      </w:r>
      <w:r w:rsidRPr="000F6E91">
        <w:rPr>
          <w:rFonts w:ascii="Times New Roman" w:hAnsi="Times New Roman" w:cs="Times New Roman"/>
          <w:sz w:val="24"/>
          <w:szCs w:val="24"/>
        </w:rPr>
        <w:t>МБОУ «</w:t>
      </w:r>
      <w:r w:rsidR="00990356" w:rsidRPr="000F6E91">
        <w:rPr>
          <w:rFonts w:ascii="Times New Roman" w:hAnsi="Times New Roman" w:cs="Times New Roman"/>
          <w:sz w:val="24"/>
          <w:szCs w:val="24"/>
        </w:rPr>
        <w:t>«Рудавская СОШ</w:t>
      </w:r>
      <w:r w:rsidRPr="000F6E91">
        <w:rPr>
          <w:rFonts w:ascii="Times New Roman" w:hAnsi="Times New Roman" w:cs="Times New Roman"/>
          <w:sz w:val="24"/>
          <w:szCs w:val="24"/>
        </w:rPr>
        <w:t>» отображается на сайте школы(</w:t>
      </w:r>
      <w:hyperlink r:id="rId30" w:history="1">
        <w:r w:rsidR="00311C99" w:rsidRPr="006D4821">
          <w:rPr>
            <w:rStyle w:val="afb"/>
            <w:sz w:val="24"/>
            <w:szCs w:val="24"/>
          </w:rPr>
          <w:t>http://www.obo-</w:t>
        </w:r>
        <w:r w:rsidR="00311C99" w:rsidRPr="006D4821">
          <w:rPr>
            <w:rStyle w:val="afb"/>
            <w:sz w:val="24"/>
            <w:szCs w:val="24"/>
            <w:lang w:val="en-US"/>
          </w:rPr>
          <w:t>rudav</w:t>
        </w:r>
        <w:r w:rsidR="00311C99" w:rsidRPr="006D4821">
          <w:rPr>
            <w:rStyle w:val="afb"/>
            <w:sz w:val="24"/>
            <w:szCs w:val="24"/>
          </w:rPr>
          <w:t>.</w:t>
        </w:r>
        <w:r w:rsidR="00311C99" w:rsidRPr="006D4821">
          <w:rPr>
            <w:rStyle w:val="afb"/>
            <w:sz w:val="24"/>
            <w:szCs w:val="24"/>
            <w:lang w:val="en-US"/>
          </w:rPr>
          <w:t>nubex</w:t>
        </w:r>
        <w:r w:rsidR="00311C99" w:rsidRPr="006D4821">
          <w:rPr>
            <w:rStyle w:val="afb"/>
            <w:sz w:val="24"/>
            <w:szCs w:val="24"/>
          </w:rPr>
          <w:t>.ru</w:t>
        </w:r>
      </w:hyperlink>
      <w:r w:rsidRPr="000F6E91">
        <w:rPr>
          <w:rFonts w:ascii="Times New Roman" w:hAnsi="Times New Roman" w:cs="Times New Roman"/>
          <w:color w:val="000000" w:themeColor="text1"/>
          <w:sz w:val="24"/>
          <w:szCs w:val="24"/>
        </w:rPr>
        <w:t>.)</w:t>
      </w:r>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МБОУ </w:t>
      </w:r>
      <w:r w:rsidR="00990356" w:rsidRPr="000F6E91">
        <w:rPr>
          <w:rFonts w:ascii="Times New Roman" w:hAnsi="Times New Roman" w:cs="Times New Roman"/>
          <w:sz w:val="24"/>
          <w:szCs w:val="24"/>
        </w:rPr>
        <w:t>«Рудавская СОШ</w:t>
      </w:r>
      <w:r w:rsidRPr="000F6E91">
        <w:rPr>
          <w:rFonts w:ascii="Times New Roman" w:hAnsi="Times New Roman" w:cs="Times New Roman"/>
          <w:sz w:val="24"/>
          <w:szCs w:val="24"/>
        </w:rPr>
        <w:t>» определяет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10-11 классах в соответствие с требованиями ФГОС СОО.</w:t>
      </w:r>
    </w:p>
    <w:p w:rsidR="00266924" w:rsidRPr="000F6E91" w:rsidRDefault="00266924" w:rsidP="00266924">
      <w:pPr>
        <w:spacing w:after="0" w:line="360" w:lineRule="auto"/>
        <w:jc w:val="both"/>
        <w:rPr>
          <w:rFonts w:ascii="Times New Roman" w:hAnsi="Times New Roman" w:cs="Times New Roman"/>
          <w:sz w:val="24"/>
          <w:szCs w:val="24"/>
        </w:rPr>
      </w:pPr>
    </w:p>
    <w:p w:rsidR="00266924" w:rsidRPr="000F6E91" w:rsidRDefault="00266924" w:rsidP="00C53EB0">
      <w:pPr>
        <w:pStyle w:val="3"/>
        <w:numPr>
          <w:ilvl w:val="2"/>
          <w:numId w:val="35"/>
        </w:numPr>
        <w:rPr>
          <w:rFonts w:ascii="Times New Roman" w:hAnsi="Times New Roman" w:cs="Times New Roman"/>
          <w:color w:val="auto"/>
          <w:sz w:val="24"/>
          <w:szCs w:val="24"/>
        </w:rPr>
      </w:pPr>
      <w:bookmarkStart w:id="99" w:name="_Toc435412748"/>
      <w:bookmarkStart w:id="100" w:name="_Toc453968223"/>
      <w:r w:rsidRPr="000F6E91">
        <w:rPr>
          <w:rFonts w:ascii="Times New Roman" w:hAnsi="Times New Roman" w:cs="Times New Roman"/>
          <w:color w:val="auto"/>
          <w:sz w:val="24"/>
          <w:szCs w:val="24"/>
        </w:rPr>
        <w:lastRenderedPageBreak/>
        <w:t>Обоснование необходимых изменений в имеющихся условиях в соответствии с основной образовательной программой среднего общего образования</w:t>
      </w:r>
      <w:bookmarkEnd w:id="99"/>
      <w:bookmarkEnd w:id="100"/>
    </w:p>
    <w:p w:rsidR="00266924" w:rsidRPr="000F6E91" w:rsidRDefault="00990356" w:rsidP="00266924">
      <w:pPr>
        <w:jc w:val="both"/>
        <w:rPr>
          <w:rFonts w:ascii="Times New Roman" w:hAnsi="Times New Roman" w:cs="Times New Roman"/>
          <w:sz w:val="24"/>
          <w:szCs w:val="24"/>
        </w:rPr>
      </w:pPr>
      <w:r w:rsidRPr="000F6E91">
        <w:rPr>
          <w:rFonts w:ascii="Times New Roman" w:hAnsi="Times New Roman" w:cs="Times New Roman"/>
          <w:sz w:val="24"/>
          <w:szCs w:val="24"/>
        </w:rPr>
        <w:t>В МБОУ «Рудавская СОШ</w:t>
      </w:r>
      <w:r w:rsidR="00266924" w:rsidRPr="000F6E91">
        <w:rPr>
          <w:rFonts w:ascii="Times New Roman" w:hAnsi="Times New Roman" w:cs="Times New Roman"/>
          <w:sz w:val="24"/>
          <w:szCs w:val="24"/>
        </w:rPr>
        <w:t>»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266924" w:rsidRPr="000F6E91" w:rsidRDefault="00266924" w:rsidP="00266924">
      <w:pPr>
        <w:jc w:val="both"/>
        <w:rPr>
          <w:rFonts w:ascii="Times New Roman" w:hAnsi="Times New Roman" w:cs="Times New Roman"/>
          <w:sz w:val="24"/>
          <w:szCs w:val="24"/>
        </w:rPr>
      </w:pPr>
      <w:r w:rsidRPr="000F6E91">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266924" w:rsidRPr="000F6E91" w:rsidRDefault="00266924" w:rsidP="00266924">
      <w:pPr>
        <w:pStyle w:val="a"/>
        <w:rPr>
          <w:sz w:val="24"/>
          <w:szCs w:val="24"/>
        </w:rPr>
      </w:pPr>
      <w:r w:rsidRPr="000F6E91">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266924" w:rsidRPr="000F6E91" w:rsidRDefault="00266924" w:rsidP="00266924">
      <w:pPr>
        <w:pStyle w:val="a"/>
        <w:rPr>
          <w:sz w:val="24"/>
          <w:szCs w:val="24"/>
        </w:rPr>
      </w:pPr>
      <w:r w:rsidRPr="000F6E91">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266924" w:rsidRPr="000F6E91" w:rsidRDefault="00266924" w:rsidP="00266924">
      <w:pPr>
        <w:pStyle w:val="a"/>
        <w:rPr>
          <w:spacing w:val="-8"/>
          <w:sz w:val="24"/>
          <w:szCs w:val="24"/>
        </w:rPr>
      </w:pPr>
      <w:r w:rsidRPr="000F6E91">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266924" w:rsidRPr="000F6E91" w:rsidRDefault="00266924" w:rsidP="00266924">
      <w:pPr>
        <w:pStyle w:val="a"/>
        <w:rPr>
          <w:sz w:val="24"/>
          <w:szCs w:val="24"/>
        </w:rPr>
      </w:pPr>
      <w:r w:rsidRPr="000F6E91">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266924" w:rsidRPr="000F6E91" w:rsidRDefault="00266924" w:rsidP="00266924">
      <w:pPr>
        <w:pStyle w:val="a"/>
        <w:rPr>
          <w:sz w:val="24"/>
          <w:szCs w:val="24"/>
        </w:rPr>
      </w:pPr>
      <w:r w:rsidRPr="000F6E91">
        <w:rPr>
          <w:sz w:val="24"/>
          <w:szCs w:val="24"/>
        </w:rPr>
        <w:t>разработку сетевого графика (дорожной карты) создания необходимой системы условий;</w:t>
      </w:r>
    </w:p>
    <w:p w:rsidR="00266924" w:rsidRPr="000F6E91" w:rsidRDefault="00266924" w:rsidP="00266924">
      <w:pPr>
        <w:pStyle w:val="a"/>
        <w:rPr>
          <w:sz w:val="24"/>
          <w:szCs w:val="24"/>
        </w:rPr>
      </w:pPr>
      <w:r w:rsidRPr="000F6E91">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266924" w:rsidRPr="000F6E91" w:rsidRDefault="00266924" w:rsidP="00C53EB0">
      <w:pPr>
        <w:pStyle w:val="2"/>
        <w:numPr>
          <w:ilvl w:val="1"/>
          <w:numId w:val="35"/>
        </w:numPr>
        <w:jc w:val="both"/>
        <w:rPr>
          <w:rFonts w:ascii="Times New Roman" w:hAnsi="Times New Roman" w:cs="Times New Roman"/>
          <w:color w:val="auto"/>
          <w:sz w:val="24"/>
          <w:szCs w:val="24"/>
        </w:rPr>
      </w:pPr>
      <w:bookmarkStart w:id="101" w:name="_Toc453968224"/>
      <w:r w:rsidRPr="000F6E91">
        <w:rPr>
          <w:rFonts w:ascii="Times New Roman" w:hAnsi="Times New Roman" w:cs="Times New Roman"/>
          <w:color w:val="auto"/>
          <w:sz w:val="24"/>
          <w:szCs w:val="24"/>
        </w:rPr>
        <w:t>Механизмы достижения целевых ориентиров в системе условий</w:t>
      </w:r>
      <w:bookmarkEnd w:id="101"/>
    </w:p>
    <w:p w:rsidR="00266924" w:rsidRPr="000F6E91" w:rsidRDefault="00266924" w:rsidP="00266924">
      <w:pPr>
        <w:spacing w:after="0" w:line="360" w:lineRule="auto"/>
        <w:jc w:val="both"/>
        <w:rPr>
          <w:rFonts w:ascii="Times New Roman" w:hAnsi="Times New Roman" w:cs="Times New Roman"/>
          <w:sz w:val="24"/>
          <w:szCs w:val="24"/>
        </w:rPr>
      </w:pPr>
      <w:r w:rsidRPr="000F6E91">
        <w:rPr>
          <w:rFonts w:ascii="Times New Roman" w:hAnsi="Times New Roman" w:cs="Times New Roman"/>
          <w:sz w:val="24"/>
          <w:szCs w:val="24"/>
        </w:rPr>
        <w:t xml:space="preserve">Интегративным результатом выполнения требований к условиям реализации основной образовательной программы </w:t>
      </w:r>
      <w:r w:rsidR="00990356" w:rsidRPr="000F6E91">
        <w:rPr>
          <w:rFonts w:ascii="Times New Roman" w:hAnsi="Times New Roman" w:cs="Times New Roman"/>
          <w:sz w:val="24"/>
          <w:szCs w:val="24"/>
        </w:rPr>
        <w:t>МБОУ «Рудавская СОШ</w:t>
      </w:r>
      <w:r w:rsidRPr="000F6E91">
        <w:rPr>
          <w:rFonts w:ascii="Times New Roman" w:hAnsi="Times New Roman" w:cs="Times New Roman"/>
          <w:sz w:val="24"/>
          <w:szCs w:val="24"/>
        </w:rPr>
        <w:t>»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 xml:space="preserve">Механизмы достижения целевых ориентиров в системе условий учитывают организационную структуру школы, взаимодействие с другими субъектами образовательных отношений, иерархию целевых ориентиров, обозначенную в </w:t>
      </w:r>
      <w:r w:rsidRPr="000F6E91">
        <w:rPr>
          <w:rFonts w:ascii="Times New Roman" w:hAnsi="Times New Roman" w:cs="Times New Roman"/>
          <w:sz w:val="24"/>
          <w:szCs w:val="24"/>
        </w:rPr>
        <w:t>ФГОС СОО</w:t>
      </w:r>
      <w:r w:rsidRPr="000F6E91">
        <w:rPr>
          <w:rFonts w:ascii="Times New Roman" w:hAnsi="Times New Roman" w:cs="Times New Roman"/>
          <w:sz w:val="24"/>
          <w:szCs w:val="24"/>
          <w:lang w:eastAsia="ru-RU"/>
        </w:rPr>
        <w:t xml:space="preserve"> и выстроенную в ООП образовательной организации.</w:t>
      </w:r>
    </w:p>
    <w:p w:rsidR="00266924" w:rsidRPr="000F6E91" w:rsidRDefault="00266924" w:rsidP="00266924">
      <w:pPr>
        <w:spacing w:after="0" w:line="360" w:lineRule="auto"/>
        <w:jc w:val="both"/>
        <w:rPr>
          <w:rFonts w:ascii="Times New Roman" w:hAnsi="Times New Roman" w:cs="Times New Roman"/>
          <w:sz w:val="24"/>
          <w:szCs w:val="24"/>
          <w:lang w:eastAsia="ru-RU"/>
        </w:rPr>
      </w:pPr>
      <w:r w:rsidRPr="000F6E91">
        <w:rPr>
          <w:rFonts w:ascii="Times New Roman" w:hAnsi="Times New Roman" w:cs="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0F6E91">
        <w:rPr>
          <w:rFonts w:ascii="Times New Roman" w:hAnsi="Times New Roman" w:cs="Times New Roman"/>
          <w:sz w:val="24"/>
          <w:szCs w:val="24"/>
        </w:rPr>
        <w:t xml:space="preserve">характерными чертами которой являются </w:t>
      </w:r>
      <w:r w:rsidRPr="000F6E91">
        <w:rPr>
          <w:rFonts w:ascii="Times New Roman" w:hAnsi="Times New Roman" w:cs="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w:t>
      </w:r>
      <w:r w:rsidRPr="000F6E91">
        <w:rPr>
          <w:rFonts w:ascii="Times New Roman" w:hAnsi="Times New Roman" w:cs="Times New Roman"/>
          <w:sz w:val="24"/>
          <w:szCs w:val="24"/>
          <w:lang w:eastAsia="ru-RU"/>
        </w:rPr>
        <w:lastRenderedPageBreak/>
        <w:t xml:space="preserve">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02" w:name="_Toc414553292"/>
    </w:p>
    <w:p w:rsidR="00266924" w:rsidRPr="000F6E91" w:rsidRDefault="00C53EB0" w:rsidP="00266924">
      <w:pPr>
        <w:pStyle w:val="2"/>
        <w:jc w:val="both"/>
        <w:rPr>
          <w:rFonts w:ascii="Times New Roman" w:hAnsi="Times New Roman" w:cs="Times New Roman"/>
          <w:color w:val="auto"/>
          <w:sz w:val="24"/>
          <w:szCs w:val="24"/>
        </w:rPr>
      </w:pPr>
      <w:bookmarkStart w:id="103" w:name="_Toc453968225"/>
      <w:bookmarkStart w:id="104" w:name="_Toc435412750"/>
      <w:r w:rsidRPr="000F6E91">
        <w:rPr>
          <w:rFonts w:ascii="Times New Roman" w:hAnsi="Times New Roman" w:cs="Times New Roman"/>
          <w:color w:val="auto"/>
          <w:sz w:val="24"/>
          <w:szCs w:val="24"/>
        </w:rPr>
        <w:t>3.6</w:t>
      </w:r>
      <w:r w:rsidR="00266924" w:rsidRPr="000F6E91">
        <w:rPr>
          <w:rFonts w:ascii="Times New Roman" w:hAnsi="Times New Roman" w:cs="Times New Roman"/>
          <w:color w:val="auto"/>
          <w:sz w:val="24"/>
          <w:szCs w:val="24"/>
        </w:rPr>
        <w:t>. </w:t>
      </w:r>
      <w:r w:rsidR="00980A56">
        <w:rPr>
          <w:rFonts w:ascii="Times New Roman" w:hAnsi="Times New Roman" w:cs="Times New Roman"/>
          <w:color w:val="auto"/>
          <w:sz w:val="24"/>
          <w:szCs w:val="24"/>
        </w:rPr>
        <w:t>С</w:t>
      </w:r>
      <w:r w:rsidR="00266924" w:rsidRPr="000F6E91">
        <w:rPr>
          <w:rFonts w:ascii="Times New Roman" w:hAnsi="Times New Roman" w:cs="Times New Roman"/>
          <w:color w:val="auto"/>
          <w:sz w:val="24"/>
          <w:szCs w:val="24"/>
        </w:rPr>
        <w:t>етево</w:t>
      </w:r>
      <w:r w:rsidR="00980A56">
        <w:rPr>
          <w:rFonts w:ascii="Times New Roman" w:hAnsi="Times New Roman" w:cs="Times New Roman"/>
          <w:color w:val="auto"/>
          <w:sz w:val="24"/>
          <w:szCs w:val="24"/>
        </w:rPr>
        <w:t>й график (дорожная</w:t>
      </w:r>
      <w:r w:rsidR="00266924" w:rsidRPr="000F6E91">
        <w:rPr>
          <w:rFonts w:ascii="Times New Roman" w:hAnsi="Times New Roman" w:cs="Times New Roman"/>
          <w:color w:val="auto"/>
          <w:sz w:val="24"/>
          <w:szCs w:val="24"/>
        </w:rPr>
        <w:t xml:space="preserve"> карт</w:t>
      </w:r>
      <w:r w:rsidR="00980A56">
        <w:rPr>
          <w:rFonts w:ascii="Times New Roman" w:hAnsi="Times New Roman" w:cs="Times New Roman"/>
          <w:color w:val="auto"/>
          <w:sz w:val="24"/>
          <w:szCs w:val="24"/>
        </w:rPr>
        <w:t>а</w:t>
      </w:r>
      <w:r w:rsidR="00266924" w:rsidRPr="000F6E91">
        <w:rPr>
          <w:rFonts w:ascii="Times New Roman" w:hAnsi="Times New Roman" w:cs="Times New Roman"/>
          <w:color w:val="auto"/>
          <w:sz w:val="24"/>
          <w:szCs w:val="24"/>
        </w:rPr>
        <w:t>) по формированию необходимой системы условий</w:t>
      </w:r>
      <w:bookmarkEnd w:id="103"/>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269"/>
        <w:gridCol w:w="2946"/>
        <w:gridCol w:w="456"/>
        <w:gridCol w:w="962"/>
        <w:gridCol w:w="739"/>
        <w:gridCol w:w="2061"/>
      </w:tblGrid>
      <w:tr w:rsidR="00266924" w:rsidRPr="000F6E91" w:rsidTr="00266924">
        <w:tc>
          <w:tcPr>
            <w:tcW w:w="9858" w:type="dxa"/>
            <w:gridSpan w:val="7"/>
          </w:tcPr>
          <w:bookmarkEnd w:id="102"/>
          <w:bookmarkEnd w:id="104"/>
          <w:p w:rsidR="00266924" w:rsidRPr="000F6E91" w:rsidRDefault="00266924" w:rsidP="00266924">
            <w:pPr>
              <w:spacing w:after="0" w:line="240" w:lineRule="auto"/>
              <w:rPr>
                <w:rFonts w:ascii="Times New Roman" w:eastAsia="Times New Roman" w:hAnsi="Times New Roman" w:cs="Times New Roman"/>
                <w:b/>
                <w:sz w:val="24"/>
                <w:szCs w:val="24"/>
                <w:lang w:eastAsia="ru-RU"/>
              </w:rPr>
            </w:pPr>
            <w:r w:rsidRPr="000F6E91">
              <w:rPr>
                <w:rFonts w:ascii="Times New Roman" w:eastAsia="Times New Roman" w:hAnsi="Times New Roman" w:cs="Times New Roman"/>
                <w:b/>
                <w:sz w:val="24"/>
                <w:szCs w:val="24"/>
                <w:lang w:val="en-US" w:eastAsia="ru-RU"/>
              </w:rPr>
              <w:t>I</w:t>
            </w:r>
            <w:r w:rsidRPr="000F6E91">
              <w:rPr>
                <w:rFonts w:ascii="Times New Roman" w:eastAsia="Times New Roman" w:hAnsi="Times New Roman" w:cs="Times New Roman"/>
                <w:b/>
                <w:sz w:val="24"/>
                <w:szCs w:val="24"/>
                <w:lang w:eastAsia="ru-RU"/>
              </w:rPr>
              <w:t xml:space="preserve">.Управление введением   ФГОС </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sz w:val="24"/>
                <w:szCs w:val="24"/>
                <w:lang w:eastAsia="ru-RU"/>
              </w:rPr>
              <w:t>Задача: Обеспечить эффективное управление введением ФГОС, привести нормативно-правовую базу  образовательного учреждения в соответствие с законодательством.</w:t>
            </w:r>
          </w:p>
        </w:tc>
      </w:tr>
      <w:tr w:rsidR="00266924" w:rsidRPr="000F6E91" w:rsidTr="00980A56">
        <w:trPr>
          <w:trHeight w:val="1407"/>
        </w:trPr>
        <w:tc>
          <w:tcPr>
            <w:tcW w:w="425"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1</w:t>
            </w:r>
          </w:p>
        </w:tc>
        <w:tc>
          <w:tcPr>
            <w:tcW w:w="2269"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Координация действий педагогов по достижению  стратегической цели</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3402" w:type="dxa"/>
            <w:gridSpan w:val="2"/>
          </w:tcPr>
          <w:p w:rsidR="00266924" w:rsidRPr="000F6E91" w:rsidRDefault="00266924" w:rsidP="00266924">
            <w:pPr>
              <w:spacing w:before="100" w:beforeAutospacing="1"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1.1.Анализ исходного состояния образовательного учреждения (мониторинг кадровых, материально- технических, финансовых условий)</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1.2.Создание координационного совета по введению ФГОС</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1.3. Разграничение полномочий членов коллектива:</w:t>
            </w:r>
          </w:p>
          <w:p w:rsidR="00266924" w:rsidRPr="000F6E91" w:rsidRDefault="002D4159" w:rsidP="0026692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-создание группы</w:t>
            </w:r>
            <w:r w:rsidR="00266924" w:rsidRPr="000F6E91">
              <w:rPr>
                <w:rFonts w:ascii="Times New Roman" w:eastAsia="Times New Roman" w:hAnsi="Times New Roman" w:cs="Times New Roman"/>
                <w:color w:val="000000"/>
                <w:sz w:val="24"/>
                <w:szCs w:val="24"/>
                <w:lang w:eastAsia="ru-RU"/>
              </w:rPr>
              <w:t xml:space="preserve"> по разработке Основной образовательной программе;</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 планирование и организация работы МО по определению списка учебников, соответствующих требованиям ФГОС, по разработке рабочих программ учебных курсов;</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-планирование и организация  работы профессиональных команд по разрешению конкретных проблем подготовки к внедрению ФГОС:  структуры, содержания, технологий, инструментария для  диагностики  результатов.</w:t>
            </w:r>
          </w:p>
          <w:p w:rsidR="00266924" w:rsidRPr="000F6E91" w:rsidRDefault="00266924" w:rsidP="00266924">
            <w:pPr>
              <w:spacing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1.4.Проведение мониторинга и контроля  введения ФГОС</w:t>
            </w:r>
          </w:p>
        </w:tc>
        <w:tc>
          <w:tcPr>
            <w:tcW w:w="1701" w:type="dxa"/>
            <w:gridSpan w:val="2"/>
          </w:tcPr>
          <w:p w:rsidR="00266924" w:rsidRDefault="00311C99" w:rsidP="006A6E6C">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Август 202</w:t>
            </w:r>
            <w:r w:rsidR="00B014D2">
              <w:rPr>
                <w:rFonts w:ascii="Times New Roman" w:eastAsia="Times New Roman" w:hAnsi="Times New Roman" w:cs="Times New Roman"/>
                <w:color w:val="000000"/>
                <w:sz w:val="24"/>
                <w:szCs w:val="24"/>
                <w:lang w:eastAsia="ru-RU"/>
              </w:rPr>
              <w:t>2</w:t>
            </w:r>
          </w:p>
          <w:p w:rsidR="00311C99" w:rsidRDefault="00311C99" w:rsidP="00311C99">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311C99" w:rsidRPr="000F6E91" w:rsidRDefault="00311C99" w:rsidP="00311C99">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311C99" w:rsidRDefault="00311C99" w:rsidP="00266924">
            <w:pPr>
              <w:spacing w:after="0" w:line="240" w:lineRule="auto"/>
              <w:rPr>
                <w:rFonts w:ascii="Times New Roman" w:eastAsia="Times New Roman" w:hAnsi="Times New Roman" w:cs="Times New Roman"/>
                <w:color w:val="000000"/>
                <w:sz w:val="24"/>
                <w:szCs w:val="24"/>
                <w:lang w:eastAsia="ru-RU"/>
              </w:rPr>
            </w:pPr>
          </w:p>
          <w:p w:rsidR="00311C99" w:rsidRDefault="00311C99" w:rsidP="00266924">
            <w:pPr>
              <w:spacing w:after="0" w:line="240" w:lineRule="auto"/>
              <w:rPr>
                <w:rFonts w:ascii="Times New Roman" w:eastAsia="Times New Roman" w:hAnsi="Times New Roman" w:cs="Times New Roman"/>
                <w:color w:val="000000"/>
                <w:sz w:val="24"/>
                <w:szCs w:val="24"/>
                <w:lang w:eastAsia="ru-RU"/>
              </w:rPr>
            </w:pPr>
          </w:p>
          <w:p w:rsidR="00311C99" w:rsidRPr="000F6E91" w:rsidRDefault="00311C99"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D4159" w:rsidP="0026692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май</w:t>
            </w:r>
            <w:r w:rsidR="00311C99">
              <w:rPr>
                <w:rFonts w:ascii="Times New Roman" w:eastAsia="Times New Roman" w:hAnsi="Times New Roman" w:cs="Times New Roman"/>
                <w:color w:val="000000"/>
                <w:sz w:val="24"/>
                <w:szCs w:val="24"/>
                <w:lang w:eastAsia="ru-RU"/>
              </w:rPr>
              <w:t xml:space="preserve"> 202</w:t>
            </w:r>
            <w:r w:rsidR="00B014D2">
              <w:rPr>
                <w:rFonts w:ascii="Times New Roman" w:eastAsia="Times New Roman" w:hAnsi="Times New Roman" w:cs="Times New Roman"/>
                <w:color w:val="000000"/>
                <w:sz w:val="24"/>
                <w:szCs w:val="24"/>
                <w:lang w:eastAsia="ru-RU"/>
              </w:rPr>
              <w:t>2</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Default="00266924" w:rsidP="00266924">
            <w:pPr>
              <w:spacing w:after="0" w:line="240" w:lineRule="auto"/>
              <w:rPr>
                <w:rFonts w:ascii="Times New Roman" w:eastAsia="Times New Roman" w:hAnsi="Times New Roman" w:cs="Times New Roman"/>
                <w:color w:val="000000"/>
                <w:sz w:val="24"/>
                <w:szCs w:val="24"/>
                <w:lang w:eastAsia="ru-RU"/>
              </w:rPr>
            </w:pPr>
          </w:p>
          <w:p w:rsidR="00311C99" w:rsidRDefault="00311C99" w:rsidP="00266924">
            <w:pPr>
              <w:spacing w:after="0" w:line="240" w:lineRule="auto"/>
              <w:rPr>
                <w:rFonts w:ascii="Times New Roman" w:eastAsia="Times New Roman" w:hAnsi="Times New Roman" w:cs="Times New Roman"/>
                <w:color w:val="000000"/>
                <w:sz w:val="24"/>
                <w:szCs w:val="24"/>
                <w:lang w:eastAsia="ru-RU"/>
              </w:rPr>
            </w:pPr>
          </w:p>
          <w:p w:rsidR="00311C99" w:rsidRDefault="00311C99" w:rsidP="00266924">
            <w:pPr>
              <w:spacing w:after="0" w:line="240" w:lineRule="auto"/>
              <w:rPr>
                <w:rFonts w:ascii="Times New Roman" w:eastAsia="Times New Roman" w:hAnsi="Times New Roman" w:cs="Times New Roman"/>
                <w:color w:val="000000"/>
                <w:sz w:val="24"/>
                <w:szCs w:val="24"/>
                <w:lang w:eastAsia="ru-RU"/>
              </w:rPr>
            </w:pPr>
          </w:p>
          <w:p w:rsidR="00311C99" w:rsidRDefault="00311C99" w:rsidP="00266924">
            <w:pPr>
              <w:spacing w:after="0" w:line="240" w:lineRule="auto"/>
              <w:rPr>
                <w:rFonts w:ascii="Times New Roman" w:eastAsia="Times New Roman" w:hAnsi="Times New Roman" w:cs="Times New Roman"/>
                <w:color w:val="000000"/>
                <w:sz w:val="24"/>
                <w:szCs w:val="24"/>
                <w:lang w:eastAsia="ru-RU"/>
              </w:rPr>
            </w:pPr>
          </w:p>
          <w:p w:rsidR="00311C99" w:rsidRDefault="00311C99" w:rsidP="00266924">
            <w:pPr>
              <w:spacing w:after="0" w:line="240" w:lineRule="auto"/>
              <w:rPr>
                <w:rFonts w:ascii="Times New Roman" w:eastAsia="Times New Roman" w:hAnsi="Times New Roman" w:cs="Times New Roman"/>
                <w:color w:val="000000"/>
                <w:sz w:val="24"/>
                <w:szCs w:val="24"/>
                <w:lang w:eastAsia="ru-RU"/>
              </w:rPr>
            </w:pPr>
          </w:p>
          <w:p w:rsidR="00311C99" w:rsidRDefault="00311C99" w:rsidP="00266924">
            <w:pPr>
              <w:spacing w:after="0" w:line="240" w:lineRule="auto"/>
              <w:rPr>
                <w:rFonts w:ascii="Times New Roman" w:eastAsia="Times New Roman" w:hAnsi="Times New Roman" w:cs="Times New Roman"/>
                <w:color w:val="000000"/>
                <w:sz w:val="24"/>
                <w:szCs w:val="24"/>
                <w:lang w:eastAsia="ru-RU"/>
              </w:rPr>
            </w:pPr>
          </w:p>
          <w:p w:rsidR="00311C99" w:rsidRDefault="00311C99" w:rsidP="00266924">
            <w:pPr>
              <w:spacing w:after="0" w:line="240" w:lineRule="auto"/>
              <w:rPr>
                <w:rFonts w:ascii="Times New Roman" w:eastAsia="Times New Roman" w:hAnsi="Times New Roman" w:cs="Times New Roman"/>
                <w:color w:val="000000"/>
                <w:sz w:val="24"/>
                <w:szCs w:val="24"/>
                <w:lang w:eastAsia="ru-RU"/>
              </w:rPr>
            </w:pPr>
          </w:p>
          <w:p w:rsidR="00311C99" w:rsidRDefault="00311C99" w:rsidP="00266924">
            <w:pPr>
              <w:spacing w:after="0" w:line="240" w:lineRule="auto"/>
              <w:rPr>
                <w:rFonts w:ascii="Times New Roman" w:eastAsia="Times New Roman" w:hAnsi="Times New Roman" w:cs="Times New Roman"/>
                <w:color w:val="000000"/>
                <w:sz w:val="24"/>
                <w:szCs w:val="24"/>
                <w:lang w:eastAsia="ru-RU"/>
              </w:rPr>
            </w:pPr>
          </w:p>
          <w:p w:rsidR="00311C99" w:rsidRDefault="00311C99" w:rsidP="00266924">
            <w:pPr>
              <w:spacing w:after="0" w:line="240" w:lineRule="auto"/>
              <w:rPr>
                <w:rFonts w:ascii="Times New Roman" w:eastAsia="Times New Roman" w:hAnsi="Times New Roman" w:cs="Times New Roman"/>
                <w:color w:val="000000"/>
                <w:sz w:val="24"/>
                <w:szCs w:val="24"/>
                <w:lang w:eastAsia="ru-RU"/>
              </w:rPr>
            </w:pPr>
          </w:p>
          <w:p w:rsidR="00311C99" w:rsidRDefault="00311C99" w:rsidP="00266924">
            <w:pPr>
              <w:spacing w:after="0" w:line="240" w:lineRule="auto"/>
              <w:rPr>
                <w:rFonts w:ascii="Times New Roman" w:eastAsia="Times New Roman" w:hAnsi="Times New Roman" w:cs="Times New Roman"/>
                <w:color w:val="000000"/>
                <w:sz w:val="24"/>
                <w:szCs w:val="24"/>
                <w:lang w:eastAsia="ru-RU"/>
              </w:rPr>
            </w:pPr>
          </w:p>
          <w:p w:rsidR="00311C99" w:rsidRDefault="00311C99" w:rsidP="00266924">
            <w:pPr>
              <w:spacing w:after="0" w:line="240" w:lineRule="auto"/>
              <w:rPr>
                <w:rFonts w:ascii="Times New Roman" w:eastAsia="Times New Roman" w:hAnsi="Times New Roman" w:cs="Times New Roman"/>
                <w:color w:val="000000"/>
                <w:sz w:val="24"/>
                <w:szCs w:val="24"/>
                <w:lang w:eastAsia="ru-RU"/>
              </w:rPr>
            </w:pPr>
          </w:p>
          <w:p w:rsidR="00311C99" w:rsidRDefault="00311C99" w:rsidP="00266924">
            <w:pPr>
              <w:spacing w:after="0" w:line="240" w:lineRule="auto"/>
              <w:rPr>
                <w:rFonts w:ascii="Times New Roman" w:eastAsia="Times New Roman" w:hAnsi="Times New Roman" w:cs="Times New Roman"/>
                <w:color w:val="000000"/>
                <w:sz w:val="24"/>
                <w:szCs w:val="24"/>
                <w:lang w:eastAsia="ru-RU"/>
              </w:rPr>
            </w:pPr>
          </w:p>
          <w:p w:rsidR="00311C99" w:rsidRDefault="00311C99" w:rsidP="00266924">
            <w:pPr>
              <w:spacing w:after="0" w:line="240" w:lineRule="auto"/>
              <w:rPr>
                <w:rFonts w:ascii="Times New Roman" w:eastAsia="Times New Roman" w:hAnsi="Times New Roman" w:cs="Times New Roman"/>
                <w:color w:val="000000"/>
                <w:sz w:val="24"/>
                <w:szCs w:val="24"/>
                <w:lang w:eastAsia="ru-RU"/>
              </w:rPr>
            </w:pPr>
          </w:p>
          <w:p w:rsidR="00311C99" w:rsidRPr="000F6E91" w:rsidRDefault="00311C99" w:rsidP="006A6E6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w:t>
            </w:r>
            <w:r w:rsidR="006A6E6C">
              <w:rPr>
                <w:rFonts w:ascii="Times New Roman" w:eastAsia="Times New Roman" w:hAnsi="Times New Roman" w:cs="Times New Roman"/>
                <w:color w:val="000000"/>
                <w:sz w:val="24"/>
                <w:szCs w:val="24"/>
                <w:lang w:eastAsia="ru-RU"/>
              </w:rPr>
              <w:t>2</w:t>
            </w:r>
          </w:p>
        </w:tc>
        <w:tc>
          <w:tcPr>
            <w:tcW w:w="2061" w:type="dxa"/>
          </w:tcPr>
          <w:p w:rsidR="00266924" w:rsidRPr="000F6E91" w:rsidRDefault="00266924" w:rsidP="00266924">
            <w:pPr>
              <w:spacing w:after="0" w:line="240" w:lineRule="auto"/>
              <w:rPr>
                <w:rFonts w:ascii="Times New Roman" w:eastAsia="Times New Roman" w:hAnsi="Times New Roman" w:cs="Times New Roman"/>
                <w:color w:val="FF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FF0000"/>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 xml:space="preserve">Директор школы </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980A56" w:rsidRDefault="00980A56"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 xml:space="preserve">Администрация </w:t>
            </w:r>
          </w:p>
        </w:tc>
      </w:tr>
      <w:tr w:rsidR="00266924" w:rsidRPr="000F6E91" w:rsidTr="00980A56">
        <w:trPr>
          <w:trHeight w:val="1691"/>
        </w:trPr>
        <w:tc>
          <w:tcPr>
            <w:tcW w:w="425"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lastRenderedPageBreak/>
              <w:t>2</w:t>
            </w:r>
          </w:p>
        </w:tc>
        <w:tc>
          <w:tcPr>
            <w:tcW w:w="2269"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Нормативно-правовое обеспечение введения ФГОС</w:t>
            </w:r>
          </w:p>
        </w:tc>
        <w:tc>
          <w:tcPr>
            <w:tcW w:w="3402" w:type="dxa"/>
            <w:gridSpan w:val="2"/>
          </w:tcPr>
          <w:p w:rsidR="00266924" w:rsidRPr="000F6E91" w:rsidRDefault="00266924" w:rsidP="00266924">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2.1. Разработка Основной образовательной программы среднего общего образования .</w:t>
            </w:r>
          </w:p>
          <w:p w:rsidR="00266924" w:rsidRPr="000F6E91" w:rsidRDefault="00311C99" w:rsidP="0026692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266924" w:rsidRPr="000F6E91">
              <w:rPr>
                <w:rFonts w:ascii="Times New Roman" w:eastAsia="Times New Roman" w:hAnsi="Times New Roman" w:cs="Times New Roman"/>
                <w:sz w:val="24"/>
                <w:szCs w:val="24"/>
                <w:lang w:eastAsia="ru-RU"/>
              </w:rPr>
              <w:t>. Приведение должностных инструкций работников ОУ в соответствие с требованиями ФГОС среднего образования и квалификационным характеристикам</w:t>
            </w:r>
          </w:p>
          <w:p w:rsidR="00266924" w:rsidRPr="000F6E91" w:rsidRDefault="00311C99" w:rsidP="0026692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266924" w:rsidRPr="000F6E91">
              <w:rPr>
                <w:rFonts w:ascii="Times New Roman" w:eastAsia="Times New Roman" w:hAnsi="Times New Roman" w:cs="Times New Roman"/>
                <w:sz w:val="24"/>
                <w:szCs w:val="24"/>
                <w:lang w:eastAsia="ru-RU"/>
              </w:rPr>
              <w:t>. Определение списка учебников и учебных пособий, используемых в образовательном процессе в соответствии с ФГОС СОО</w:t>
            </w:r>
          </w:p>
          <w:p w:rsidR="00266924" w:rsidRPr="000F6E91" w:rsidRDefault="00266924" w:rsidP="00266924">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2.</w:t>
            </w:r>
            <w:r w:rsidR="00311C99">
              <w:rPr>
                <w:rFonts w:ascii="Times New Roman" w:eastAsia="Times New Roman" w:hAnsi="Times New Roman" w:cs="Times New Roman"/>
                <w:sz w:val="24"/>
                <w:szCs w:val="24"/>
                <w:lang w:eastAsia="ru-RU"/>
              </w:rPr>
              <w:t>4</w:t>
            </w:r>
            <w:r w:rsidRPr="000F6E91">
              <w:rPr>
                <w:rFonts w:ascii="Times New Roman" w:eastAsia="Times New Roman" w:hAnsi="Times New Roman" w:cs="Times New Roman"/>
                <w:sz w:val="24"/>
                <w:szCs w:val="24"/>
                <w:lang w:eastAsia="ru-RU"/>
              </w:rPr>
              <w:t xml:space="preserve"> Разработка локальных актов ОУ, устанавливающих требования к объектам инфраструктуры ОУ с учетом требований к минимальной оснащенности учебного процесса (в том числе положений о культурно-досуговом центре, информационно-библиотечном центре, физкультурно-оздоровительном центре, учебном кабинете и др.)</w:t>
            </w:r>
          </w:p>
          <w:p w:rsidR="00266924" w:rsidRPr="000F6E91" w:rsidRDefault="006A68C4" w:rsidP="0026692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266924" w:rsidRPr="000F6E91">
              <w:rPr>
                <w:rFonts w:ascii="Times New Roman" w:eastAsia="Times New Roman" w:hAnsi="Times New Roman" w:cs="Times New Roman"/>
                <w:sz w:val="24"/>
                <w:szCs w:val="24"/>
                <w:lang w:eastAsia="ru-RU"/>
              </w:rPr>
              <w:t>.Разработка в ОУ локальных актов :</w:t>
            </w:r>
          </w:p>
          <w:p w:rsidR="00266924" w:rsidRPr="000F6E91" w:rsidRDefault="00266924" w:rsidP="00266924">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 учебного плана;</w:t>
            </w:r>
          </w:p>
          <w:p w:rsidR="00266924" w:rsidRPr="000F6E91" w:rsidRDefault="00266924" w:rsidP="00266924">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 рабочих программ учебных предметов, курсов, дисциплин, модулей;</w:t>
            </w:r>
          </w:p>
          <w:p w:rsidR="00266924" w:rsidRPr="000F6E91" w:rsidRDefault="00266924" w:rsidP="00266924">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 годового календарного учебного графика;</w:t>
            </w:r>
          </w:p>
          <w:p w:rsidR="00266924" w:rsidRPr="000F6E91" w:rsidRDefault="00266924" w:rsidP="00266924">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 положения о внеурочной деятельности обучающихся;</w:t>
            </w:r>
          </w:p>
          <w:p w:rsidR="00266924" w:rsidRPr="000F6E91" w:rsidRDefault="00266924" w:rsidP="00266924">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 положения о портфолио учащихся;</w:t>
            </w:r>
          </w:p>
          <w:p w:rsidR="00266924" w:rsidRPr="000F6E91" w:rsidRDefault="00266924" w:rsidP="002D4159">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 положения о внутришкольном мониторинге внедрения ФГОС СОО.</w:t>
            </w:r>
          </w:p>
        </w:tc>
        <w:tc>
          <w:tcPr>
            <w:tcW w:w="1701" w:type="dxa"/>
            <w:gridSpan w:val="2"/>
          </w:tcPr>
          <w:p w:rsidR="00266924" w:rsidRPr="000F6E91" w:rsidRDefault="00311C99" w:rsidP="006A6E6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 202</w:t>
            </w:r>
            <w:r w:rsidR="00B014D2">
              <w:rPr>
                <w:rFonts w:ascii="Times New Roman" w:eastAsia="Times New Roman" w:hAnsi="Times New Roman" w:cs="Times New Roman"/>
                <w:sz w:val="24"/>
                <w:szCs w:val="24"/>
                <w:lang w:eastAsia="ru-RU"/>
              </w:rPr>
              <w:t>2</w:t>
            </w:r>
          </w:p>
          <w:p w:rsidR="00311C99" w:rsidRDefault="00311C99"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B014D2" w:rsidP="0026692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 2022</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311C99" w:rsidRDefault="00311C99"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B014D2" w:rsidP="0026692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 2022</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B014D2" w:rsidP="0026692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 2022</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311C99" w:rsidRDefault="00311C99"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311C99" w:rsidRPr="000F6E91" w:rsidRDefault="00311C99"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6A68C4" w:rsidP="0026692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 202</w:t>
            </w:r>
            <w:r w:rsidR="00B014D2">
              <w:rPr>
                <w:rFonts w:ascii="Times New Roman" w:eastAsia="Times New Roman" w:hAnsi="Times New Roman" w:cs="Times New Roman"/>
                <w:sz w:val="24"/>
                <w:szCs w:val="24"/>
                <w:lang w:eastAsia="ru-RU"/>
              </w:rPr>
              <w:t>2</w:t>
            </w:r>
          </w:p>
        </w:tc>
        <w:tc>
          <w:tcPr>
            <w:tcW w:w="2061" w:type="dxa"/>
          </w:tcPr>
          <w:p w:rsidR="00266924" w:rsidRPr="000F6E91" w:rsidRDefault="00311C99" w:rsidP="0026692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Дир по УВР</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FF0000"/>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Администрация</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311C99" w:rsidRDefault="00311C99"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Администрация</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Администрация</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311C99" w:rsidRDefault="00311C99"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311C99" w:rsidRPr="000F6E91" w:rsidRDefault="00311C99" w:rsidP="00266924">
            <w:pPr>
              <w:spacing w:before="100" w:beforeAutospacing="1" w:after="100" w:afterAutospacing="1" w:line="240" w:lineRule="auto"/>
              <w:rPr>
                <w:rFonts w:ascii="Times New Roman" w:eastAsia="Times New Roman" w:hAnsi="Times New Roman" w:cs="Times New Roman"/>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Администрация</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sz w:val="24"/>
                <w:szCs w:val="24"/>
                <w:lang w:eastAsia="ru-RU"/>
              </w:rPr>
            </w:pPr>
          </w:p>
        </w:tc>
      </w:tr>
      <w:tr w:rsidR="00266924" w:rsidRPr="000F6E91" w:rsidTr="00266924">
        <w:tc>
          <w:tcPr>
            <w:tcW w:w="425"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9433" w:type="dxa"/>
            <w:gridSpan w:val="6"/>
          </w:tcPr>
          <w:p w:rsidR="00266924" w:rsidRPr="00B014D2" w:rsidRDefault="00266924" w:rsidP="006A6E6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F6E91">
              <w:rPr>
                <w:rFonts w:ascii="Times New Roman" w:eastAsia="Times New Roman" w:hAnsi="Times New Roman" w:cs="Times New Roman"/>
                <w:b/>
                <w:color w:val="000000"/>
                <w:sz w:val="24"/>
                <w:szCs w:val="24"/>
                <w:lang w:val="en-US" w:eastAsia="ru-RU"/>
              </w:rPr>
              <w:t>II</w:t>
            </w:r>
            <w:r w:rsidRPr="000F6E91">
              <w:rPr>
                <w:rFonts w:ascii="Times New Roman" w:eastAsia="Times New Roman" w:hAnsi="Times New Roman" w:cs="Times New Roman"/>
                <w:b/>
                <w:color w:val="000000"/>
                <w:sz w:val="24"/>
                <w:szCs w:val="24"/>
                <w:lang w:eastAsia="ru-RU"/>
              </w:rPr>
              <w:t xml:space="preserve">.Информационное, научно-методическое, психологическое  сопровождение деятельности педагогов </w:t>
            </w:r>
          </w:p>
        </w:tc>
      </w:tr>
      <w:tr w:rsidR="00266924" w:rsidRPr="000F6E91" w:rsidTr="00266924">
        <w:tc>
          <w:tcPr>
            <w:tcW w:w="425"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269"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 xml:space="preserve">1.Кадровое обеспечения </w:t>
            </w:r>
          </w:p>
        </w:tc>
        <w:tc>
          <w:tcPr>
            <w:tcW w:w="2946" w:type="dxa"/>
          </w:tcPr>
          <w:p w:rsidR="00266924" w:rsidRPr="000F6E91" w:rsidRDefault="00266924" w:rsidP="00266924">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2.1.1.Комплектование  штатов</w:t>
            </w:r>
          </w:p>
          <w:p w:rsidR="00266924" w:rsidRPr="000F6E91" w:rsidRDefault="00266924" w:rsidP="00266924">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 xml:space="preserve">2.1.2.Создание (корректировка) плана-графика повышения квалификации педагогических и руководящих работников </w:t>
            </w:r>
            <w:r w:rsidRPr="000F6E91">
              <w:rPr>
                <w:rFonts w:ascii="Times New Roman" w:eastAsia="Times New Roman" w:hAnsi="Times New Roman" w:cs="Times New Roman"/>
                <w:sz w:val="24"/>
                <w:szCs w:val="24"/>
                <w:lang w:eastAsia="ru-RU"/>
              </w:rPr>
              <w:lastRenderedPageBreak/>
              <w:t>ОУ в связи с ФГОС СОО</w:t>
            </w:r>
          </w:p>
          <w:p w:rsidR="00266924" w:rsidRPr="000F6E91" w:rsidRDefault="00266924" w:rsidP="00266924">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 xml:space="preserve"> 2.1.3.Обеспечение повышения квалификации педагогических и руководящих работников ОУ в связи с ФГОС СОО</w:t>
            </w:r>
          </w:p>
          <w:p w:rsidR="00266924" w:rsidRPr="000F6E91" w:rsidRDefault="00266924" w:rsidP="00266924">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2.1.4.Определение индивидуального образовательного маршрута  учителя</w:t>
            </w:r>
          </w:p>
          <w:p w:rsidR="00266924" w:rsidRPr="000F6E91" w:rsidRDefault="00266924" w:rsidP="00266924">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2.1.5.Аттестация педагогических кадров</w:t>
            </w:r>
          </w:p>
        </w:tc>
        <w:tc>
          <w:tcPr>
            <w:tcW w:w="1418" w:type="dxa"/>
            <w:gridSpan w:val="2"/>
          </w:tcPr>
          <w:p w:rsidR="00266924" w:rsidRPr="000F6E91" w:rsidRDefault="00B014D2" w:rsidP="0026692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Август 2022</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B014D2" w:rsidP="0026692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2022-2023</w:t>
            </w:r>
          </w:p>
          <w:p w:rsidR="00266924" w:rsidRDefault="0026692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Pr="000F6E91"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6A68C4" w:rsidP="0026692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B014D2">
              <w:rPr>
                <w:rFonts w:ascii="Times New Roman" w:eastAsia="Times New Roman" w:hAnsi="Times New Roman" w:cs="Times New Roman"/>
                <w:color w:val="000000"/>
                <w:sz w:val="24"/>
                <w:szCs w:val="24"/>
                <w:lang w:eastAsia="ru-RU"/>
              </w:rPr>
              <w:t>22</w:t>
            </w:r>
            <w:r w:rsidR="00266924" w:rsidRPr="000F6E91">
              <w:rPr>
                <w:rFonts w:ascii="Times New Roman" w:eastAsia="Times New Roman" w:hAnsi="Times New Roman" w:cs="Times New Roman"/>
                <w:color w:val="000000"/>
                <w:sz w:val="24"/>
                <w:szCs w:val="24"/>
                <w:lang w:eastAsia="ru-RU"/>
              </w:rPr>
              <w:t>-202</w:t>
            </w:r>
            <w:r w:rsidR="00B014D2">
              <w:rPr>
                <w:rFonts w:ascii="Times New Roman" w:eastAsia="Times New Roman" w:hAnsi="Times New Roman" w:cs="Times New Roman"/>
                <w:color w:val="000000"/>
                <w:sz w:val="24"/>
                <w:szCs w:val="24"/>
                <w:lang w:eastAsia="ru-RU"/>
              </w:rPr>
              <w:t>3</w:t>
            </w:r>
          </w:p>
          <w:p w:rsidR="006A68C4" w:rsidRDefault="006A68C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A68C4" w:rsidRDefault="006A68C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На начало учебного года</w:t>
            </w:r>
          </w:p>
        </w:tc>
        <w:tc>
          <w:tcPr>
            <w:tcW w:w="2800" w:type="dxa"/>
            <w:gridSpan w:val="2"/>
          </w:tcPr>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lastRenderedPageBreak/>
              <w:t xml:space="preserve">Администрация </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Зам.директора по УВР</w:t>
            </w:r>
          </w:p>
          <w:p w:rsidR="00266924" w:rsidRPr="000F6E91" w:rsidRDefault="00266924" w:rsidP="00266924">
            <w:pPr>
              <w:spacing w:after="100" w:afterAutospacing="1"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Зам.директора по УВР</w:t>
            </w:r>
          </w:p>
          <w:p w:rsidR="006A68C4" w:rsidRDefault="006A68C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A68C4" w:rsidRDefault="006A68C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A68C4" w:rsidRDefault="006A68C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A68C4" w:rsidRDefault="006A68C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A68C4" w:rsidRDefault="006A68C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Руководители МО</w:t>
            </w:r>
          </w:p>
        </w:tc>
      </w:tr>
      <w:tr w:rsidR="00266924" w:rsidRPr="000F6E91" w:rsidTr="00266924">
        <w:tc>
          <w:tcPr>
            <w:tcW w:w="425"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269"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2.Информационное сопровождение  деятельности педагогов</w:t>
            </w:r>
          </w:p>
        </w:tc>
        <w:tc>
          <w:tcPr>
            <w:tcW w:w="2946" w:type="dxa"/>
          </w:tcPr>
          <w:p w:rsidR="00266924" w:rsidRPr="000F6E91" w:rsidRDefault="00266924" w:rsidP="00266924">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 xml:space="preserve">2.2.1.Размещение на сайте школы и в локальной сети  информационных материалов о введении ФГОС </w:t>
            </w:r>
            <w:r w:rsidR="006A6E6C">
              <w:rPr>
                <w:rFonts w:ascii="Times New Roman" w:eastAsia="Times New Roman" w:hAnsi="Times New Roman" w:cs="Times New Roman"/>
                <w:sz w:val="24"/>
                <w:szCs w:val="24"/>
                <w:lang w:eastAsia="ru-RU"/>
              </w:rPr>
              <w:t>С</w:t>
            </w:r>
            <w:r w:rsidRPr="000F6E91">
              <w:rPr>
                <w:rFonts w:ascii="Times New Roman" w:eastAsia="Times New Roman" w:hAnsi="Times New Roman" w:cs="Times New Roman"/>
                <w:sz w:val="24"/>
                <w:szCs w:val="24"/>
                <w:lang w:eastAsia="ru-RU"/>
              </w:rPr>
              <w:t>ОО</w:t>
            </w:r>
          </w:p>
          <w:p w:rsidR="00266924" w:rsidRPr="000F6E91" w:rsidRDefault="00266924" w:rsidP="00266924">
            <w:pPr>
              <w:spacing w:after="100" w:afterAutospacing="1"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2.2.2.Обеспечение публичной отчетности о ходе и результатах введения ФГОС СОО</w:t>
            </w:r>
          </w:p>
        </w:tc>
        <w:tc>
          <w:tcPr>
            <w:tcW w:w="1418" w:type="dxa"/>
            <w:gridSpan w:val="2"/>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Постоянно</w:t>
            </w:r>
          </w:p>
        </w:tc>
        <w:tc>
          <w:tcPr>
            <w:tcW w:w="2800" w:type="dxa"/>
            <w:gridSpan w:val="2"/>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Отв. за ведение сайта</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Администрация</w:t>
            </w:r>
          </w:p>
        </w:tc>
      </w:tr>
      <w:tr w:rsidR="00266924" w:rsidRPr="000F6E91" w:rsidTr="00266924">
        <w:tc>
          <w:tcPr>
            <w:tcW w:w="425"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269"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3.Теоретическая подготовка  к введению ФГОС</w:t>
            </w:r>
          </w:p>
        </w:tc>
        <w:tc>
          <w:tcPr>
            <w:tcW w:w="2946" w:type="dxa"/>
          </w:tcPr>
          <w:p w:rsidR="00266924" w:rsidRPr="000F6E91" w:rsidRDefault="00266924" w:rsidP="00266924">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 xml:space="preserve">2.3.1.Изучение документов, связанных с введением ФГОС СОО </w:t>
            </w:r>
          </w:p>
          <w:p w:rsidR="00266924" w:rsidRPr="000F6E91" w:rsidRDefault="00266924" w:rsidP="00266924">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2.3.2.Обзор  литературы по вопросам ФГОС</w:t>
            </w:r>
          </w:p>
        </w:tc>
        <w:tc>
          <w:tcPr>
            <w:tcW w:w="1418" w:type="dxa"/>
            <w:gridSpan w:val="2"/>
          </w:tcPr>
          <w:p w:rsidR="00266924" w:rsidRPr="000F6E91" w:rsidRDefault="006A68C4" w:rsidP="006A6E6C">
            <w:pPr>
              <w:spacing w:before="100" w:beforeAutospacing="1"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w:t>
            </w:r>
            <w:r w:rsidR="00B014D2">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w:t>
            </w:r>
            <w:r w:rsidR="00B014D2">
              <w:rPr>
                <w:rFonts w:ascii="Times New Roman" w:eastAsia="Times New Roman" w:hAnsi="Times New Roman" w:cs="Times New Roman"/>
                <w:color w:val="000000"/>
                <w:sz w:val="24"/>
                <w:szCs w:val="24"/>
                <w:lang w:eastAsia="ru-RU"/>
              </w:rPr>
              <w:t>2023</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tc>
        <w:tc>
          <w:tcPr>
            <w:tcW w:w="2800" w:type="dxa"/>
            <w:gridSpan w:val="2"/>
          </w:tcPr>
          <w:p w:rsidR="00266924" w:rsidRPr="000F6E91" w:rsidRDefault="00266924" w:rsidP="00266924">
            <w:pPr>
              <w:spacing w:before="100" w:beforeAutospacing="1"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Зам.директора по УВР</w:t>
            </w:r>
          </w:p>
          <w:p w:rsidR="00266924" w:rsidRPr="000F6E91" w:rsidRDefault="00266924" w:rsidP="00266924">
            <w:pPr>
              <w:spacing w:after="100" w:afterAutospacing="1" w:line="240" w:lineRule="auto"/>
              <w:rPr>
                <w:rFonts w:ascii="Times New Roman" w:eastAsia="Times New Roman" w:hAnsi="Times New Roman" w:cs="Times New Roman"/>
                <w:color w:val="000000"/>
                <w:sz w:val="24"/>
                <w:szCs w:val="24"/>
                <w:lang w:eastAsia="ru-RU"/>
              </w:rPr>
            </w:pPr>
          </w:p>
        </w:tc>
      </w:tr>
      <w:tr w:rsidR="00266924" w:rsidRPr="000F6E91" w:rsidTr="00266924">
        <w:tc>
          <w:tcPr>
            <w:tcW w:w="425"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269"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4.Практическое обеспечение деятельности педагогов</w:t>
            </w:r>
          </w:p>
        </w:tc>
        <w:tc>
          <w:tcPr>
            <w:tcW w:w="2946" w:type="dxa"/>
          </w:tcPr>
          <w:p w:rsidR="00266924" w:rsidRPr="000F6E91" w:rsidRDefault="00266924" w:rsidP="00266924">
            <w:pPr>
              <w:spacing w:before="100" w:beforeAutospacing="1"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 xml:space="preserve">2.4.1.Организация и проведение </w:t>
            </w:r>
          </w:p>
          <w:p w:rsidR="00266924" w:rsidRPr="000F6E91" w:rsidRDefault="00266924" w:rsidP="00446290">
            <w:pPr>
              <w:numPr>
                <w:ilvl w:val="0"/>
                <w:numId w:val="33"/>
              </w:numPr>
              <w:spacing w:after="0" w:line="240" w:lineRule="auto"/>
              <w:contextualSpacing/>
              <w:rPr>
                <w:rFonts w:ascii="Times New Roman" w:eastAsia="Calibri" w:hAnsi="Times New Roman" w:cs="Times New Roman"/>
                <w:color w:val="000000"/>
                <w:sz w:val="24"/>
                <w:szCs w:val="24"/>
              </w:rPr>
            </w:pPr>
            <w:r w:rsidRPr="000F6E91">
              <w:rPr>
                <w:rFonts w:ascii="Times New Roman" w:eastAsia="Calibri" w:hAnsi="Times New Roman" w:cs="Times New Roman"/>
                <w:color w:val="000000"/>
                <w:sz w:val="24"/>
                <w:szCs w:val="24"/>
              </w:rPr>
              <w:t>педагогических советов по вопросам реализации ФГОС</w:t>
            </w:r>
          </w:p>
          <w:p w:rsidR="00266924" w:rsidRPr="000F6E91" w:rsidRDefault="00266924" w:rsidP="00446290">
            <w:pPr>
              <w:numPr>
                <w:ilvl w:val="0"/>
                <w:numId w:val="33"/>
              </w:numPr>
              <w:spacing w:after="0" w:line="240" w:lineRule="auto"/>
              <w:contextualSpacing/>
              <w:rPr>
                <w:rFonts w:ascii="Times New Roman" w:eastAsia="Calibri" w:hAnsi="Times New Roman" w:cs="Times New Roman"/>
                <w:color w:val="000000"/>
                <w:sz w:val="24"/>
                <w:szCs w:val="24"/>
              </w:rPr>
            </w:pPr>
            <w:r w:rsidRPr="000F6E91">
              <w:rPr>
                <w:rFonts w:ascii="Times New Roman" w:eastAsia="Calibri" w:hAnsi="Times New Roman" w:cs="Times New Roman"/>
                <w:color w:val="000000"/>
                <w:sz w:val="24"/>
                <w:szCs w:val="24"/>
              </w:rPr>
              <w:t>психолого-педагогических практикумов</w:t>
            </w:r>
          </w:p>
          <w:p w:rsidR="00266924" w:rsidRPr="000F6E91" w:rsidRDefault="00266924" w:rsidP="00446290">
            <w:pPr>
              <w:numPr>
                <w:ilvl w:val="0"/>
                <w:numId w:val="33"/>
              </w:numPr>
              <w:spacing w:after="0" w:line="240" w:lineRule="auto"/>
              <w:contextualSpacing/>
              <w:rPr>
                <w:rFonts w:ascii="Times New Roman" w:eastAsia="Calibri" w:hAnsi="Times New Roman" w:cs="Times New Roman"/>
                <w:color w:val="000000"/>
                <w:sz w:val="24"/>
                <w:szCs w:val="24"/>
              </w:rPr>
            </w:pPr>
            <w:r w:rsidRPr="000F6E91">
              <w:rPr>
                <w:rFonts w:ascii="Times New Roman" w:eastAsia="Calibri" w:hAnsi="Times New Roman" w:cs="Times New Roman"/>
                <w:color w:val="000000"/>
                <w:sz w:val="24"/>
                <w:szCs w:val="24"/>
              </w:rPr>
              <w:t>научно-практических  семинаров</w:t>
            </w:r>
          </w:p>
          <w:p w:rsidR="00266924" w:rsidRPr="000F6E91" w:rsidRDefault="00266924" w:rsidP="00446290">
            <w:pPr>
              <w:numPr>
                <w:ilvl w:val="0"/>
                <w:numId w:val="33"/>
              </w:numPr>
              <w:spacing w:after="0" w:line="240" w:lineRule="auto"/>
              <w:contextualSpacing/>
              <w:rPr>
                <w:rFonts w:ascii="Times New Roman" w:eastAsia="Calibri" w:hAnsi="Times New Roman" w:cs="Times New Roman"/>
                <w:color w:val="000000"/>
                <w:sz w:val="24"/>
                <w:szCs w:val="24"/>
              </w:rPr>
            </w:pPr>
            <w:r w:rsidRPr="000F6E91">
              <w:rPr>
                <w:rFonts w:ascii="Times New Roman" w:eastAsia="Calibri" w:hAnsi="Times New Roman" w:cs="Times New Roman"/>
                <w:color w:val="000000"/>
                <w:sz w:val="24"/>
                <w:szCs w:val="24"/>
              </w:rPr>
              <w:t xml:space="preserve">творческих отчетов </w:t>
            </w:r>
          </w:p>
          <w:p w:rsidR="00266924" w:rsidRPr="000F6E91" w:rsidRDefault="00266924" w:rsidP="002D4159">
            <w:pPr>
              <w:spacing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2.4.2.Представление опыта работы учителей основного и среднего общего образования (преемственность)</w:t>
            </w:r>
          </w:p>
        </w:tc>
        <w:tc>
          <w:tcPr>
            <w:tcW w:w="1418" w:type="dxa"/>
            <w:gridSpan w:val="2"/>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По плану работы школы</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По плану работы школы</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По плану работы ОУ</w:t>
            </w:r>
          </w:p>
        </w:tc>
        <w:tc>
          <w:tcPr>
            <w:tcW w:w="2800" w:type="dxa"/>
            <w:gridSpan w:val="2"/>
          </w:tcPr>
          <w:p w:rsidR="006A68C4"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Директор, психолог</w:t>
            </w:r>
          </w:p>
          <w:p w:rsidR="00266924"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зам.директора по УВР</w:t>
            </w:r>
          </w:p>
          <w:p w:rsidR="006A68C4" w:rsidRPr="000F6E91"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Зам.директора по УВР</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6A68C4" w:rsidRPr="000F6E91" w:rsidRDefault="006A68C4" w:rsidP="006A68C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Зам.директора по УВР</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tc>
      </w:tr>
      <w:tr w:rsidR="00266924" w:rsidRPr="000F6E91" w:rsidTr="00266924">
        <w:tc>
          <w:tcPr>
            <w:tcW w:w="425"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269"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5.Психологическое сопровождение ФГОС</w:t>
            </w:r>
          </w:p>
        </w:tc>
        <w:tc>
          <w:tcPr>
            <w:tcW w:w="2946" w:type="dxa"/>
          </w:tcPr>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2.5.1.Проведение тренингов</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2.5.2.Обобщение опыта внедрения ФГОС</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2.5.3.Обсуждение результатов внедрения ФГОС</w:t>
            </w:r>
          </w:p>
          <w:p w:rsidR="00266924" w:rsidRPr="000F6E91" w:rsidRDefault="00266924" w:rsidP="002D4159">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 xml:space="preserve">2.5.4.Внешнее стимулирование: </w:t>
            </w:r>
            <w:r w:rsidRPr="000F6E91">
              <w:rPr>
                <w:rFonts w:ascii="Times New Roman" w:eastAsia="Times New Roman" w:hAnsi="Times New Roman" w:cs="Times New Roman"/>
                <w:color w:val="000000"/>
                <w:sz w:val="24"/>
                <w:szCs w:val="24"/>
                <w:lang w:eastAsia="ru-RU"/>
              </w:rPr>
              <w:lastRenderedPageBreak/>
              <w:t>грамоты, награды и т.д.</w:t>
            </w:r>
          </w:p>
        </w:tc>
        <w:tc>
          <w:tcPr>
            <w:tcW w:w="1418" w:type="dxa"/>
            <w:gridSpan w:val="2"/>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lastRenderedPageBreak/>
              <w:t>По плану работы ОУ</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800" w:type="dxa"/>
            <w:gridSpan w:val="2"/>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Администрация, психолог, профсоюз</w:t>
            </w:r>
          </w:p>
        </w:tc>
      </w:tr>
      <w:tr w:rsidR="00266924" w:rsidRPr="000F6E91" w:rsidTr="00266924">
        <w:tc>
          <w:tcPr>
            <w:tcW w:w="425"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9433" w:type="dxa"/>
            <w:gridSpan w:val="6"/>
          </w:tcPr>
          <w:p w:rsidR="00266924" w:rsidRPr="000F6E91" w:rsidRDefault="00266924" w:rsidP="00266924">
            <w:pPr>
              <w:spacing w:after="0" w:line="240" w:lineRule="auto"/>
              <w:rPr>
                <w:rFonts w:ascii="Times New Roman" w:eastAsia="Times New Roman" w:hAnsi="Times New Roman" w:cs="Times New Roman"/>
                <w:b/>
                <w:color w:val="000000"/>
                <w:sz w:val="24"/>
                <w:szCs w:val="24"/>
                <w:lang w:eastAsia="ru-RU"/>
              </w:rPr>
            </w:pPr>
            <w:r w:rsidRPr="000F6E91">
              <w:rPr>
                <w:rFonts w:ascii="Times New Roman" w:eastAsia="Times New Roman" w:hAnsi="Times New Roman" w:cs="Times New Roman"/>
                <w:b/>
                <w:color w:val="000000"/>
                <w:sz w:val="24"/>
                <w:szCs w:val="24"/>
                <w:lang w:val="en-US" w:eastAsia="ru-RU"/>
              </w:rPr>
              <w:t>III</w:t>
            </w:r>
            <w:r w:rsidRPr="000F6E91">
              <w:rPr>
                <w:rFonts w:ascii="Times New Roman" w:eastAsia="Times New Roman" w:hAnsi="Times New Roman" w:cs="Times New Roman"/>
                <w:b/>
                <w:color w:val="000000"/>
                <w:sz w:val="24"/>
                <w:szCs w:val="24"/>
                <w:lang w:eastAsia="ru-RU"/>
              </w:rPr>
              <w:t>.Материально-техническо</w:t>
            </w:r>
            <w:r w:rsidR="00B014D2">
              <w:rPr>
                <w:rFonts w:ascii="Times New Roman" w:eastAsia="Times New Roman" w:hAnsi="Times New Roman" w:cs="Times New Roman"/>
                <w:b/>
                <w:color w:val="000000"/>
                <w:sz w:val="24"/>
                <w:szCs w:val="24"/>
                <w:lang w:eastAsia="ru-RU"/>
              </w:rPr>
              <w:t xml:space="preserve">е  обеспечение </w:t>
            </w:r>
          </w:p>
          <w:p w:rsidR="00266924" w:rsidRPr="000F6E91" w:rsidRDefault="00266924" w:rsidP="00266924">
            <w:pPr>
              <w:tabs>
                <w:tab w:val="left" w:pos="3119"/>
              </w:tabs>
              <w:spacing w:after="0" w:line="240" w:lineRule="auto"/>
              <w:jc w:val="both"/>
              <w:rPr>
                <w:rFonts w:ascii="Times New Roman" w:eastAsia="Times New Roman" w:hAnsi="Times New Roman" w:cs="Times New Roman"/>
                <w:b/>
                <w:bCs/>
                <w:sz w:val="24"/>
                <w:szCs w:val="24"/>
                <w:lang w:eastAsia="ru-RU"/>
              </w:rPr>
            </w:pPr>
          </w:p>
        </w:tc>
      </w:tr>
      <w:tr w:rsidR="00266924" w:rsidRPr="000F6E91" w:rsidTr="00266924">
        <w:tc>
          <w:tcPr>
            <w:tcW w:w="425"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269"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sz w:val="24"/>
                <w:szCs w:val="24"/>
                <w:lang w:eastAsia="ru-RU"/>
              </w:rPr>
              <w:t>Обеспечение соответствия материально-технической базы ОУ требованиям ФГОС ООО</w:t>
            </w:r>
          </w:p>
        </w:tc>
        <w:tc>
          <w:tcPr>
            <w:tcW w:w="2946" w:type="dxa"/>
          </w:tcPr>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3.1.Проведение</w:t>
            </w:r>
            <w:r w:rsidR="006A6E6C">
              <w:rPr>
                <w:rFonts w:ascii="Times New Roman" w:eastAsia="Times New Roman" w:hAnsi="Times New Roman" w:cs="Times New Roman"/>
                <w:color w:val="000000"/>
                <w:sz w:val="24"/>
                <w:szCs w:val="24"/>
                <w:lang w:eastAsia="ru-RU"/>
              </w:rPr>
              <w:t xml:space="preserve"> </w:t>
            </w:r>
            <w:r w:rsidRPr="000F6E91">
              <w:rPr>
                <w:rFonts w:ascii="Times New Roman" w:eastAsia="Times New Roman" w:hAnsi="Times New Roman" w:cs="Times New Roman"/>
                <w:color w:val="000000"/>
                <w:sz w:val="24"/>
                <w:szCs w:val="24"/>
                <w:lang w:eastAsia="ru-RU"/>
              </w:rPr>
              <w:t>самоэксперти</w:t>
            </w:r>
            <w:r w:rsidR="00B014D2">
              <w:rPr>
                <w:rFonts w:ascii="Times New Roman" w:eastAsia="Times New Roman" w:hAnsi="Times New Roman" w:cs="Times New Roman"/>
                <w:color w:val="000000"/>
                <w:sz w:val="24"/>
                <w:szCs w:val="24"/>
                <w:lang w:eastAsia="ru-RU"/>
              </w:rPr>
              <w:t>зы готовности ОУ.</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3.2.Анализ материально-технического оснащения  и потребности  в ново</w:t>
            </w:r>
            <w:r w:rsidR="00B014D2">
              <w:rPr>
                <w:rFonts w:ascii="Times New Roman" w:eastAsia="Times New Roman" w:hAnsi="Times New Roman" w:cs="Times New Roman"/>
                <w:color w:val="000000"/>
                <w:sz w:val="24"/>
                <w:szCs w:val="24"/>
                <w:lang w:eastAsia="ru-RU"/>
              </w:rPr>
              <w:t>м оборудовании.</w:t>
            </w:r>
          </w:p>
          <w:p w:rsidR="00266924" w:rsidRPr="000F6E91" w:rsidRDefault="00266924" w:rsidP="00266924">
            <w:pPr>
              <w:spacing w:after="100" w:afterAutospacing="1" w:line="240" w:lineRule="auto"/>
              <w:rPr>
                <w:rFonts w:ascii="Times New Roman" w:eastAsia="Times New Roman" w:hAnsi="Times New Roman" w:cs="Times New Roman"/>
                <w:color w:val="000000"/>
                <w:sz w:val="24"/>
                <w:szCs w:val="24"/>
                <w:lang w:eastAsia="ru-RU"/>
              </w:rPr>
            </w:pPr>
          </w:p>
        </w:tc>
        <w:tc>
          <w:tcPr>
            <w:tcW w:w="1418" w:type="dxa"/>
            <w:gridSpan w:val="2"/>
          </w:tcPr>
          <w:p w:rsidR="00266924" w:rsidRPr="000F6E91" w:rsidRDefault="00B014D2"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Октябрь-декабрь 2022</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6A6E6C">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Декабрь 20</w:t>
            </w:r>
            <w:r w:rsidR="006A6E6C">
              <w:rPr>
                <w:rFonts w:ascii="Times New Roman" w:eastAsia="Times New Roman" w:hAnsi="Times New Roman" w:cs="Times New Roman"/>
                <w:color w:val="000000"/>
                <w:sz w:val="24"/>
                <w:szCs w:val="24"/>
                <w:lang w:eastAsia="ru-RU"/>
              </w:rPr>
              <w:t>2</w:t>
            </w:r>
            <w:r w:rsidR="00B014D2">
              <w:rPr>
                <w:rFonts w:ascii="Times New Roman" w:eastAsia="Times New Roman" w:hAnsi="Times New Roman" w:cs="Times New Roman"/>
                <w:color w:val="000000"/>
                <w:sz w:val="24"/>
                <w:szCs w:val="24"/>
                <w:lang w:eastAsia="ru-RU"/>
              </w:rPr>
              <w:t>2</w:t>
            </w:r>
          </w:p>
        </w:tc>
        <w:tc>
          <w:tcPr>
            <w:tcW w:w="2800" w:type="dxa"/>
            <w:gridSpan w:val="2"/>
          </w:tcPr>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 xml:space="preserve">Администрация </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FF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FF0000"/>
                <w:sz w:val="24"/>
                <w:szCs w:val="24"/>
                <w:lang w:eastAsia="ru-RU"/>
              </w:rPr>
            </w:pPr>
          </w:p>
          <w:p w:rsidR="00266924" w:rsidRPr="000F6E91" w:rsidRDefault="006A68C4" w:rsidP="0026692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Завхоз</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tc>
      </w:tr>
      <w:tr w:rsidR="00266924" w:rsidRPr="000F6E91" w:rsidTr="00266924">
        <w:tc>
          <w:tcPr>
            <w:tcW w:w="425"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9433" w:type="dxa"/>
            <w:gridSpan w:val="6"/>
          </w:tcPr>
          <w:p w:rsidR="00266924" w:rsidRPr="00B014D2" w:rsidRDefault="00266924" w:rsidP="00B014D2">
            <w:pPr>
              <w:spacing w:after="0" w:line="240" w:lineRule="auto"/>
              <w:rPr>
                <w:rFonts w:ascii="Times New Roman" w:eastAsia="Times New Roman" w:hAnsi="Times New Roman" w:cs="Times New Roman"/>
                <w:b/>
                <w:color w:val="000000"/>
                <w:sz w:val="24"/>
                <w:szCs w:val="24"/>
                <w:lang w:eastAsia="ru-RU"/>
              </w:rPr>
            </w:pPr>
            <w:r w:rsidRPr="000F6E91">
              <w:rPr>
                <w:rFonts w:ascii="Times New Roman" w:eastAsia="Times New Roman" w:hAnsi="Times New Roman" w:cs="Times New Roman"/>
                <w:b/>
                <w:color w:val="000000"/>
                <w:sz w:val="24"/>
                <w:szCs w:val="24"/>
                <w:lang w:val="en-US" w:eastAsia="ru-RU"/>
              </w:rPr>
              <w:t>IY</w:t>
            </w:r>
            <w:r w:rsidRPr="000F6E91">
              <w:rPr>
                <w:rFonts w:ascii="Times New Roman" w:eastAsia="Times New Roman" w:hAnsi="Times New Roman" w:cs="Times New Roman"/>
                <w:b/>
                <w:color w:val="000000"/>
                <w:sz w:val="24"/>
                <w:szCs w:val="24"/>
                <w:lang w:eastAsia="ru-RU"/>
              </w:rPr>
              <w:t>,Финансово-экон</w:t>
            </w:r>
            <w:r w:rsidR="00B014D2">
              <w:rPr>
                <w:rFonts w:ascii="Times New Roman" w:eastAsia="Times New Roman" w:hAnsi="Times New Roman" w:cs="Times New Roman"/>
                <w:b/>
                <w:color w:val="000000"/>
                <w:sz w:val="24"/>
                <w:szCs w:val="24"/>
                <w:lang w:eastAsia="ru-RU"/>
              </w:rPr>
              <w:t xml:space="preserve">омическое сопровождение </w:t>
            </w:r>
            <w:r w:rsidRPr="000F6E91">
              <w:rPr>
                <w:rFonts w:ascii="Times New Roman" w:eastAsia="Times New Roman" w:hAnsi="Times New Roman" w:cs="Times New Roman"/>
                <w:b/>
                <w:color w:val="000000"/>
                <w:sz w:val="24"/>
                <w:szCs w:val="24"/>
                <w:lang w:eastAsia="ru-RU"/>
              </w:rPr>
              <w:t xml:space="preserve"> ФГОС</w:t>
            </w:r>
          </w:p>
        </w:tc>
      </w:tr>
      <w:tr w:rsidR="00266924" w:rsidRPr="000F6E91" w:rsidTr="00266924">
        <w:trPr>
          <w:trHeight w:val="985"/>
        </w:trPr>
        <w:tc>
          <w:tcPr>
            <w:tcW w:w="425"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269"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Эффективное расходование финансовых средств</w:t>
            </w:r>
          </w:p>
        </w:tc>
        <w:tc>
          <w:tcPr>
            <w:tcW w:w="2946" w:type="dxa"/>
          </w:tcPr>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4.1.1.Совершенствование нормативно-правовой базы оплаты труда в образовательном учреждении</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sz w:val="24"/>
                <w:szCs w:val="24"/>
                <w:lang w:eastAsia="ru-RU"/>
              </w:rPr>
              <w:t>4.1.2.Разработка локальных актов (внесение изменений в них), регламентирующих установление заработной платы работников образовательного учреждения , в том числе стимулирующих надбавок и доплат, порядка и размеров премирования</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 xml:space="preserve">4.1.3.Организация повышения квалификации педагогических  кадров </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 xml:space="preserve">4.1.4.Определение списка учебников для реализации ФГОС и сметы расходов на их приобретение </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 xml:space="preserve">4.1.5.Материально- техническое обновление инфраструктуры </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tc>
        <w:tc>
          <w:tcPr>
            <w:tcW w:w="1418" w:type="dxa"/>
            <w:gridSpan w:val="2"/>
          </w:tcPr>
          <w:p w:rsidR="00266924" w:rsidRPr="000F6E91" w:rsidRDefault="00B014D2" w:rsidP="0026692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2022-2024</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B014D2" w:rsidP="0026692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2022-2024</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Default="0026692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Pr="000F6E91"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B014D2" w:rsidP="0026692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r w:rsidR="006A68C4">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4</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 xml:space="preserve">Февраль </w:t>
            </w:r>
          </w:p>
          <w:p w:rsidR="00266924" w:rsidRDefault="00B014D2" w:rsidP="0026692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Май 2022</w:t>
            </w: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Pr="000F6E91"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B014D2" w:rsidP="0026692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r w:rsidR="006A68C4">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4</w:t>
            </w:r>
          </w:p>
        </w:tc>
        <w:tc>
          <w:tcPr>
            <w:tcW w:w="2800" w:type="dxa"/>
            <w:gridSpan w:val="2"/>
          </w:tcPr>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 xml:space="preserve">Администрация </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 xml:space="preserve">Администрация </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Default="0026692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Pr="000F6E91"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Default="00266924" w:rsidP="00266924">
            <w:pPr>
              <w:spacing w:after="0" w:line="240" w:lineRule="auto"/>
              <w:rPr>
                <w:rFonts w:ascii="Times New Roman" w:eastAsia="Times New Roman" w:hAnsi="Times New Roman" w:cs="Times New Roman"/>
                <w:sz w:val="24"/>
                <w:szCs w:val="24"/>
                <w:lang w:eastAsia="ru-RU"/>
              </w:rPr>
            </w:pPr>
            <w:r w:rsidRPr="000F6E91">
              <w:rPr>
                <w:rFonts w:ascii="Times New Roman" w:eastAsia="Times New Roman" w:hAnsi="Times New Roman" w:cs="Times New Roman"/>
                <w:sz w:val="24"/>
                <w:szCs w:val="24"/>
                <w:lang w:eastAsia="ru-RU"/>
              </w:rPr>
              <w:t xml:space="preserve">Зам. директора по УВР </w:t>
            </w:r>
          </w:p>
          <w:p w:rsidR="006A68C4" w:rsidRDefault="006A68C4" w:rsidP="00266924">
            <w:pPr>
              <w:spacing w:after="0" w:line="240" w:lineRule="auto"/>
              <w:rPr>
                <w:rFonts w:ascii="Times New Roman" w:eastAsia="Times New Roman" w:hAnsi="Times New Roman" w:cs="Times New Roman"/>
                <w:sz w:val="24"/>
                <w:szCs w:val="24"/>
                <w:lang w:eastAsia="ru-RU"/>
              </w:rPr>
            </w:pPr>
          </w:p>
          <w:p w:rsidR="006A68C4" w:rsidRDefault="006A68C4" w:rsidP="00266924">
            <w:pPr>
              <w:spacing w:after="0" w:line="240" w:lineRule="auto"/>
              <w:rPr>
                <w:rFonts w:ascii="Times New Roman" w:eastAsia="Times New Roman" w:hAnsi="Times New Roman" w:cs="Times New Roman"/>
                <w:sz w:val="24"/>
                <w:szCs w:val="24"/>
                <w:lang w:eastAsia="ru-RU"/>
              </w:rPr>
            </w:pPr>
          </w:p>
          <w:p w:rsidR="006A68C4" w:rsidRPr="000F6E91" w:rsidRDefault="006A68C4" w:rsidP="00266924">
            <w:pPr>
              <w:spacing w:after="0" w:line="240" w:lineRule="auto"/>
              <w:rPr>
                <w:rFonts w:ascii="Times New Roman" w:eastAsia="Times New Roman" w:hAnsi="Times New Roman" w:cs="Times New Roman"/>
                <w:sz w:val="24"/>
                <w:szCs w:val="24"/>
                <w:lang w:eastAsia="ru-RU"/>
              </w:rPr>
            </w:pPr>
          </w:p>
          <w:p w:rsidR="00266924" w:rsidRPr="000F6E91" w:rsidRDefault="006A68C4" w:rsidP="0026692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библиотекарь</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Директор школы</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tc>
      </w:tr>
      <w:tr w:rsidR="00266924" w:rsidRPr="000F6E91" w:rsidTr="00266924">
        <w:tc>
          <w:tcPr>
            <w:tcW w:w="425"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9433" w:type="dxa"/>
            <w:gridSpan w:val="6"/>
          </w:tcPr>
          <w:p w:rsidR="00266924" w:rsidRPr="000F6E91" w:rsidRDefault="00266924" w:rsidP="00266924">
            <w:pPr>
              <w:spacing w:after="0" w:line="240" w:lineRule="auto"/>
              <w:rPr>
                <w:rFonts w:ascii="Times New Roman" w:eastAsia="Times New Roman" w:hAnsi="Times New Roman" w:cs="Times New Roman"/>
                <w:b/>
                <w:color w:val="000000"/>
                <w:sz w:val="24"/>
                <w:szCs w:val="24"/>
                <w:lang w:eastAsia="ru-RU"/>
              </w:rPr>
            </w:pPr>
            <w:r w:rsidRPr="000F6E91">
              <w:rPr>
                <w:rFonts w:ascii="Times New Roman" w:eastAsia="Times New Roman" w:hAnsi="Times New Roman" w:cs="Times New Roman"/>
                <w:b/>
                <w:color w:val="000000"/>
                <w:sz w:val="24"/>
                <w:szCs w:val="24"/>
                <w:lang w:val="en-US" w:eastAsia="ru-RU"/>
              </w:rPr>
              <w:t>Y</w:t>
            </w:r>
            <w:r w:rsidR="00B014D2">
              <w:rPr>
                <w:rFonts w:ascii="Times New Roman" w:eastAsia="Times New Roman" w:hAnsi="Times New Roman" w:cs="Times New Roman"/>
                <w:b/>
                <w:color w:val="000000"/>
                <w:sz w:val="24"/>
                <w:szCs w:val="24"/>
                <w:lang w:eastAsia="ru-RU"/>
              </w:rPr>
              <w:t xml:space="preserve">.Мониторинг и контроль </w:t>
            </w:r>
            <w:r w:rsidRPr="000F6E91">
              <w:rPr>
                <w:rFonts w:ascii="Times New Roman" w:eastAsia="Times New Roman" w:hAnsi="Times New Roman" w:cs="Times New Roman"/>
                <w:b/>
                <w:color w:val="000000"/>
                <w:sz w:val="24"/>
                <w:szCs w:val="24"/>
                <w:lang w:eastAsia="ru-RU"/>
              </w:rPr>
              <w:t xml:space="preserve"> ФГОС</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 xml:space="preserve">Задача: Провести мониторинговые исследования и организовать контроль хода реализации проекта </w:t>
            </w:r>
          </w:p>
        </w:tc>
      </w:tr>
      <w:tr w:rsidR="00266924" w:rsidRPr="000F6E91" w:rsidTr="00266924">
        <w:tc>
          <w:tcPr>
            <w:tcW w:w="425"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269"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 xml:space="preserve">1.Мониторинг </w:t>
            </w:r>
          </w:p>
        </w:tc>
        <w:tc>
          <w:tcPr>
            <w:tcW w:w="2946" w:type="dxa"/>
          </w:tcPr>
          <w:p w:rsidR="00266924" w:rsidRPr="000F6E91" w:rsidRDefault="00266924" w:rsidP="00266924">
            <w:pPr>
              <w:spacing w:after="0" w:line="240" w:lineRule="auto"/>
              <w:jc w:val="both"/>
              <w:rPr>
                <w:rFonts w:ascii="Times New Roman" w:eastAsia="Times New Roman" w:hAnsi="Times New Roman" w:cs="Times New Roman"/>
                <w:kern w:val="2"/>
                <w:sz w:val="24"/>
                <w:szCs w:val="24"/>
                <w:lang w:eastAsia="ru-RU"/>
              </w:rPr>
            </w:pPr>
            <w:r w:rsidRPr="000F6E91">
              <w:rPr>
                <w:rFonts w:ascii="Times New Roman" w:eastAsia="Times New Roman" w:hAnsi="Times New Roman" w:cs="Times New Roman"/>
                <w:kern w:val="2"/>
                <w:sz w:val="24"/>
                <w:szCs w:val="24"/>
                <w:lang w:eastAsia="ru-RU"/>
              </w:rPr>
              <w:t>5.1.1.Распределение функционала членов рабочих  групп, планирование работы</w:t>
            </w:r>
          </w:p>
          <w:p w:rsidR="00266924" w:rsidRPr="000F6E91" w:rsidRDefault="00266924" w:rsidP="00266924">
            <w:pPr>
              <w:spacing w:after="0" w:line="240" w:lineRule="auto"/>
              <w:jc w:val="both"/>
              <w:rPr>
                <w:rFonts w:ascii="Times New Roman" w:eastAsia="Times New Roman" w:hAnsi="Times New Roman" w:cs="Times New Roman"/>
                <w:kern w:val="2"/>
                <w:sz w:val="24"/>
                <w:szCs w:val="24"/>
                <w:lang w:eastAsia="ru-RU"/>
              </w:rPr>
            </w:pPr>
            <w:r w:rsidRPr="000F6E91">
              <w:rPr>
                <w:rFonts w:ascii="Times New Roman" w:eastAsia="Times New Roman" w:hAnsi="Times New Roman" w:cs="Times New Roman"/>
                <w:color w:val="000000"/>
                <w:sz w:val="24"/>
                <w:szCs w:val="24"/>
                <w:lang w:eastAsia="ru-RU"/>
              </w:rPr>
              <w:t xml:space="preserve">5.1.2.Мониторинг базовых компетентностей педагогов,  повышения их квалификации осуществляется поэтапно </w:t>
            </w:r>
          </w:p>
          <w:p w:rsidR="00266924" w:rsidRPr="000F6E91" w:rsidRDefault="00266924" w:rsidP="00266924">
            <w:pPr>
              <w:spacing w:after="0" w:line="240" w:lineRule="auto"/>
              <w:jc w:val="both"/>
              <w:rPr>
                <w:rFonts w:ascii="Times New Roman" w:eastAsia="Times New Roman" w:hAnsi="Times New Roman" w:cs="Times New Roman"/>
                <w:kern w:val="2"/>
                <w:sz w:val="24"/>
                <w:szCs w:val="24"/>
                <w:lang w:eastAsia="ru-RU"/>
              </w:rPr>
            </w:pPr>
            <w:r w:rsidRPr="000F6E91">
              <w:rPr>
                <w:rFonts w:ascii="Times New Roman" w:eastAsia="Times New Roman" w:hAnsi="Times New Roman" w:cs="Times New Roman"/>
                <w:kern w:val="2"/>
                <w:sz w:val="24"/>
                <w:szCs w:val="24"/>
                <w:lang w:eastAsia="ru-RU"/>
              </w:rPr>
              <w:t xml:space="preserve">5.1.3.Соответствие МТ обеспечения основного </w:t>
            </w:r>
            <w:r w:rsidRPr="000F6E91">
              <w:rPr>
                <w:rFonts w:ascii="Times New Roman" w:eastAsia="Times New Roman" w:hAnsi="Times New Roman" w:cs="Times New Roman"/>
                <w:kern w:val="2"/>
                <w:sz w:val="24"/>
                <w:szCs w:val="24"/>
                <w:lang w:eastAsia="ru-RU"/>
              </w:rPr>
              <w:lastRenderedPageBreak/>
              <w:t>образования требованиям к ресурсному обеспечению ФГОС СОО и определение потребности в развитии образовательных ресурсов;</w:t>
            </w:r>
          </w:p>
          <w:p w:rsidR="00266924" w:rsidRPr="000F6E91" w:rsidRDefault="00266924" w:rsidP="00266924">
            <w:pPr>
              <w:spacing w:after="0" w:line="240" w:lineRule="auto"/>
              <w:jc w:val="both"/>
              <w:rPr>
                <w:rFonts w:ascii="Times New Roman" w:eastAsia="Times New Roman" w:hAnsi="Times New Roman" w:cs="Times New Roman"/>
                <w:kern w:val="2"/>
                <w:sz w:val="24"/>
                <w:szCs w:val="24"/>
                <w:lang w:eastAsia="ru-RU"/>
              </w:rPr>
            </w:pPr>
            <w:r w:rsidRPr="000F6E91">
              <w:rPr>
                <w:rFonts w:ascii="Times New Roman" w:eastAsia="Times New Roman" w:hAnsi="Times New Roman" w:cs="Times New Roman"/>
                <w:kern w:val="2"/>
                <w:sz w:val="24"/>
                <w:szCs w:val="24"/>
                <w:lang w:eastAsia="ru-RU"/>
              </w:rPr>
              <w:t>5.1.4.Выявление фи</w:t>
            </w:r>
            <w:r w:rsidR="00B014D2">
              <w:rPr>
                <w:rFonts w:ascii="Times New Roman" w:eastAsia="Times New Roman" w:hAnsi="Times New Roman" w:cs="Times New Roman"/>
                <w:kern w:val="2"/>
                <w:sz w:val="24"/>
                <w:szCs w:val="24"/>
                <w:lang w:eastAsia="ru-RU"/>
              </w:rPr>
              <w:t xml:space="preserve">нансовых потребностей к реализации </w:t>
            </w:r>
            <w:r w:rsidRPr="000F6E91">
              <w:rPr>
                <w:rFonts w:ascii="Times New Roman" w:eastAsia="Times New Roman" w:hAnsi="Times New Roman" w:cs="Times New Roman"/>
                <w:kern w:val="2"/>
                <w:sz w:val="24"/>
                <w:szCs w:val="24"/>
                <w:lang w:eastAsia="ru-RU"/>
              </w:rPr>
              <w:t xml:space="preserve"> ФГОС СОО;</w:t>
            </w:r>
          </w:p>
          <w:p w:rsidR="00266924" w:rsidRPr="000F6E91" w:rsidRDefault="00266924" w:rsidP="00266924">
            <w:pPr>
              <w:spacing w:after="0" w:line="240" w:lineRule="auto"/>
              <w:jc w:val="both"/>
              <w:rPr>
                <w:rFonts w:ascii="Times New Roman" w:eastAsia="Times New Roman" w:hAnsi="Times New Roman" w:cs="Times New Roman"/>
                <w:kern w:val="2"/>
                <w:sz w:val="24"/>
                <w:szCs w:val="24"/>
                <w:lang w:eastAsia="ru-RU"/>
              </w:rPr>
            </w:pPr>
            <w:r w:rsidRPr="000F6E91">
              <w:rPr>
                <w:rFonts w:ascii="Times New Roman" w:eastAsia="Times New Roman" w:hAnsi="Times New Roman" w:cs="Times New Roman"/>
                <w:color w:val="000000"/>
                <w:sz w:val="24"/>
                <w:szCs w:val="24"/>
                <w:lang w:eastAsia="ru-RU"/>
              </w:rPr>
              <w:t xml:space="preserve">5.1.5.Мониторинг нормативно-правового обеспечения внедрения ФГОС </w:t>
            </w:r>
          </w:p>
          <w:p w:rsidR="00266924" w:rsidRPr="000F6E91" w:rsidRDefault="00266924" w:rsidP="00266924">
            <w:pPr>
              <w:spacing w:after="0" w:line="240" w:lineRule="auto"/>
              <w:jc w:val="both"/>
              <w:rPr>
                <w:rFonts w:ascii="Times New Roman" w:eastAsia="Times New Roman" w:hAnsi="Times New Roman" w:cs="Times New Roman"/>
                <w:kern w:val="2"/>
                <w:sz w:val="24"/>
                <w:szCs w:val="24"/>
                <w:lang w:eastAsia="ru-RU"/>
              </w:rPr>
            </w:pPr>
            <w:r w:rsidRPr="000F6E91">
              <w:rPr>
                <w:rFonts w:ascii="Times New Roman" w:eastAsia="Times New Roman" w:hAnsi="Times New Roman" w:cs="Times New Roman"/>
                <w:kern w:val="2"/>
                <w:sz w:val="24"/>
                <w:szCs w:val="24"/>
                <w:lang w:eastAsia="ru-RU"/>
              </w:rPr>
              <w:t xml:space="preserve">5.1.6.Мониторинг методического обеспечения </w:t>
            </w:r>
          </w:p>
          <w:p w:rsidR="00266924" w:rsidRPr="000F6E91" w:rsidRDefault="00266924" w:rsidP="00266924">
            <w:pPr>
              <w:spacing w:after="0" w:line="240" w:lineRule="auto"/>
              <w:jc w:val="both"/>
              <w:rPr>
                <w:rFonts w:ascii="Times New Roman" w:eastAsia="Times New Roman" w:hAnsi="Times New Roman" w:cs="Times New Roman"/>
                <w:kern w:val="2"/>
                <w:sz w:val="24"/>
                <w:szCs w:val="24"/>
                <w:lang w:eastAsia="ru-RU"/>
              </w:rPr>
            </w:pPr>
            <w:r w:rsidRPr="000F6E91">
              <w:rPr>
                <w:rFonts w:ascii="Times New Roman" w:eastAsia="Times New Roman" w:hAnsi="Times New Roman" w:cs="Times New Roman"/>
                <w:color w:val="000000"/>
                <w:sz w:val="24"/>
                <w:szCs w:val="24"/>
                <w:lang w:eastAsia="ru-RU"/>
              </w:rPr>
              <w:t xml:space="preserve">5.1.7.Сбор информации о  реализации основной образовательной программы в следующих формах:  наблюдение образовательного процесса,  собеседование с учителями и классными руководителями;  краткие отчеты педагогов школы,  анкетирование учащихся и родителей.  </w:t>
            </w:r>
          </w:p>
          <w:p w:rsidR="00266924" w:rsidRPr="000F6E91" w:rsidRDefault="00266924" w:rsidP="00266924">
            <w:pPr>
              <w:spacing w:after="0" w:line="240" w:lineRule="auto"/>
              <w:jc w:val="both"/>
              <w:rPr>
                <w:rFonts w:ascii="Times New Roman" w:eastAsia="Times New Roman" w:hAnsi="Times New Roman" w:cs="Times New Roman"/>
                <w:kern w:val="2"/>
                <w:sz w:val="24"/>
                <w:szCs w:val="24"/>
                <w:lang w:eastAsia="ru-RU"/>
              </w:rPr>
            </w:pPr>
            <w:r w:rsidRPr="000F6E91">
              <w:rPr>
                <w:rFonts w:ascii="Times New Roman" w:eastAsia="Times New Roman" w:hAnsi="Times New Roman" w:cs="Times New Roman"/>
                <w:color w:val="000000"/>
                <w:sz w:val="24"/>
                <w:szCs w:val="24"/>
                <w:lang w:eastAsia="ru-RU"/>
              </w:rPr>
              <w:t>5.1.8.</w:t>
            </w:r>
            <w:r w:rsidR="002D4159">
              <w:rPr>
                <w:rFonts w:ascii="Times New Roman" w:eastAsia="Times New Roman" w:hAnsi="Times New Roman" w:cs="Times New Roman"/>
                <w:color w:val="000000"/>
                <w:sz w:val="24"/>
                <w:szCs w:val="24"/>
                <w:lang w:eastAsia="ru-RU"/>
              </w:rPr>
              <w:t xml:space="preserve">Анализ полученной  информации, </w:t>
            </w:r>
            <w:r w:rsidR="00B014D2">
              <w:rPr>
                <w:rFonts w:ascii="Times New Roman" w:eastAsia="Times New Roman" w:hAnsi="Times New Roman" w:cs="Times New Roman"/>
                <w:color w:val="000000"/>
                <w:sz w:val="24"/>
                <w:szCs w:val="24"/>
                <w:lang w:eastAsia="ru-RU"/>
              </w:rPr>
              <w:t xml:space="preserve">реализации </w:t>
            </w:r>
            <w:r w:rsidRPr="000F6E91">
              <w:rPr>
                <w:rFonts w:ascii="Times New Roman" w:eastAsia="Times New Roman" w:hAnsi="Times New Roman" w:cs="Times New Roman"/>
                <w:color w:val="000000"/>
                <w:sz w:val="24"/>
                <w:szCs w:val="24"/>
                <w:lang w:eastAsia="ru-RU"/>
              </w:rPr>
              <w:t xml:space="preserve"> ФГОС СОО руководителем рабочей группы;</w:t>
            </w:r>
          </w:p>
          <w:p w:rsidR="00266924" w:rsidRPr="000F6E91" w:rsidRDefault="00266924" w:rsidP="00266924">
            <w:pPr>
              <w:spacing w:after="0" w:line="240" w:lineRule="auto"/>
              <w:jc w:val="both"/>
              <w:rPr>
                <w:rFonts w:ascii="Times New Roman" w:eastAsia="Times New Roman" w:hAnsi="Times New Roman" w:cs="Times New Roman"/>
                <w:kern w:val="2"/>
                <w:sz w:val="24"/>
                <w:szCs w:val="24"/>
                <w:lang w:eastAsia="ru-RU"/>
              </w:rPr>
            </w:pPr>
            <w:r w:rsidRPr="000F6E91">
              <w:rPr>
                <w:rFonts w:ascii="Times New Roman" w:eastAsia="Times New Roman" w:hAnsi="Times New Roman" w:cs="Times New Roman"/>
                <w:color w:val="000000"/>
                <w:sz w:val="24"/>
                <w:szCs w:val="24"/>
                <w:lang w:eastAsia="ru-RU"/>
              </w:rPr>
              <w:t>5.1.9.Изучение отношения участников образовательного процесса к проце</w:t>
            </w:r>
            <w:r w:rsidR="00B014D2">
              <w:rPr>
                <w:rFonts w:ascii="Times New Roman" w:eastAsia="Times New Roman" w:hAnsi="Times New Roman" w:cs="Times New Roman"/>
                <w:color w:val="000000"/>
                <w:sz w:val="24"/>
                <w:szCs w:val="24"/>
                <w:lang w:eastAsia="ru-RU"/>
              </w:rPr>
              <w:t>ссу и результативности реализации</w:t>
            </w:r>
            <w:r w:rsidRPr="000F6E91">
              <w:rPr>
                <w:rFonts w:ascii="Times New Roman" w:eastAsia="Times New Roman" w:hAnsi="Times New Roman" w:cs="Times New Roman"/>
                <w:color w:val="000000"/>
                <w:sz w:val="24"/>
                <w:szCs w:val="24"/>
                <w:lang w:eastAsia="ru-RU"/>
              </w:rPr>
              <w:t xml:space="preserve"> ФГОС </w:t>
            </w:r>
          </w:p>
        </w:tc>
        <w:tc>
          <w:tcPr>
            <w:tcW w:w="1418" w:type="dxa"/>
            <w:gridSpan w:val="2"/>
          </w:tcPr>
          <w:p w:rsidR="00266924" w:rsidRPr="000F6E91" w:rsidRDefault="006A68C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2019</w:t>
            </w:r>
            <w:r w:rsidR="00266924" w:rsidRPr="000F6E91">
              <w:rPr>
                <w:rFonts w:ascii="Times New Roman" w:eastAsia="Times New Roman" w:hAnsi="Times New Roman" w:cs="Times New Roman"/>
                <w:color w:val="000000"/>
                <w:sz w:val="24"/>
                <w:szCs w:val="24"/>
                <w:lang w:eastAsia="ru-RU"/>
              </w:rPr>
              <w:t>-2020</w:t>
            </w: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 xml:space="preserve">Поэтапно </w:t>
            </w: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6A68C4" w:rsidP="0026692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6A6E6C">
              <w:rPr>
                <w:rFonts w:ascii="Times New Roman" w:eastAsia="Times New Roman" w:hAnsi="Times New Roman" w:cs="Times New Roman"/>
                <w:color w:val="000000"/>
                <w:sz w:val="24"/>
                <w:szCs w:val="24"/>
                <w:lang w:eastAsia="ru-RU"/>
              </w:rPr>
              <w:t>20-2022</w:t>
            </w: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6A68C4" w:rsidP="0026692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B014D2">
              <w:rPr>
                <w:rFonts w:ascii="Times New Roman" w:eastAsia="Times New Roman" w:hAnsi="Times New Roman" w:cs="Times New Roman"/>
                <w:color w:val="000000"/>
                <w:sz w:val="24"/>
                <w:szCs w:val="24"/>
                <w:lang w:eastAsia="ru-RU"/>
              </w:rPr>
              <w:t>22</w:t>
            </w:r>
            <w:r>
              <w:rPr>
                <w:rFonts w:ascii="Times New Roman" w:eastAsia="Times New Roman" w:hAnsi="Times New Roman" w:cs="Times New Roman"/>
                <w:color w:val="000000"/>
                <w:sz w:val="24"/>
                <w:szCs w:val="24"/>
                <w:lang w:eastAsia="ru-RU"/>
              </w:rPr>
              <w:t>-202</w:t>
            </w:r>
            <w:r w:rsidR="00B014D2">
              <w:rPr>
                <w:rFonts w:ascii="Times New Roman" w:eastAsia="Times New Roman" w:hAnsi="Times New Roman" w:cs="Times New Roman"/>
                <w:color w:val="000000"/>
                <w:sz w:val="24"/>
                <w:szCs w:val="24"/>
                <w:lang w:eastAsia="ru-RU"/>
              </w:rPr>
              <w:t>4</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B014D2" w:rsidP="0026692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2022-2024</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B014D2" w:rsidP="0026692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2022-2024</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B014D2" w:rsidP="0026692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w:t>
            </w:r>
            <w:r w:rsidR="006A68C4">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4</w:t>
            </w: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20</w:t>
            </w:r>
            <w:r w:rsidR="006A6E6C">
              <w:rPr>
                <w:rFonts w:ascii="Times New Roman" w:eastAsia="Times New Roman" w:hAnsi="Times New Roman" w:cs="Times New Roman"/>
                <w:color w:val="000000"/>
                <w:sz w:val="24"/>
                <w:szCs w:val="24"/>
                <w:lang w:eastAsia="ru-RU"/>
              </w:rPr>
              <w:t>22</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A27093" w:rsidRDefault="00A27093" w:rsidP="00266924">
            <w:pPr>
              <w:spacing w:after="0" w:line="240" w:lineRule="auto"/>
              <w:rPr>
                <w:rFonts w:ascii="Times New Roman" w:eastAsia="Times New Roman" w:hAnsi="Times New Roman" w:cs="Times New Roman"/>
                <w:color w:val="000000"/>
                <w:sz w:val="24"/>
                <w:szCs w:val="24"/>
                <w:lang w:eastAsia="ru-RU"/>
              </w:rPr>
            </w:pPr>
          </w:p>
          <w:p w:rsidR="00A27093" w:rsidRDefault="00A27093"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В течение уч.года</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tc>
        <w:tc>
          <w:tcPr>
            <w:tcW w:w="2800" w:type="dxa"/>
            <w:gridSpan w:val="2"/>
          </w:tcPr>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lastRenderedPageBreak/>
              <w:t>зам.  директора по УВР</w:t>
            </w: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Администрация ОУ</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Директор школы</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Бухгалтер</w:t>
            </w: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6A68C4" w:rsidRDefault="006A68C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after="0"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66924" w:rsidRPr="000F6E91" w:rsidRDefault="006A68C4" w:rsidP="0026692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Зам.дир. по УВР</w:t>
            </w:r>
          </w:p>
          <w:p w:rsidR="00A27093" w:rsidRPr="000F6E91" w:rsidRDefault="00A27093" w:rsidP="00A2709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Зам.дир. по УВР</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A27093" w:rsidRDefault="00A27093"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A27093" w:rsidRDefault="00A27093"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A27093" w:rsidRDefault="00A27093"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A27093" w:rsidRDefault="00A27093"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A27093" w:rsidRPr="00A27093" w:rsidRDefault="00A27093" w:rsidP="0026692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Зам.дир. по УВР</w:t>
            </w:r>
          </w:p>
          <w:p w:rsidR="00A27093" w:rsidRDefault="00A27093"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A27093" w:rsidRDefault="00A27093"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A27093" w:rsidRDefault="00A27093"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 xml:space="preserve">  </w:t>
            </w:r>
          </w:p>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руководители  МО</w:t>
            </w:r>
          </w:p>
        </w:tc>
      </w:tr>
      <w:tr w:rsidR="00266924" w:rsidRPr="000F6E91" w:rsidTr="00266924">
        <w:tc>
          <w:tcPr>
            <w:tcW w:w="425"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269" w:type="dxa"/>
          </w:tcPr>
          <w:p w:rsidR="00266924" w:rsidRPr="000F6E91" w:rsidRDefault="00B014D2"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Контроль реализации </w:t>
            </w:r>
            <w:r w:rsidR="00266924" w:rsidRPr="000F6E91">
              <w:rPr>
                <w:rFonts w:ascii="Times New Roman" w:eastAsia="Times New Roman" w:hAnsi="Times New Roman" w:cs="Times New Roman"/>
                <w:color w:val="000000"/>
                <w:sz w:val="24"/>
                <w:szCs w:val="24"/>
                <w:lang w:eastAsia="ru-RU"/>
              </w:rPr>
              <w:t>ФГОС СОО</w:t>
            </w:r>
          </w:p>
        </w:tc>
        <w:tc>
          <w:tcPr>
            <w:tcW w:w="2946" w:type="dxa"/>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5.2.1.Организация внутришкольного контроля, мониторинга</w:t>
            </w:r>
          </w:p>
        </w:tc>
        <w:tc>
          <w:tcPr>
            <w:tcW w:w="1418" w:type="dxa"/>
            <w:gridSpan w:val="2"/>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По плану ВШК на каждый учебный год</w:t>
            </w:r>
          </w:p>
        </w:tc>
        <w:tc>
          <w:tcPr>
            <w:tcW w:w="2800" w:type="dxa"/>
            <w:gridSpan w:val="2"/>
          </w:tcPr>
          <w:p w:rsidR="00266924" w:rsidRPr="000F6E91" w:rsidRDefault="00266924" w:rsidP="00266924">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F6E91">
              <w:rPr>
                <w:rFonts w:ascii="Times New Roman" w:eastAsia="Times New Roman" w:hAnsi="Times New Roman" w:cs="Times New Roman"/>
                <w:color w:val="000000"/>
                <w:sz w:val="24"/>
                <w:szCs w:val="24"/>
                <w:lang w:eastAsia="ru-RU"/>
              </w:rPr>
              <w:t>Зам.директора по УВР</w:t>
            </w:r>
          </w:p>
        </w:tc>
      </w:tr>
    </w:tbl>
    <w:p w:rsidR="00266924" w:rsidRPr="000F6E91" w:rsidRDefault="00266924" w:rsidP="00266924">
      <w:pPr>
        <w:rPr>
          <w:sz w:val="24"/>
          <w:szCs w:val="24"/>
        </w:rPr>
      </w:pPr>
    </w:p>
    <w:p w:rsidR="00266924" w:rsidRPr="000F6E91" w:rsidRDefault="00C53EB0" w:rsidP="00266924">
      <w:pPr>
        <w:pStyle w:val="2"/>
        <w:rPr>
          <w:rFonts w:ascii="Times New Roman" w:hAnsi="Times New Roman" w:cs="Times New Roman"/>
          <w:color w:val="auto"/>
          <w:sz w:val="24"/>
          <w:szCs w:val="24"/>
        </w:rPr>
      </w:pPr>
      <w:bookmarkStart w:id="105" w:name="_Toc453968226"/>
      <w:r w:rsidRPr="000F6E91">
        <w:rPr>
          <w:rFonts w:ascii="Times New Roman" w:hAnsi="Times New Roman" w:cs="Times New Roman"/>
          <w:color w:val="auto"/>
          <w:sz w:val="24"/>
          <w:szCs w:val="24"/>
        </w:rPr>
        <w:t>3.7</w:t>
      </w:r>
      <w:r w:rsidR="00266924" w:rsidRPr="000F6E91">
        <w:rPr>
          <w:rFonts w:ascii="Times New Roman" w:hAnsi="Times New Roman" w:cs="Times New Roman"/>
          <w:color w:val="auto"/>
          <w:sz w:val="24"/>
          <w:szCs w:val="24"/>
        </w:rPr>
        <w:t>. Контроль за состоянием системы условий</w:t>
      </w:r>
      <w:bookmarkEnd w:id="105"/>
    </w:p>
    <w:p w:rsidR="00266924" w:rsidRPr="000F6E91" w:rsidRDefault="00266924" w:rsidP="008F38C0">
      <w:pPr>
        <w:spacing w:after="0" w:line="360" w:lineRule="auto"/>
        <w:ind w:firstLine="709"/>
        <w:jc w:val="both"/>
        <w:rPr>
          <w:rFonts w:ascii="Times New Roman" w:hAnsi="Times New Roman" w:cs="Times New Roman"/>
          <w:sz w:val="24"/>
          <w:szCs w:val="24"/>
        </w:rPr>
      </w:pPr>
      <w:r w:rsidRPr="000F6E91">
        <w:rPr>
          <w:rFonts w:ascii="Times New Roman" w:hAnsi="Times New Roman" w:cs="Times New Roman"/>
          <w:sz w:val="24"/>
          <w:szCs w:val="24"/>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w:t>
      </w:r>
      <w:r w:rsidRPr="000F6E91">
        <w:rPr>
          <w:rFonts w:ascii="Times New Roman" w:hAnsi="Times New Roman" w:cs="Times New Roman"/>
          <w:sz w:val="24"/>
          <w:szCs w:val="24"/>
        </w:rPr>
        <w:lastRenderedPageBreak/>
        <w:t>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школы.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школы.</w:t>
      </w:r>
    </w:p>
    <w:sectPr w:rsidR="00266924" w:rsidRPr="000F6E91" w:rsidSect="00B94023">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3AFD" w:rsidRDefault="00713AFD" w:rsidP="006D0008">
      <w:pPr>
        <w:spacing w:after="0" w:line="240" w:lineRule="auto"/>
      </w:pPr>
      <w:r>
        <w:separator/>
      </w:r>
    </w:p>
  </w:endnote>
  <w:endnote w:type="continuationSeparator" w:id="1">
    <w:p w:rsidR="00713AFD" w:rsidRDefault="00713AFD" w:rsidP="006D00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62094"/>
    </w:sdtPr>
    <w:sdtContent>
      <w:p w:rsidR="00DB1610" w:rsidRDefault="00DB1610">
        <w:pPr>
          <w:pStyle w:val="ad"/>
          <w:jc w:val="center"/>
        </w:pPr>
        <w:r>
          <w:rPr>
            <w:noProof/>
          </w:rPr>
          <w:fldChar w:fldCharType="begin"/>
        </w:r>
        <w:r>
          <w:rPr>
            <w:noProof/>
          </w:rPr>
          <w:instrText>PAGE   \* MERGEFORMAT</w:instrText>
        </w:r>
        <w:r>
          <w:rPr>
            <w:noProof/>
          </w:rPr>
          <w:fldChar w:fldCharType="separate"/>
        </w:r>
        <w:r w:rsidR="002C0F79">
          <w:rPr>
            <w:noProof/>
          </w:rPr>
          <w:t>311</w:t>
        </w:r>
        <w:r>
          <w:rPr>
            <w:noProof/>
          </w:rPr>
          <w:fldChar w:fldCharType="end"/>
        </w:r>
      </w:p>
    </w:sdtContent>
  </w:sdt>
  <w:p w:rsidR="00DB1610" w:rsidRDefault="00DB1610" w:rsidP="00D12C1B">
    <w:pPr>
      <w:pStyle w:val="ad"/>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3AFD" w:rsidRDefault="00713AFD" w:rsidP="006D0008">
      <w:pPr>
        <w:spacing w:after="0" w:line="240" w:lineRule="auto"/>
      </w:pPr>
      <w:r>
        <w:separator/>
      </w:r>
    </w:p>
  </w:footnote>
  <w:footnote w:type="continuationSeparator" w:id="1">
    <w:p w:rsidR="00713AFD" w:rsidRDefault="00713AFD" w:rsidP="006D0008">
      <w:pPr>
        <w:spacing w:after="0" w:line="240" w:lineRule="auto"/>
      </w:pPr>
      <w:r>
        <w:continuationSeparator/>
      </w:r>
    </w:p>
  </w:footnote>
  <w:footnote w:id="2">
    <w:p w:rsidR="00DB1610" w:rsidRPr="00CF354C" w:rsidRDefault="00DB1610" w:rsidP="0029546F">
      <w:pPr>
        <w:pStyle w:val="af0"/>
        <w:spacing w:line="240" w:lineRule="auto"/>
        <w:jc w:val="both"/>
      </w:pPr>
      <w:r w:rsidRPr="0094606D">
        <w:rPr>
          <w:rStyle w:val="af"/>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ст.676; 2001</w:t>
      </w:r>
      <w:r>
        <w:t>,</w:t>
      </w:r>
      <w:r w:rsidRPr="00CF354C">
        <w:t xml:space="preserve"> № 24, ст.2421; 2003, № 30, ст. 3051; 2004, № 13, ст.1110; 2005, № 42, ст.4212; 2006, № 29, ст.3119; 2007, № 1, ст. 1; № 30</w:t>
      </w:r>
      <w:r>
        <w:t>,</w:t>
      </w:r>
      <w:r w:rsidRPr="00CF354C">
        <w:t xml:space="preserve"> ст. 3745; 2009, № 1, ст. 1, ст. 2; № 4, ст. 445</w:t>
      </w:r>
      <w:r>
        <w:t>).</w:t>
      </w:r>
    </w:p>
  </w:footnote>
  <w:footnote w:id="3">
    <w:p w:rsidR="00DB1610" w:rsidRPr="00CF354C" w:rsidRDefault="00DB1610" w:rsidP="0029546F">
      <w:pPr>
        <w:autoSpaceDE w:val="0"/>
        <w:autoSpaceDN w:val="0"/>
        <w:adjustRightInd w:val="0"/>
        <w:spacing w:line="240" w:lineRule="auto"/>
        <w:rPr>
          <w:sz w:val="20"/>
          <w:szCs w:val="20"/>
        </w:rPr>
      </w:pPr>
      <w:r w:rsidRPr="00CF354C">
        <w:rPr>
          <w:rStyle w:val="af"/>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4">
    <w:p w:rsidR="00DB1610" w:rsidRDefault="00DB1610" w:rsidP="006D0008">
      <w:pPr>
        <w:pStyle w:val="af0"/>
        <w:spacing w:line="240" w:lineRule="auto"/>
      </w:pPr>
      <w:r>
        <w:rPr>
          <w:rStyle w:val="af"/>
        </w:rPr>
        <w:footnoteRef/>
      </w:r>
      <w:r w:rsidRPr="00EB06C4">
        <w:t>Здесь и далее</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DB1610" w:rsidRDefault="00DB1610" w:rsidP="006D0008">
      <w:pPr>
        <w:pStyle w:val="af0"/>
        <w:spacing w:line="240" w:lineRule="auto"/>
      </w:pPr>
      <w:r>
        <w:rPr>
          <w:rStyle w:val="af"/>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6">
    <w:p w:rsidR="00DB1610" w:rsidRDefault="00DB1610" w:rsidP="006D0008">
      <w:pPr>
        <w:pStyle w:val="af0"/>
        <w:spacing w:line="240" w:lineRule="auto"/>
      </w:pPr>
      <w:r>
        <w:rPr>
          <w:rStyle w:val="af"/>
        </w:rPr>
        <w:footnoteRef/>
      </w:r>
      <w:r>
        <w:t xml:space="preserve"> Здесь и далее: знать определение понятия, знать и </w:t>
      </w:r>
      <w:r w:rsidRPr="00AE3CC0">
        <w:t xml:space="preserve">уметь </w:t>
      </w:r>
      <w:r>
        <w:t>обосновывать</w:t>
      </w:r>
      <w:r w:rsidRPr="00AE3CC0">
        <w:t>свойства(признаки,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DB1610" w:rsidRDefault="00DB1610" w:rsidP="00D915EE">
      <w:pPr>
        <w:pStyle w:val="af0"/>
      </w:pPr>
      <w:r>
        <w:rPr>
          <w:rStyle w:val="af"/>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7"/>
    <w:multiLevelType w:val="multilevel"/>
    <w:tmpl w:val="00000027"/>
    <w:name w:val="WW8Num39"/>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4E"/>
    <w:multiLevelType w:val="singleLevel"/>
    <w:tmpl w:val="0000004E"/>
    <w:name w:val="WW8Num78"/>
    <w:lvl w:ilvl="0">
      <w:start w:val="1"/>
      <w:numFmt w:val="bullet"/>
      <w:lvlText w:val=""/>
      <w:lvlJc w:val="left"/>
      <w:pPr>
        <w:tabs>
          <w:tab w:val="num" w:pos="0"/>
        </w:tabs>
        <w:ind w:left="1429" w:hanging="360"/>
      </w:pPr>
      <w:rPr>
        <w:rFonts w:ascii="Symbol" w:hAnsi="Symbol"/>
      </w:rPr>
    </w:lvl>
  </w:abstractNum>
  <w:abstractNum w:abstractNumId="2">
    <w:nsid w:val="00502D63"/>
    <w:multiLevelType w:val="multilevel"/>
    <w:tmpl w:val="A9247D62"/>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0477BAA"/>
    <w:multiLevelType w:val="hybridMultilevel"/>
    <w:tmpl w:val="F9B2B9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73E36EB"/>
    <w:multiLevelType w:val="hybridMultilevel"/>
    <w:tmpl w:val="34E456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987C06"/>
    <w:multiLevelType w:val="hybridMultilevel"/>
    <w:tmpl w:val="50949C8C"/>
    <w:lvl w:ilvl="0" w:tplc="28ACC032">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721526"/>
    <w:multiLevelType w:val="multilevel"/>
    <w:tmpl w:val="198ED498"/>
    <w:lvl w:ilvl="0">
      <w:start w:val="3"/>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nsid w:val="2EBB6AD8"/>
    <w:multiLevelType w:val="hybridMultilevel"/>
    <w:tmpl w:val="7A2C4F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EFC4186"/>
    <w:multiLevelType w:val="hybridMultilevel"/>
    <w:tmpl w:val="CA68A7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3F4863"/>
    <w:multiLevelType w:val="hybridMultilevel"/>
    <w:tmpl w:val="954A9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CC2880"/>
    <w:multiLevelType w:val="hybridMultilevel"/>
    <w:tmpl w:val="E79E54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1554A3"/>
    <w:multiLevelType w:val="hybridMultilevel"/>
    <w:tmpl w:val="7E6A13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nsid w:val="4185411E"/>
    <w:multiLevelType w:val="hybridMultilevel"/>
    <w:tmpl w:val="BE8A6B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3633FF"/>
    <w:multiLevelType w:val="multilevel"/>
    <w:tmpl w:val="0E426A9E"/>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3C2EA8"/>
    <w:multiLevelType w:val="hybridMultilevel"/>
    <w:tmpl w:val="5BF688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FE3699"/>
    <w:multiLevelType w:val="hybridMultilevel"/>
    <w:tmpl w:val="7480C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50C4401A"/>
    <w:multiLevelType w:val="multilevel"/>
    <w:tmpl w:val="8EEA2F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58D3C13"/>
    <w:multiLevelType w:val="hybridMultilevel"/>
    <w:tmpl w:val="D6BC8E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59764A80"/>
    <w:multiLevelType w:val="hybridMultilevel"/>
    <w:tmpl w:val="AA1C6D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9B1263"/>
    <w:multiLevelType w:val="hybridMultilevel"/>
    <w:tmpl w:val="477853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55237CD"/>
    <w:multiLevelType w:val="hybridMultilevel"/>
    <w:tmpl w:val="169CD4EA"/>
    <w:lvl w:ilvl="0" w:tplc="BF1641B6">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81665A2"/>
    <w:multiLevelType w:val="hybridMultilevel"/>
    <w:tmpl w:val="615C8480"/>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7B931C1F"/>
    <w:multiLevelType w:val="hybridMultilevel"/>
    <w:tmpl w:val="F10C0572"/>
    <w:lvl w:ilvl="0" w:tplc="42AC152E">
      <w:numFmt w:val="bullet"/>
      <w:lvlText w:val="–"/>
      <w:lvlJc w:val="left"/>
      <w:pPr>
        <w:ind w:left="542" w:hanging="418"/>
      </w:pPr>
      <w:rPr>
        <w:rFonts w:ascii="Times New Roman" w:eastAsia="Times New Roman" w:hAnsi="Times New Roman" w:cs="Times New Roman" w:hint="default"/>
        <w:w w:val="100"/>
        <w:sz w:val="28"/>
        <w:szCs w:val="28"/>
        <w:lang w:val="ru-RU" w:eastAsia="en-US" w:bidi="ar-SA"/>
      </w:rPr>
    </w:lvl>
    <w:lvl w:ilvl="1" w:tplc="EEB426C6">
      <w:numFmt w:val="bullet"/>
      <w:lvlText w:val="•"/>
      <w:lvlJc w:val="left"/>
      <w:pPr>
        <w:ind w:left="1531" w:hanging="418"/>
      </w:pPr>
      <w:rPr>
        <w:rFonts w:hint="default"/>
        <w:lang w:val="ru-RU" w:eastAsia="en-US" w:bidi="ar-SA"/>
      </w:rPr>
    </w:lvl>
    <w:lvl w:ilvl="2" w:tplc="D24069A6">
      <w:numFmt w:val="bullet"/>
      <w:lvlText w:val="•"/>
      <w:lvlJc w:val="left"/>
      <w:pPr>
        <w:ind w:left="2523" w:hanging="418"/>
      </w:pPr>
      <w:rPr>
        <w:rFonts w:hint="default"/>
        <w:lang w:val="ru-RU" w:eastAsia="en-US" w:bidi="ar-SA"/>
      </w:rPr>
    </w:lvl>
    <w:lvl w:ilvl="3" w:tplc="A6F695EA">
      <w:numFmt w:val="bullet"/>
      <w:lvlText w:val="•"/>
      <w:lvlJc w:val="left"/>
      <w:pPr>
        <w:ind w:left="3515" w:hanging="418"/>
      </w:pPr>
      <w:rPr>
        <w:rFonts w:hint="default"/>
        <w:lang w:val="ru-RU" w:eastAsia="en-US" w:bidi="ar-SA"/>
      </w:rPr>
    </w:lvl>
    <w:lvl w:ilvl="4" w:tplc="AD92554E">
      <w:numFmt w:val="bullet"/>
      <w:lvlText w:val="•"/>
      <w:lvlJc w:val="left"/>
      <w:pPr>
        <w:ind w:left="4507" w:hanging="418"/>
      </w:pPr>
      <w:rPr>
        <w:rFonts w:hint="default"/>
        <w:lang w:val="ru-RU" w:eastAsia="en-US" w:bidi="ar-SA"/>
      </w:rPr>
    </w:lvl>
    <w:lvl w:ilvl="5" w:tplc="EEC479C0">
      <w:numFmt w:val="bullet"/>
      <w:lvlText w:val="•"/>
      <w:lvlJc w:val="left"/>
      <w:pPr>
        <w:ind w:left="5499" w:hanging="418"/>
      </w:pPr>
      <w:rPr>
        <w:rFonts w:hint="default"/>
        <w:lang w:val="ru-RU" w:eastAsia="en-US" w:bidi="ar-SA"/>
      </w:rPr>
    </w:lvl>
    <w:lvl w:ilvl="6" w:tplc="4E487BDE">
      <w:numFmt w:val="bullet"/>
      <w:lvlText w:val="•"/>
      <w:lvlJc w:val="left"/>
      <w:pPr>
        <w:ind w:left="6491" w:hanging="418"/>
      </w:pPr>
      <w:rPr>
        <w:rFonts w:hint="default"/>
        <w:lang w:val="ru-RU" w:eastAsia="en-US" w:bidi="ar-SA"/>
      </w:rPr>
    </w:lvl>
    <w:lvl w:ilvl="7" w:tplc="7D4662EA">
      <w:numFmt w:val="bullet"/>
      <w:lvlText w:val="•"/>
      <w:lvlJc w:val="left"/>
      <w:pPr>
        <w:ind w:left="7483" w:hanging="418"/>
      </w:pPr>
      <w:rPr>
        <w:rFonts w:hint="default"/>
        <w:lang w:val="ru-RU" w:eastAsia="en-US" w:bidi="ar-SA"/>
      </w:rPr>
    </w:lvl>
    <w:lvl w:ilvl="8" w:tplc="140454D4">
      <w:numFmt w:val="bullet"/>
      <w:lvlText w:val="•"/>
      <w:lvlJc w:val="left"/>
      <w:pPr>
        <w:ind w:left="8475" w:hanging="418"/>
      </w:pPr>
      <w:rPr>
        <w:rFonts w:hint="default"/>
        <w:lang w:val="ru-RU" w:eastAsia="en-US" w:bidi="ar-SA"/>
      </w:rPr>
    </w:lvl>
  </w:abstractNum>
  <w:abstractNum w:abstractNumId="36">
    <w:nsid w:val="7BC16CA9"/>
    <w:multiLevelType w:val="hybridMultilevel"/>
    <w:tmpl w:val="98E4C6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31"/>
  </w:num>
  <w:num w:numId="4">
    <w:abstractNumId w:val="33"/>
  </w:num>
  <w:num w:numId="5">
    <w:abstractNumId w:val="25"/>
  </w:num>
  <w:num w:numId="6">
    <w:abstractNumId w:val="21"/>
  </w:num>
  <w:num w:numId="7">
    <w:abstractNumId w:val="17"/>
    <w:lvlOverride w:ilvl="0">
      <w:startOverride w:val="1"/>
    </w:lvlOverride>
  </w:num>
  <w:num w:numId="8">
    <w:abstractNumId w:val="4"/>
  </w:num>
  <w:num w:numId="9">
    <w:abstractNumId w:val="18"/>
  </w:num>
  <w:num w:numId="10">
    <w:abstractNumId w:val="3"/>
  </w:num>
  <w:num w:numId="11">
    <w:abstractNumId w:val="5"/>
  </w:num>
  <w:num w:numId="12">
    <w:abstractNumId w:val="6"/>
  </w:num>
  <w:num w:numId="13">
    <w:abstractNumId w:val="34"/>
  </w:num>
  <w:num w:numId="14">
    <w:abstractNumId w:val="28"/>
  </w:num>
  <w:num w:numId="15">
    <w:abstractNumId w:val="8"/>
  </w:num>
  <w:num w:numId="16">
    <w:abstractNumId w:val="32"/>
  </w:num>
  <w:num w:numId="17">
    <w:abstractNumId w:val="24"/>
  </w:num>
  <w:num w:numId="18">
    <w:abstractNumId w:val="23"/>
  </w:num>
  <w:num w:numId="19">
    <w:abstractNumId w:val="29"/>
  </w:num>
  <w:num w:numId="20">
    <w:abstractNumId w:val="15"/>
  </w:num>
  <w:num w:numId="21">
    <w:abstractNumId w:val="9"/>
  </w:num>
  <w:num w:numId="22">
    <w:abstractNumId w:val="19"/>
  </w:num>
  <w:num w:numId="23">
    <w:abstractNumId w:val="7"/>
  </w:num>
  <w:num w:numId="24">
    <w:abstractNumId w:val="16"/>
  </w:num>
  <w:num w:numId="25">
    <w:abstractNumId w:val="13"/>
  </w:num>
  <w:num w:numId="26">
    <w:abstractNumId w:val="36"/>
  </w:num>
  <w:num w:numId="27">
    <w:abstractNumId w:val="27"/>
  </w:num>
  <w:num w:numId="28">
    <w:abstractNumId w:val="30"/>
  </w:num>
  <w:num w:numId="29">
    <w:abstractNumId w:val="26"/>
  </w:num>
  <w:num w:numId="30">
    <w:abstractNumId w:val="2"/>
  </w:num>
  <w:num w:numId="31">
    <w:abstractNumId w:val="0"/>
  </w:num>
  <w:num w:numId="32">
    <w:abstractNumId w:val="1"/>
  </w:num>
  <w:num w:numId="33">
    <w:abstractNumId w:val="14"/>
  </w:num>
  <w:num w:numId="34">
    <w:abstractNumId w:val="20"/>
  </w:num>
  <w:num w:numId="35">
    <w:abstractNumId w:val="11"/>
  </w:num>
  <w:num w:numId="36">
    <w:abstractNumId w:val="10"/>
  </w:num>
  <w:num w:numId="37">
    <w:abstractNumId w:val="3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D0008"/>
    <w:rsid w:val="00031709"/>
    <w:rsid w:val="0009129A"/>
    <w:rsid w:val="000A6B62"/>
    <w:rsid w:val="000D10EC"/>
    <w:rsid w:val="000D35B2"/>
    <w:rsid w:val="000F6E91"/>
    <w:rsid w:val="00123BAB"/>
    <w:rsid w:val="00141A8E"/>
    <w:rsid w:val="00152308"/>
    <w:rsid w:val="00171655"/>
    <w:rsid w:val="0018199D"/>
    <w:rsid w:val="001854DC"/>
    <w:rsid w:val="00196B3F"/>
    <w:rsid w:val="001C35EF"/>
    <w:rsid w:val="001F1CA1"/>
    <w:rsid w:val="002008AF"/>
    <w:rsid w:val="002120AC"/>
    <w:rsid w:val="00215D5C"/>
    <w:rsid w:val="00224D5D"/>
    <w:rsid w:val="002252AB"/>
    <w:rsid w:val="00231588"/>
    <w:rsid w:val="0024460F"/>
    <w:rsid w:val="002636DA"/>
    <w:rsid w:val="00266924"/>
    <w:rsid w:val="002712A7"/>
    <w:rsid w:val="0027395C"/>
    <w:rsid w:val="00280C74"/>
    <w:rsid w:val="002830F4"/>
    <w:rsid w:val="00283BCC"/>
    <w:rsid w:val="0029546F"/>
    <w:rsid w:val="002B110F"/>
    <w:rsid w:val="002C0F79"/>
    <w:rsid w:val="002D4159"/>
    <w:rsid w:val="002F2283"/>
    <w:rsid w:val="00311C99"/>
    <w:rsid w:val="00311E96"/>
    <w:rsid w:val="00316C47"/>
    <w:rsid w:val="0033797B"/>
    <w:rsid w:val="00384815"/>
    <w:rsid w:val="003C3C75"/>
    <w:rsid w:val="003C63E6"/>
    <w:rsid w:val="003D023E"/>
    <w:rsid w:val="003D49B3"/>
    <w:rsid w:val="003F6E03"/>
    <w:rsid w:val="004058AC"/>
    <w:rsid w:val="004162BE"/>
    <w:rsid w:val="004256CE"/>
    <w:rsid w:val="00446290"/>
    <w:rsid w:val="00465BB4"/>
    <w:rsid w:val="00480ED2"/>
    <w:rsid w:val="004814DB"/>
    <w:rsid w:val="004A5794"/>
    <w:rsid w:val="004C69AA"/>
    <w:rsid w:val="004E0C62"/>
    <w:rsid w:val="00503F0E"/>
    <w:rsid w:val="00516C89"/>
    <w:rsid w:val="005209A1"/>
    <w:rsid w:val="00567450"/>
    <w:rsid w:val="00580C1E"/>
    <w:rsid w:val="005A4EE7"/>
    <w:rsid w:val="005F4586"/>
    <w:rsid w:val="0064317A"/>
    <w:rsid w:val="00643B14"/>
    <w:rsid w:val="00644925"/>
    <w:rsid w:val="00653AB1"/>
    <w:rsid w:val="006A68C4"/>
    <w:rsid w:val="006A6E6C"/>
    <w:rsid w:val="006B21E1"/>
    <w:rsid w:val="006B731F"/>
    <w:rsid w:val="006C0A43"/>
    <w:rsid w:val="006C63DA"/>
    <w:rsid w:val="006D0008"/>
    <w:rsid w:val="006E00F0"/>
    <w:rsid w:val="006E7950"/>
    <w:rsid w:val="006F0682"/>
    <w:rsid w:val="00705BBD"/>
    <w:rsid w:val="00713AFD"/>
    <w:rsid w:val="00716AFB"/>
    <w:rsid w:val="00793C2C"/>
    <w:rsid w:val="00795384"/>
    <w:rsid w:val="007C06F8"/>
    <w:rsid w:val="007D0774"/>
    <w:rsid w:val="007E71B8"/>
    <w:rsid w:val="008435D8"/>
    <w:rsid w:val="00876700"/>
    <w:rsid w:val="008C1A09"/>
    <w:rsid w:val="008C5FC0"/>
    <w:rsid w:val="008D0773"/>
    <w:rsid w:val="008E6C8E"/>
    <w:rsid w:val="008E7A92"/>
    <w:rsid w:val="008F38C0"/>
    <w:rsid w:val="008F5D36"/>
    <w:rsid w:val="0094103F"/>
    <w:rsid w:val="00980A56"/>
    <w:rsid w:val="009828EE"/>
    <w:rsid w:val="00990356"/>
    <w:rsid w:val="009D011E"/>
    <w:rsid w:val="009E05A2"/>
    <w:rsid w:val="009F3A31"/>
    <w:rsid w:val="00A149D6"/>
    <w:rsid w:val="00A1548F"/>
    <w:rsid w:val="00A27093"/>
    <w:rsid w:val="00A92A1C"/>
    <w:rsid w:val="00AF6770"/>
    <w:rsid w:val="00B014D2"/>
    <w:rsid w:val="00B20C7D"/>
    <w:rsid w:val="00B27A00"/>
    <w:rsid w:val="00B401FE"/>
    <w:rsid w:val="00B739A1"/>
    <w:rsid w:val="00B751B0"/>
    <w:rsid w:val="00B94023"/>
    <w:rsid w:val="00BA6A8A"/>
    <w:rsid w:val="00C00F2F"/>
    <w:rsid w:val="00C1640F"/>
    <w:rsid w:val="00C23166"/>
    <w:rsid w:val="00C44829"/>
    <w:rsid w:val="00C46636"/>
    <w:rsid w:val="00C53EB0"/>
    <w:rsid w:val="00C96673"/>
    <w:rsid w:val="00CB2EA8"/>
    <w:rsid w:val="00CB4660"/>
    <w:rsid w:val="00CC24E2"/>
    <w:rsid w:val="00CC7338"/>
    <w:rsid w:val="00CD1C48"/>
    <w:rsid w:val="00CE60EC"/>
    <w:rsid w:val="00D10334"/>
    <w:rsid w:val="00D12C1B"/>
    <w:rsid w:val="00D437C6"/>
    <w:rsid w:val="00D5494A"/>
    <w:rsid w:val="00D85ADF"/>
    <w:rsid w:val="00D915EE"/>
    <w:rsid w:val="00D97529"/>
    <w:rsid w:val="00DA1243"/>
    <w:rsid w:val="00DB1610"/>
    <w:rsid w:val="00DC2E95"/>
    <w:rsid w:val="00DF5B8E"/>
    <w:rsid w:val="00E04058"/>
    <w:rsid w:val="00E11B1D"/>
    <w:rsid w:val="00E252FA"/>
    <w:rsid w:val="00E746A1"/>
    <w:rsid w:val="00E81174"/>
    <w:rsid w:val="00E93138"/>
    <w:rsid w:val="00EA3735"/>
    <w:rsid w:val="00EB2334"/>
    <w:rsid w:val="00F1784C"/>
    <w:rsid w:val="00F509C8"/>
    <w:rsid w:val="00F70FA5"/>
    <w:rsid w:val="00FA3901"/>
    <w:rsid w:val="00FA79A7"/>
    <w:rsid w:val="00FA7F7F"/>
    <w:rsid w:val="00FB14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D0008"/>
  </w:style>
  <w:style w:type="paragraph" w:styleId="1">
    <w:name w:val="heading 1"/>
    <w:basedOn w:val="a3"/>
    <w:next w:val="a3"/>
    <w:link w:val="10"/>
    <w:uiPriority w:val="9"/>
    <w:qFormat/>
    <w:rsid w:val="006D00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3"/>
    <w:next w:val="a3"/>
    <w:link w:val="20"/>
    <w:uiPriority w:val="9"/>
    <w:unhideWhenUsed/>
    <w:qFormat/>
    <w:rsid w:val="006D00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iPriority w:val="9"/>
    <w:unhideWhenUsed/>
    <w:qFormat/>
    <w:rsid w:val="006D000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iPriority w:val="9"/>
    <w:semiHidden/>
    <w:unhideWhenUsed/>
    <w:qFormat/>
    <w:rsid w:val="006D000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6D00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4"/>
    <w:link w:val="2"/>
    <w:uiPriority w:val="9"/>
    <w:rsid w:val="006D00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
    <w:rsid w:val="006D0008"/>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9"/>
    <w:semiHidden/>
    <w:rsid w:val="006D0008"/>
    <w:rPr>
      <w:rFonts w:asciiTheme="majorHAnsi" w:eastAsiaTheme="majorEastAsia" w:hAnsiTheme="majorHAnsi" w:cstheme="majorBidi"/>
      <w:b/>
      <w:bCs/>
      <w:i/>
      <w:iCs/>
      <w:color w:val="4F81BD" w:themeColor="accent1"/>
    </w:rPr>
  </w:style>
  <w:style w:type="table" w:styleId="a7">
    <w:name w:val="Table Grid"/>
    <w:basedOn w:val="a5"/>
    <w:uiPriority w:val="59"/>
    <w:rsid w:val="006D00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3"/>
    <w:uiPriority w:val="99"/>
    <w:unhideWhenUsed/>
    <w:rsid w:val="006D00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6D0008"/>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3"/>
    <w:link w:val="aa"/>
    <w:uiPriority w:val="1"/>
    <w:qFormat/>
    <w:rsid w:val="006D0008"/>
    <w:pPr>
      <w:ind w:left="720"/>
      <w:contextualSpacing/>
    </w:pPr>
  </w:style>
  <w:style w:type="paragraph" w:styleId="ab">
    <w:name w:val="header"/>
    <w:basedOn w:val="a3"/>
    <w:link w:val="ac"/>
    <w:uiPriority w:val="99"/>
    <w:unhideWhenUsed/>
    <w:rsid w:val="006D0008"/>
    <w:pPr>
      <w:tabs>
        <w:tab w:val="center" w:pos="4677"/>
        <w:tab w:val="right" w:pos="9355"/>
      </w:tabs>
      <w:spacing w:after="0" w:line="240" w:lineRule="auto"/>
    </w:pPr>
  </w:style>
  <w:style w:type="character" w:customStyle="1" w:styleId="ac">
    <w:name w:val="Верхний колонтитул Знак"/>
    <w:basedOn w:val="a4"/>
    <w:link w:val="ab"/>
    <w:uiPriority w:val="99"/>
    <w:rsid w:val="006D0008"/>
  </w:style>
  <w:style w:type="paragraph" w:styleId="ad">
    <w:name w:val="footer"/>
    <w:basedOn w:val="a3"/>
    <w:link w:val="ae"/>
    <w:uiPriority w:val="99"/>
    <w:unhideWhenUsed/>
    <w:rsid w:val="006D0008"/>
    <w:pPr>
      <w:tabs>
        <w:tab w:val="center" w:pos="4677"/>
        <w:tab w:val="right" w:pos="9355"/>
      </w:tabs>
      <w:spacing w:after="0" w:line="240" w:lineRule="auto"/>
    </w:pPr>
  </w:style>
  <w:style w:type="character" w:customStyle="1" w:styleId="ae">
    <w:name w:val="Нижний колонтитул Знак"/>
    <w:basedOn w:val="a4"/>
    <w:link w:val="ad"/>
    <w:uiPriority w:val="99"/>
    <w:rsid w:val="006D0008"/>
  </w:style>
  <w:style w:type="character" w:styleId="af">
    <w:name w:val="footnote reference"/>
    <w:rsid w:val="006D0008"/>
    <w:rPr>
      <w:rFonts w:cs="Times New Roman"/>
      <w:vertAlign w:val="superscript"/>
    </w:rPr>
  </w:style>
  <w:style w:type="paragraph" w:styleId="af0">
    <w:name w:val="footnote text"/>
    <w:aliases w:val="Знак6,F1"/>
    <w:basedOn w:val="a3"/>
    <w:link w:val="af1"/>
    <w:rsid w:val="006D0008"/>
    <w:pPr>
      <w:spacing w:after="0" w:line="36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Знак6 Знак,F1 Знак"/>
    <w:basedOn w:val="a4"/>
    <w:link w:val="af0"/>
    <w:rsid w:val="006D0008"/>
    <w:rPr>
      <w:rFonts w:ascii="Times New Roman" w:eastAsia="Times New Roman" w:hAnsi="Times New Roman" w:cs="Times New Roman"/>
      <w:sz w:val="20"/>
      <w:szCs w:val="20"/>
      <w:lang w:eastAsia="ru-RU"/>
    </w:rPr>
  </w:style>
  <w:style w:type="character" w:customStyle="1" w:styleId="dash041e0431044b0447043d044b0439char1">
    <w:name w:val="dash041e_0431_044b_0447_043d_044b_0439__char1"/>
    <w:uiPriority w:val="99"/>
    <w:rsid w:val="006D0008"/>
    <w:rPr>
      <w:rFonts w:ascii="Times New Roman" w:hAnsi="Times New Roman" w:cs="Times New Roman" w:hint="default"/>
      <w:strike w:val="0"/>
      <w:dstrike w:val="0"/>
      <w:sz w:val="24"/>
      <w:szCs w:val="24"/>
      <w:u w:val="none"/>
      <w:effect w:val="none"/>
    </w:rPr>
  </w:style>
  <w:style w:type="paragraph" w:customStyle="1" w:styleId="a1">
    <w:name w:val="Перечисление"/>
    <w:link w:val="af2"/>
    <w:uiPriority w:val="99"/>
    <w:qFormat/>
    <w:rsid w:val="006D0008"/>
    <w:pPr>
      <w:numPr>
        <w:numId w:val="2"/>
      </w:numPr>
      <w:spacing w:after="60"/>
      <w:jc w:val="both"/>
    </w:pPr>
    <w:rPr>
      <w:rFonts w:ascii="Times New Roman" w:eastAsia="Calibri" w:hAnsi="Times New Roman" w:cs="Times New Roman"/>
      <w:sz w:val="20"/>
      <w:szCs w:val="20"/>
    </w:rPr>
  </w:style>
  <w:style w:type="character" w:customStyle="1" w:styleId="af2">
    <w:name w:val="Перечисление Знак"/>
    <w:link w:val="a1"/>
    <w:uiPriority w:val="99"/>
    <w:rsid w:val="006D0008"/>
    <w:rPr>
      <w:rFonts w:ascii="Times New Roman" w:eastAsia="Calibri" w:hAnsi="Times New Roman" w:cs="Times New Roman"/>
      <w:sz w:val="20"/>
      <w:szCs w:val="20"/>
    </w:rPr>
  </w:style>
  <w:style w:type="paragraph" w:customStyle="1" w:styleId="a0">
    <w:name w:val="НОМЕРА"/>
    <w:basedOn w:val="a8"/>
    <w:link w:val="af3"/>
    <w:uiPriority w:val="99"/>
    <w:qFormat/>
    <w:rsid w:val="006D0008"/>
    <w:pPr>
      <w:numPr>
        <w:numId w:val="7"/>
      </w:numPr>
      <w:spacing w:before="0" w:beforeAutospacing="0" w:after="0" w:afterAutospacing="0"/>
      <w:jc w:val="both"/>
    </w:pPr>
    <w:rPr>
      <w:rFonts w:ascii="Arial Narrow" w:eastAsia="Calibri" w:hAnsi="Arial Narrow"/>
      <w:sz w:val="18"/>
      <w:szCs w:val="18"/>
    </w:rPr>
  </w:style>
  <w:style w:type="character" w:customStyle="1" w:styleId="af3">
    <w:name w:val="НОМЕРА Знак"/>
    <w:link w:val="a0"/>
    <w:uiPriority w:val="99"/>
    <w:rsid w:val="006D0008"/>
    <w:rPr>
      <w:rFonts w:ascii="Arial Narrow" w:eastAsia="Calibri" w:hAnsi="Arial Narrow" w:cs="Times New Roman"/>
      <w:sz w:val="18"/>
      <w:szCs w:val="18"/>
      <w:lang w:eastAsia="ru-RU"/>
    </w:rPr>
  </w:style>
  <w:style w:type="table" w:styleId="-3">
    <w:name w:val="Light Grid Accent 3"/>
    <w:basedOn w:val="a5"/>
    <w:uiPriority w:val="62"/>
    <w:rsid w:val="006D000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a">
    <w:name w:val="Перечень"/>
    <w:basedOn w:val="a3"/>
    <w:next w:val="a3"/>
    <w:link w:val="af4"/>
    <w:qFormat/>
    <w:rsid w:val="006D0008"/>
    <w:pPr>
      <w:numPr>
        <w:numId w:val="15"/>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4">
    <w:name w:val="Перечень Знак"/>
    <w:link w:val="a"/>
    <w:rsid w:val="006D0008"/>
    <w:rPr>
      <w:rFonts w:ascii="Times New Roman" w:eastAsia="Calibri" w:hAnsi="Times New Roman" w:cs="Times New Roman"/>
      <w:sz w:val="28"/>
      <w:u w:color="000000"/>
      <w:bdr w:val="nil"/>
      <w:lang w:eastAsia="ru-RU"/>
    </w:rPr>
  </w:style>
  <w:style w:type="paragraph" w:customStyle="1" w:styleId="31">
    <w:name w:val="Обычный3"/>
    <w:rsid w:val="006D0008"/>
    <w:pPr>
      <w:spacing w:after="0"/>
    </w:pPr>
    <w:rPr>
      <w:rFonts w:ascii="Arial" w:eastAsia="Arial" w:hAnsi="Arial" w:cs="Arial"/>
      <w:color w:val="000000"/>
      <w:lang w:eastAsia="ru-RU"/>
    </w:rPr>
  </w:style>
  <w:style w:type="character" w:customStyle="1" w:styleId="diff-chunk">
    <w:name w:val="diff-chunk"/>
    <w:basedOn w:val="a4"/>
    <w:rsid w:val="006D0008"/>
  </w:style>
  <w:style w:type="paragraph" w:styleId="af5">
    <w:name w:val="Balloon Text"/>
    <w:basedOn w:val="a3"/>
    <w:link w:val="af6"/>
    <w:uiPriority w:val="99"/>
    <w:semiHidden/>
    <w:unhideWhenUsed/>
    <w:rsid w:val="006D0008"/>
    <w:pPr>
      <w:spacing w:after="0" w:line="240" w:lineRule="auto"/>
    </w:pPr>
    <w:rPr>
      <w:rFonts w:ascii="Tahoma" w:hAnsi="Tahoma" w:cs="Tahoma"/>
      <w:sz w:val="16"/>
      <w:szCs w:val="16"/>
    </w:rPr>
  </w:style>
  <w:style w:type="character" w:customStyle="1" w:styleId="af6">
    <w:name w:val="Текст выноски Знак"/>
    <w:basedOn w:val="a4"/>
    <w:link w:val="af5"/>
    <w:uiPriority w:val="99"/>
    <w:semiHidden/>
    <w:rsid w:val="006D0008"/>
    <w:rPr>
      <w:rFonts w:ascii="Tahoma" w:hAnsi="Tahoma" w:cs="Tahoma"/>
      <w:sz w:val="16"/>
      <w:szCs w:val="16"/>
    </w:rPr>
  </w:style>
  <w:style w:type="paragraph" w:customStyle="1" w:styleId="ConsPlusNormal">
    <w:name w:val="ConsPlusNormal"/>
    <w:uiPriority w:val="99"/>
    <w:rsid w:val="006D000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2">
    <w:name w:val="toc 3"/>
    <w:basedOn w:val="a3"/>
    <w:next w:val="a3"/>
    <w:autoRedefine/>
    <w:uiPriority w:val="39"/>
    <w:unhideWhenUsed/>
    <w:rsid w:val="006D0008"/>
    <w:pPr>
      <w:tabs>
        <w:tab w:val="left" w:pos="1843"/>
        <w:tab w:val="right" w:leader="dot" w:pos="9496"/>
      </w:tabs>
      <w:spacing w:after="0" w:line="240" w:lineRule="auto"/>
      <w:jc w:val="center"/>
    </w:pPr>
    <w:rPr>
      <w:rFonts w:ascii="Times New Roman" w:eastAsia="Calibri" w:hAnsi="Times New Roman" w:cs="Times New Roman"/>
      <w:b/>
      <w:sz w:val="24"/>
      <w:szCs w:val="24"/>
    </w:rPr>
  </w:style>
  <w:style w:type="character" w:customStyle="1" w:styleId="aa">
    <w:name w:val="Абзац списка Знак"/>
    <w:link w:val="a9"/>
    <w:uiPriority w:val="99"/>
    <w:locked/>
    <w:rsid w:val="006D0008"/>
  </w:style>
  <w:style w:type="character" w:customStyle="1" w:styleId="af7">
    <w:name w:val="Гипертекстовая ссылка"/>
    <w:basedOn w:val="a4"/>
    <w:uiPriority w:val="99"/>
    <w:rsid w:val="006D0008"/>
    <w:rPr>
      <w:rFonts w:cs="Times New Roman"/>
      <w:color w:val="106BBE"/>
    </w:rPr>
  </w:style>
  <w:style w:type="paragraph" w:styleId="af8">
    <w:name w:val="No Spacing"/>
    <w:aliases w:val="основа"/>
    <w:link w:val="af9"/>
    <w:uiPriority w:val="1"/>
    <w:qFormat/>
    <w:rsid w:val="006D0008"/>
    <w:pPr>
      <w:suppressAutoHyphens/>
      <w:spacing w:after="0" w:line="240" w:lineRule="auto"/>
    </w:pPr>
    <w:rPr>
      <w:rFonts w:ascii="Calibri" w:eastAsia="Calibri" w:hAnsi="Calibri" w:cs="Calibri"/>
      <w:lang w:eastAsia="ar-SA"/>
    </w:rPr>
  </w:style>
  <w:style w:type="paragraph" w:customStyle="1" w:styleId="a2">
    <w:name w:val="Подперечень"/>
    <w:basedOn w:val="a"/>
    <w:next w:val="a3"/>
    <w:link w:val="afa"/>
    <w:qFormat/>
    <w:rsid w:val="006D0008"/>
    <w:pPr>
      <w:numPr>
        <w:numId w:val="16"/>
      </w:numPr>
      <w:ind w:left="284" w:firstLine="425"/>
    </w:pPr>
    <w:rPr>
      <w:lang w:eastAsia="en-US"/>
    </w:rPr>
  </w:style>
  <w:style w:type="character" w:customStyle="1" w:styleId="afa">
    <w:name w:val="Подперечень Знак"/>
    <w:link w:val="a2"/>
    <w:rsid w:val="006D0008"/>
    <w:rPr>
      <w:rFonts w:ascii="Times New Roman" w:eastAsia="Calibri" w:hAnsi="Times New Roman" w:cs="Times New Roman"/>
      <w:sz w:val="28"/>
      <w:u w:color="000000"/>
      <w:bdr w:val="nil"/>
    </w:rPr>
  </w:style>
  <w:style w:type="character" w:styleId="afb">
    <w:name w:val="Hyperlink"/>
    <w:basedOn w:val="a4"/>
    <w:uiPriority w:val="99"/>
    <w:unhideWhenUsed/>
    <w:rsid w:val="006D0008"/>
    <w:rPr>
      <w:color w:val="0000FF" w:themeColor="hyperlink"/>
      <w:u w:val="single"/>
    </w:rPr>
  </w:style>
  <w:style w:type="paragraph" w:customStyle="1" w:styleId="afc">
    <w:name w:val="А_основной"/>
    <w:basedOn w:val="a3"/>
    <w:link w:val="afd"/>
    <w:uiPriority w:val="99"/>
    <w:qFormat/>
    <w:rsid w:val="006D0008"/>
    <w:pPr>
      <w:spacing w:after="0" w:line="360" w:lineRule="auto"/>
      <w:ind w:firstLine="454"/>
      <w:jc w:val="both"/>
    </w:pPr>
    <w:rPr>
      <w:rFonts w:ascii="Times New Roman" w:eastAsia="Calibri" w:hAnsi="Times New Roman" w:cs="Times New Roman"/>
      <w:sz w:val="28"/>
      <w:szCs w:val="28"/>
    </w:rPr>
  </w:style>
  <w:style w:type="character" w:customStyle="1" w:styleId="afd">
    <w:name w:val="А_основной Знак"/>
    <w:link w:val="afc"/>
    <w:uiPriority w:val="99"/>
    <w:rsid w:val="006D0008"/>
    <w:rPr>
      <w:rFonts w:ascii="Times New Roman" w:eastAsia="Calibri" w:hAnsi="Times New Roman" w:cs="Times New Roman"/>
      <w:sz w:val="28"/>
      <w:szCs w:val="28"/>
    </w:rPr>
  </w:style>
  <w:style w:type="character" w:customStyle="1" w:styleId="af9">
    <w:name w:val="Без интервала Знак"/>
    <w:aliases w:val="основа Знак"/>
    <w:basedOn w:val="a4"/>
    <w:link w:val="af8"/>
    <w:uiPriority w:val="1"/>
    <w:locked/>
    <w:rsid w:val="00E81174"/>
    <w:rPr>
      <w:rFonts w:ascii="Calibri" w:eastAsia="Calibri" w:hAnsi="Calibri" w:cs="Calibri"/>
      <w:lang w:eastAsia="ar-SA"/>
    </w:rPr>
  </w:style>
  <w:style w:type="table" w:customStyle="1" w:styleId="11">
    <w:name w:val="Сетка таблицы1"/>
    <w:basedOn w:val="a5"/>
    <w:next w:val="a7"/>
    <w:uiPriority w:val="59"/>
    <w:rsid w:val="0023158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e">
    <w:name w:val="Body Text"/>
    <w:basedOn w:val="a3"/>
    <w:link w:val="aff"/>
    <w:uiPriority w:val="1"/>
    <w:qFormat/>
    <w:rsid w:val="0027395C"/>
    <w:pPr>
      <w:widowControl w:val="0"/>
      <w:autoSpaceDE w:val="0"/>
      <w:autoSpaceDN w:val="0"/>
      <w:spacing w:after="0" w:line="240" w:lineRule="auto"/>
      <w:ind w:left="542" w:firstLine="707"/>
      <w:jc w:val="both"/>
    </w:pPr>
    <w:rPr>
      <w:rFonts w:ascii="Times New Roman" w:eastAsia="Times New Roman" w:hAnsi="Times New Roman" w:cs="Times New Roman"/>
      <w:sz w:val="28"/>
      <w:szCs w:val="28"/>
    </w:rPr>
  </w:style>
  <w:style w:type="character" w:customStyle="1" w:styleId="aff">
    <w:name w:val="Основной текст Знак"/>
    <w:basedOn w:val="a4"/>
    <w:link w:val="afe"/>
    <w:uiPriority w:val="1"/>
    <w:rsid w:val="0027395C"/>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ssl.gstatic.com/ui/v1/icons/mail/images/cleardot.gif" TargetMode="External"/><Relationship Id="rId24" Type="http://schemas.openxmlformats.org/officeDocument/2006/relationships/image" Target="media/image9.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10" Type="http://schemas.openxmlformats.org/officeDocument/2006/relationships/image" Target="media/image2.gif"/><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hyperlink" Target="http://www.obo-rudav.nub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0E174-154B-4E76-B184-A07CB5590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Pages>
  <Words>102206</Words>
  <Characters>582577</Characters>
  <Application>Microsoft Office Word</Application>
  <DocSecurity>0</DocSecurity>
  <Lines>4854</Lines>
  <Paragraphs>1366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sosch1</dc:creator>
  <cp:lastModifiedBy>Школа</cp:lastModifiedBy>
  <cp:revision>19</cp:revision>
  <cp:lastPrinted>2021-03-12T11:34:00Z</cp:lastPrinted>
  <dcterms:created xsi:type="dcterms:W3CDTF">2021-03-11T11:45:00Z</dcterms:created>
  <dcterms:modified xsi:type="dcterms:W3CDTF">2023-10-24T06:38:00Z</dcterms:modified>
</cp:coreProperties>
</file>